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C2" w:rsidRPr="00CF7D89" w:rsidRDefault="0032330D" w:rsidP="00330E0C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fr-CA"/>
        </w:rPr>
      </w:pPr>
      <w:r w:rsidRPr="00CF7D89">
        <w:rPr>
          <w:rFonts w:ascii="Arial" w:eastAsia="Times New Roman" w:hAnsi="Arial" w:cs="Arial"/>
          <w:b/>
          <w:bCs/>
          <w:color w:val="000000"/>
          <w:sz w:val="32"/>
          <w:szCs w:val="32"/>
          <w:lang w:val="fr-CA"/>
        </w:rPr>
        <w:t>Attachons des ballons!</w:t>
      </w:r>
    </w:p>
    <w:p w:rsidR="0032330D" w:rsidRPr="00CF7D89" w:rsidRDefault="0032330D" w:rsidP="00330E0C">
      <w:pPr>
        <w:jc w:val="center"/>
        <w:rPr>
          <w:rFonts w:ascii="Times New Roman" w:eastAsia="Times New Roman" w:hAnsi="Times New Roman" w:cs="Times New Roman"/>
          <w:lang w:val="fr-CA"/>
        </w:rPr>
      </w:pPr>
    </w:p>
    <w:p w:rsidR="00330E0C" w:rsidRPr="00CF7D89" w:rsidRDefault="0032330D" w:rsidP="0032330D">
      <w:pPr>
        <w:rPr>
          <w:rFonts w:ascii="Arial" w:eastAsia="Times New Roman" w:hAnsi="Arial" w:cs="Arial"/>
          <w:color w:val="000000"/>
          <w:sz w:val="28"/>
          <w:szCs w:val="28"/>
          <w:lang w:val="fr-CA"/>
        </w:rPr>
      </w:pPr>
      <w:r w:rsidRPr="00CF7D89">
        <w:rPr>
          <w:rFonts w:ascii="Arial" w:eastAsia="Times New Roman" w:hAnsi="Arial" w:cs="Arial"/>
          <w:color w:val="000000"/>
          <w:sz w:val="28"/>
          <w:szCs w:val="28"/>
          <w:lang w:val="fr-CA"/>
        </w:rPr>
        <w:t>Ma soeur veut faire des décorations pour une fête.  Elle choisit d’at</w:t>
      </w:r>
      <w:r w:rsidRPr="00CF7D89">
        <w:rPr>
          <w:rFonts w:ascii="Arial" w:eastAsia="Times New Roman" w:hAnsi="Arial" w:cs="Arial"/>
          <w:color w:val="000000"/>
          <w:sz w:val="28"/>
          <w:szCs w:val="28"/>
          <w:lang w:val="fr-CA"/>
        </w:rPr>
        <w:t xml:space="preserve">tacher 4 ballons à chacune des </w:t>
      </w:r>
      <w:r w:rsidRPr="00CF7D89">
        <w:rPr>
          <w:rFonts w:ascii="Arial" w:eastAsia="Times New Roman" w:hAnsi="Arial" w:cs="Arial"/>
          <w:color w:val="000000"/>
          <w:sz w:val="28"/>
          <w:szCs w:val="28"/>
          <w:lang w:val="fr-CA"/>
        </w:rPr>
        <w:t>chaises.   Le sac qu’elle a contient 77 ballons.  Combien de chaises peut-elle décorer?</w:t>
      </w:r>
    </w:p>
    <w:p w:rsidR="00BA7FC2" w:rsidRPr="00CF7D89" w:rsidRDefault="00CF7D89">
      <w:pPr>
        <w:rPr>
          <w:lang w:val="fr-CA"/>
        </w:rPr>
      </w:pPr>
      <w:r w:rsidRPr="00CF7D89">
        <w:rPr>
          <w:noProof/>
          <w:lang w:val="fr-CA"/>
        </w:rPr>
        <w:drawing>
          <wp:anchor distT="0" distB="0" distL="114300" distR="114300" simplePos="0" relativeHeight="251659264" behindDoc="0" locked="0" layoutInCell="1" allowOverlap="1" wp14:anchorId="68A0F0B9" wp14:editId="013FCD3E">
            <wp:simplePos x="0" y="0"/>
            <wp:positionH relativeFrom="column">
              <wp:posOffset>5219700</wp:posOffset>
            </wp:positionH>
            <wp:positionV relativeFrom="paragraph">
              <wp:posOffset>5476875</wp:posOffset>
            </wp:positionV>
            <wp:extent cx="1428750" cy="218186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cing-bicycle-161449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BA7FC2" w:rsidRPr="00CF7D89" w:rsidSect="00DC4474">
      <w:footerReference w:type="default" r:id="rId10"/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F0" w:rsidRDefault="000766F0" w:rsidP="008B0085">
      <w:r>
        <w:separator/>
      </w:r>
    </w:p>
  </w:endnote>
  <w:endnote w:type="continuationSeparator" w:id="0">
    <w:p w:rsidR="000766F0" w:rsidRDefault="000766F0" w:rsidP="008B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085" w:rsidRPr="00CF7D89" w:rsidRDefault="008B0085" w:rsidP="008B0085">
    <w:pPr>
      <w:ind w:left="1418"/>
      <w:rPr>
        <w:b/>
        <w:u w:val="single"/>
        <w:lang w:val="fr-CA"/>
      </w:rPr>
    </w:pPr>
    <w:r w:rsidRPr="00CF7D89">
      <w:rPr>
        <w:u w:val="single"/>
        <w:lang w:val="fr-CA"/>
      </w:rPr>
      <w:drawing>
        <wp:anchor distT="0" distB="0" distL="114300" distR="114300" simplePos="0" relativeHeight="251659264" behindDoc="0" locked="0" layoutInCell="1" allowOverlap="1" wp14:anchorId="0C52F0AD" wp14:editId="64E7CB9A">
          <wp:simplePos x="0" y="0"/>
          <wp:positionH relativeFrom="column">
            <wp:posOffset>-685800</wp:posOffset>
          </wp:positionH>
          <wp:positionV relativeFrom="paragraph">
            <wp:posOffset>88265</wp:posOffset>
          </wp:positionV>
          <wp:extent cx="1506855" cy="89344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in Pe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893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89">
      <w:rPr>
        <w:u w:val="single"/>
        <w:lang w:val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AB9F9" wp14:editId="1E3D55EF">
              <wp:simplePos x="0" y="0"/>
              <wp:positionH relativeFrom="column">
                <wp:posOffset>-583565</wp:posOffset>
              </wp:positionH>
              <wp:positionV relativeFrom="paragraph">
                <wp:posOffset>-20955</wp:posOffset>
              </wp:positionV>
              <wp:extent cx="7815580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15580" cy="0"/>
                      </a:xfrm>
                      <a:prstGeom prst="line">
                        <a:avLst/>
                      </a:prstGeom>
                      <a:ln>
                        <a:prstDash val="dash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95pt,-1.65pt" to="569.4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" strokecolor="black [3040]">
              <v:stroke dashstyle="dashDot"/>
            </v:line>
          </w:pict>
        </mc:Fallback>
      </mc:AlternateContent>
    </w:r>
    <w:r w:rsidR="003F233A" w:rsidRPr="00CF7D89">
      <w:rPr>
        <w:rFonts w:ascii="Arial" w:hAnsi="Arial" w:cs="Arial"/>
        <w:b/>
        <w:bCs/>
        <w:color w:val="000000"/>
        <w:sz w:val="23"/>
        <w:szCs w:val="23"/>
        <w:u w:val="single"/>
        <w:lang w:val="fr-CA"/>
      </w:rPr>
      <w:t>Vérification:</w:t>
    </w:r>
  </w:p>
  <w:p w:rsidR="008B0085" w:rsidRPr="00CF7D89" w:rsidRDefault="003F233A" w:rsidP="003F233A">
    <w:pPr>
      <w:tabs>
        <w:tab w:val="left" w:pos="1418"/>
      </w:tabs>
      <w:rPr>
        <w:lang w:val="fr-CA"/>
      </w:rPr>
    </w:pPr>
    <w:r w:rsidRPr="00CF7D89">
      <w:rPr>
        <w:rFonts w:ascii="Arial" w:hAnsi="Arial" w:cs="Arial"/>
        <w:color w:val="000000"/>
        <w:sz w:val="23"/>
        <w:szCs w:val="23"/>
        <w:lang w:val="fr-CA"/>
      </w:rPr>
      <w:tab/>
      <w:t>Quand mon enseignant regarde ma feuille, il peut facilement voir :</w:t>
    </w:r>
  </w:p>
  <w:p w:rsidR="003F233A" w:rsidRPr="00CF7D89" w:rsidRDefault="003F233A" w:rsidP="00CD590B">
    <w:pPr>
      <w:pStyle w:val="ListParagraph"/>
      <w:numPr>
        <w:ilvl w:val="0"/>
        <w:numId w:val="1"/>
      </w:numPr>
      <w:tabs>
        <w:tab w:val="left" w:pos="2268"/>
      </w:tabs>
      <w:ind w:left="2268"/>
      <w:rPr>
        <w:lang w:val="fr-CA"/>
      </w:rPr>
    </w:pPr>
    <w:r w:rsidRPr="00CF7D89">
      <w:rPr>
        <w:rFonts w:ascii="Arial" w:hAnsi="Arial" w:cs="Arial"/>
        <w:color w:val="000000"/>
        <w:sz w:val="23"/>
        <w:szCs w:val="23"/>
        <w:lang w:val="fr-CA"/>
      </w:rPr>
      <w:t>ma réponse</w:t>
    </w:r>
  </w:p>
  <w:p w:rsidR="008B0085" w:rsidRPr="00CF7D89" w:rsidRDefault="003F233A" w:rsidP="00CD590B">
    <w:pPr>
      <w:pStyle w:val="ListParagraph"/>
      <w:numPr>
        <w:ilvl w:val="0"/>
        <w:numId w:val="1"/>
      </w:numPr>
      <w:tabs>
        <w:tab w:val="left" w:pos="2268"/>
      </w:tabs>
      <w:ind w:left="2268"/>
      <w:rPr>
        <w:lang w:val="fr-CA"/>
      </w:rPr>
    </w:pPr>
    <w:r w:rsidRPr="00CF7D89">
      <w:rPr>
        <w:rFonts w:ascii="Arial" w:hAnsi="Arial" w:cs="Arial"/>
        <w:color w:val="000000"/>
        <w:sz w:val="23"/>
        <w:szCs w:val="23"/>
        <w:lang w:val="fr-CA"/>
      </w:rPr>
      <w:t>comment je suis arrivé à la réponse</w:t>
    </w:r>
    <w:r w:rsidR="008B0085" w:rsidRPr="00CF7D89">
      <w:rPr>
        <w:lang w:val="fr-C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F0" w:rsidRDefault="000766F0" w:rsidP="008B0085">
      <w:r>
        <w:separator/>
      </w:r>
    </w:p>
  </w:footnote>
  <w:footnote w:type="continuationSeparator" w:id="0">
    <w:p w:rsidR="000766F0" w:rsidRDefault="000766F0" w:rsidP="008B0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0AE8"/>
    <w:multiLevelType w:val="hybridMultilevel"/>
    <w:tmpl w:val="10968D50"/>
    <w:lvl w:ilvl="0" w:tplc="290897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C2"/>
    <w:rsid w:val="00001DC2"/>
    <w:rsid w:val="000766F0"/>
    <w:rsid w:val="0015098B"/>
    <w:rsid w:val="00152677"/>
    <w:rsid w:val="00154DF3"/>
    <w:rsid w:val="001B6A55"/>
    <w:rsid w:val="002769AC"/>
    <w:rsid w:val="0032330D"/>
    <w:rsid w:val="00330E0C"/>
    <w:rsid w:val="003C5FE1"/>
    <w:rsid w:val="003D7320"/>
    <w:rsid w:val="003F233A"/>
    <w:rsid w:val="00543828"/>
    <w:rsid w:val="00615227"/>
    <w:rsid w:val="0066057A"/>
    <w:rsid w:val="00840C20"/>
    <w:rsid w:val="008920A0"/>
    <w:rsid w:val="008A02AF"/>
    <w:rsid w:val="008B0085"/>
    <w:rsid w:val="008B55FE"/>
    <w:rsid w:val="008C2989"/>
    <w:rsid w:val="008D026B"/>
    <w:rsid w:val="008D28FC"/>
    <w:rsid w:val="00903911"/>
    <w:rsid w:val="0096137F"/>
    <w:rsid w:val="00A77C56"/>
    <w:rsid w:val="00AD3603"/>
    <w:rsid w:val="00AE3963"/>
    <w:rsid w:val="00B079DA"/>
    <w:rsid w:val="00B07BCD"/>
    <w:rsid w:val="00B8304E"/>
    <w:rsid w:val="00BA7FC2"/>
    <w:rsid w:val="00C3518B"/>
    <w:rsid w:val="00C57BF5"/>
    <w:rsid w:val="00CD590B"/>
    <w:rsid w:val="00CF7D89"/>
    <w:rsid w:val="00DC2046"/>
    <w:rsid w:val="00DC4474"/>
    <w:rsid w:val="00DE08BC"/>
    <w:rsid w:val="00E2671F"/>
    <w:rsid w:val="00E50EF8"/>
    <w:rsid w:val="00E6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0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085"/>
  </w:style>
  <w:style w:type="paragraph" w:styleId="Footer">
    <w:name w:val="footer"/>
    <w:basedOn w:val="Normal"/>
    <w:link w:val="FooterChar"/>
    <w:uiPriority w:val="99"/>
    <w:unhideWhenUsed/>
    <w:rsid w:val="008B0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085"/>
  </w:style>
  <w:style w:type="paragraph" w:styleId="NormalWeb">
    <w:name w:val="Normal (Web)"/>
    <w:basedOn w:val="Normal"/>
    <w:uiPriority w:val="99"/>
    <w:unhideWhenUsed/>
    <w:rsid w:val="003F23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0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085"/>
  </w:style>
  <w:style w:type="paragraph" w:styleId="Footer">
    <w:name w:val="footer"/>
    <w:basedOn w:val="Normal"/>
    <w:link w:val="FooterChar"/>
    <w:uiPriority w:val="99"/>
    <w:unhideWhenUsed/>
    <w:rsid w:val="008B0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085"/>
  </w:style>
  <w:style w:type="paragraph" w:styleId="NormalWeb">
    <w:name w:val="Normal (Web)"/>
    <w:basedOn w:val="Normal"/>
    <w:uiPriority w:val="99"/>
    <w:unhideWhenUsed/>
    <w:rsid w:val="003F23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AEAE-D39D-4896-B9EC-5DA058EE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CARC-PC10</dc:creator>
  <cp:lastModifiedBy>CARC-PC10</cp:lastModifiedBy>
  <cp:revision>3</cp:revision>
  <cp:lastPrinted>2016-01-08T20:03:00Z</cp:lastPrinted>
  <dcterms:created xsi:type="dcterms:W3CDTF">2016-01-08T20:03:00Z</dcterms:created>
  <dcterms:modified xsi:type="dcterms:W3CDTF">2016-01-08T20:05:00Z</dcterms:modified>
</cp:coreProperties>
</file>