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CA" w:rsidRDefault="00483DF7" w:rsidP="00483DF7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Mathematics 30-2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5E3AA9">
        <w:rPr>
          <w:rFonts w:ascii="Comic Sans MS" w:hAnsi="Comic Sans MS"/>
          <w:b/>
        </w:rPr>
        <w:tab/>
      </w:r>
      <w:r w:rsidR="005E3AA9">
        <w:rPr>
          <w:rFonts w:ascii="Comic Sans MS" w:hAnsi="Comic Sans MS"/>
          <w:b/>
        </w:rPr>
        <w:tab/>
      </w:r>
      <w:r w:rsidR="005E3AA9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483DF7" w:rsidRDefault="00353682" w:rsidP="00483DF7">
      <w:pPr>
        <w:spacing w:after="0"/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>4.4</w:t>
      </w:r>
      <w:r w:rsidR="00A232C2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>Adding</w:t>
      </w:r>
      <w:proofErr w:type="gramEnd"/>
      <w:r>
        <w:rPr>
          <w:rFonts w:ascii="Comic Sans MS" w:hAnsi="Comic Sans MS"/>
          <w:b/>
        </w:rPr>
        <w:t xml:space="preserve"> and Subtracting</w:t>
      </w:r>
      <w:r w:rsidR="00A232C2">
        <w:rPr>
          <w:rFonts w:ascii="Comic Sans MS" w:hAnsi="Comic Sans MS"/>
          <w:b/>
        </w:rPr>
        <w:t xml:space="preserve"> Rationa</w:t>
      </w:r>
      <w:r w:rsidR="00E80D39">
        <w:rPr>
          <w:rFonts w:ascii="Comic Sans MS" w:hAnsi="Comic Sans MS"/>
          <w:b/>
        </w:rPr>
        <w:t>l Expressions</w:t>
      </w:r>
    </w:p>
    <w:p w:rsidR="00483DF7" w:rsidRDefault="00483DF7" w:rsidP="00483DF7">
      <w:pPr>
        <w:spacing w:after="0"/>
        <w:rPr>
          <w:rFonts w:ascii="Comic Sans MS" w:hAnsi="Comic Sans MS"/>
        </w:rPr>
      </w:pPr>
    </w:p>
    <w:p w:rsidR="00997C1C" w:rsidRDefault="00353682" w:rsidP="00483DF7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The last couple of days we have been working with multiplying and dividing rational expressions.  Just like rational numbers, you do NOT need a common denominator.</w:t>
      </w:r>
    </w:p>
    <w:p w:rsidR="00353682" w:rsidRDefault="00353682" w:rsidP="00483DF7">
      <w:pPr>
        <w:spacing w:after="0"/>
        <w:rPr>
          <w:rFonts w:ascii="Comic Sans MS" w:hAnsi="Comic Sans MS"/>
        </w:rPr>
      </w:pPr>
    </w:p>
    <w:p w:rsidR="00353682" w:rsidRDefault="00353682" w:rsidP="00483DF7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Recall these steps for adding and subtracting rational numbers.</w:t>
      </w:r>
    </w:p>
    <w:p w:rsidR="00353682" w:rsidRDefault="00353682" w:rsidP="00483DF7">
      <w:pPr>
        <w:spacing w:after="0"/>
        <w:rPr>
          <w:rFonts w:ascii="Comic Sans MS" w:hAnsi="Comic Sans MS"/>
        </w:rPr>
      </w:pPr>
    </w:p>
    <w:p w:rsidR="00353682" w:rsidRDefault="00353682" w:rsidP="00353682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Determine the lowest common denominator (LCD) for the rational numbers.</w:t>
      </w:r>
    </w:p>
    <w:p w:rsidR="00353682" w:rsidRDefault="00353682" w:rsidP="00353682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Express each rational number as an equivalent rational number with the LCD as the denominator.</w:t>
      </w:r>
    </w:p>
    <w:p w:rsidR="00353682" w:rsidRDefault="00353682" w:rsidP="00353682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Combine the rational numbers by adding/subtracting the numerators.</w:t>
      </w:r>
    </w:p>
    <w:p w:rsidR="00353682" w:rsidRDefault="00353682" w:rsidP="00353682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Reduce the final answer to lowest terms, if possible.</w:t>
      </w: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Pr="00353682" w:rsidRDefault="00353682" w:rsidP="00353682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Note:  </w:t>
      </w:r>
      <w:r>
        <w:rPr>
          <w:rFonts w:ascii="Comic Sans MS" w:hAnsi="Comic Sans MS"/>
        </w:rPr>
        <w:t>The above process is also true for rational expressions.</w:t>
      </w: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Default="00353682" w:rsidP="00353682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</w:rPr>
        <w:t>Example 1:</w:t>
      </w:r>
      <w:r>
        <w:rPr>
          <w:rFonts w:ascii="Comic Sans MS" w:hAnsi="Comic Sans MS"/>
        </w:rPr>
        <w:t xml:space="preserve">  Simplify.</w:t>
      </w: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Default="00353682" w:rsidP="00353682">
      <w:pPr>
        <w:pStyle w:val="ListParagraph"/>
        <w:numPr>
          <w:ilvl w:val="0"/>
          <w:numId w:val="10"/>
        </w:numPr>
        <w:spacing w:after="0"/>
        <w:rPr>
          <w:rFonts w:ascii="Comic Sans MS" w:hAnsi="Comic Sans MS"/>
        </w:rPr>
      </w:pPr>
      <w:r w:rsidRPr="00353682">
        <w:rPr>
          <w:position w:val="-22"/>
        </w:rPr>
        <w:object w:dxaOrig="60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30.3pt;height:30.3pt" o:ole="">
            <v:imagedata r:id="rId6" o:title=""/>
          </v:shape>
          <o:OLEObject Type="Embed" ProgID="Equation.DSMT4" ShapeID="_x0000_i1065" DrawAspect="Content" ObjectID="_1412414304" r:id="rId7"/>
        </w:object>
      </w:r>
      <w:r w:rsidRPr="00353682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b)  </w:t>
      </w:r>
      <w:r w:rsidRPr="00353682">
        <w:rPr>
          <w:rFonts w:ascii="Comic Sans MS" w:hAnsi="Comic Sans MS"/>
          <w:position w:val="-22"/>
        </w:rPr>
        <w:object w:dxaOrig="1080" w:dyaOrig="600">
          <v:shape id="_x0000_i1072" type="#_x0000_t75" style="width:54.95pt;height:30.3pt" o:ole="">
            <v:imagedata r:id="rId8" o:title=""/>
          </v:shape>
          <o:OLEObject Type="Embed" ProgID="Equation.DSMT4" ShapeID="_x0000_i1072" DrawAspect="Content" ObjectID="_1412414305" r:id="rId9"/>
        </w:object>
      </w: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Default="00353682" w:rsidP="00353682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Example 2:  </w:t>
      </w:r>
      <w:r>
        <w:rPr>
          <w:rFonts w:ascii="Comic Sans MS" w:hAnsi="Comic Sans MS"/>
        </w:rPr>
        <w:t>Simplify.</w:t>
      </w: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Default="00353682" w:rsidP="00353682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</w:rPr>
      </w:pPr>
      <w:r w:rsidRPr="00353682">
        <w:rPr>
          <w:rFonts w:ascii="Comic Sans MS" w:hAnsi="Comic Sans MS"/>
          <w:position w:val="-22"/>
        </w:rPr>
        <w:object w:dxaOrig="1500" w:dyaOrig="600">
          <v:shape id="_x0000_i1075" type="#_x0000_t75" style="width:75.8pt;height:30.3pt" o:ole="">
            <v:imagedata r:id="rId10" o:title=""/>
          </v:shape>
          <o:OLEObject Type="Embed" ProgID="Equation.DSMT4" ShapeID="_x0000_i1075" DrawAspect="Content" ObjectID="_1412414306" r:id="rId11"/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b)  </w:t>
      </w:r>
      <w:r w:rsidRPr="00353682">
        <w:rPr>
          <w:rFonts w:ascii="Comic Sans MS" w:hAnsi="Comic Sans MS"/>
          <w:position w:val="-22"/>
        </w:rPr>
        <w:object w:dxaOrig="1480" w:dyaOrig="620">
          <v:shape id="_x0000_i1078" type="#_x0000_t75" style="width:73.9pt;height:30.3pt" o:ole="">
            <v:imagedata r:id="rId12" o:title=""/>
          </v:shape>
          <o:OLEObject Type="Embed" ProgID="Equation.DSMT4" ShapeID="_x0000_i1078" DrawAspect="Content" ObjectID="_1412414307" r:id="rId13"/>
        </w:object>
      </w: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Default="00353682" w:rsidP="00353682">
      <w:pPr>
        <w:spacing w:after="0"/>
        <w:ind w:left="720"/>
        <w:rPr>
          <w:rFonts w:ascii="Comic Sans MS" w:hAnsi="Comic Sans MS"/>
        </w:rPr>
      </w:pPr>
    </w:p>
    <w:p w:rsidR="00353682" w:rsidRDefault="00353682" w:rsidP="00353682">
      <w:pPr>
        <w:spacing w:after="0"/>
        <w:ind w:left="720"/>
        <w:rPr>
          <w:rFonts w:ascii="Comic Sans MS" w:hAnsi="Comic Sans MS"/>
        </w:rPr>
      </w:pP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Default="00353682" w:rsidP="00353682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 xml:space="preserve">Example 3:  </w:t>
      </w:r>
      <w:r>
        <w:rPr>
          <w:rFonts w:ascii="Comic Sans MS" w:hAnsi="Comic Sans MS"/>
        </w:rPr>
        <w:t xml:space="preserve">Simplify.  Express answers in lowest terms and state all </w:t>
      </w:r>
      <w:proofErr w:type="spellStart"/>
      <w:r>
        <w:rPr>
          <w:rFonts w:ascii="Comic Sans MS" w:hAnsi="Comic Sans MS"/>
        </w:rPr>
        <w:t>nonpermissible</w:t>
      </w:r>
      <w:proofErr w:type="spellEnd"/>
      <w:r>
        <w:rPr>
          <w:rFonts w:ascii="Comic Sans MS" w:hAnsi="Comic Sans MS"/>
        </w:rPr>
        <w:t xml:space="preserve"> values.</w:t>
      </w:r>
    </w:p>
    <w:p w:rsidR="00353682" w:rsidRDefault="00353682" w:rsidP="00353682">
      <w:pPr>
        <w:spacing w:after="0"/>
        <w:rPr>
          <w:rFonts w:ascii="Comic Sans MS" w:hAnsi="Comic Sans MS"/>
        </w:rPr>
      </w:pPr>
    </w:p>
    <w:p w:rsidR="00353682" w:rsidRDefault="00353682" w:rsidP="00353682">
      <w:pPr>
        <w:pStyle w:val="ListParagraph"/>
        <w:numPr>
          <w:ilvl w:val="0"/>
          <w:numId w:val="12"/>
        </w:numPr>
        <w:spacing w:after="0"/>
        <w:rPr>
          <w:rFonts w:ascii="Comic Sans MS" w:hAnsi="Comic Sans MS"/>
        </w:rPr>
      </w:pPr>
      <w:r w:rsidRPr="00353682">
        <w:rPr>
          <w:rFonts w:ascii="Comic Sans MS" w:hAnsi="Comic Sans MS"/>
          <w:position w:val="-22"/>
        </w:rPr>
        <w:object w:dxaOrig="1900" w:dyaOrig="600">
          <v:shape id="_x0000_i1081" type="#_x0000_t75" style="width:94.75pt;height:30.3pt" o:ole="">
            <v:imagedata r:id="rId14" o:title=""/>
          </v:shape>
          <o:OLEObject Type="Embed" ProgID="Equation.DSMT4" ShapeID="_x0000_i1081" DrawAspect="Content" ObjectID="_1412414308" r:id="rId15"/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b)  </w:t>
      </w:r>
      <w:r w:rsidRPr="00353682">
        <w:rPr>
          <w:rFonts w:ascii="Comic Sans MS" w:hAnsi="Comic Sans MS"/>
          <w:position w:val="-22"/>
        </w:rPr>
        <w:object w:dxaOrig="1400" w:dyaOrig="600">
          <v:shape id="_x0000_i1084" type="#_x0000_t75" style="width:70.1pt;height:30.3pt" o:ole="">
            <v:imagedata r:id="rId16" o:title=""/>
          </v:shape>
          <o:OLEObject Type="Embed" ProgID="Equation.DSMT4" ShapeID="_x0000_i1084" DrawAspect="Content" ObjectID="_1412414309" r:id="rId17"/>
        </w:object>
      </w:r>
    </w:p>
    <w:p w:rsidR="00353682" w:rsidRDefault="00353682" w:rsidP="00353682">
      <w:pPr>
        <w:spacing w:after="0"/>
        <w:ind w:left="330"/>
        <w:rPr>
          <w:rFonts w:ascii="Comic Sans MS" w:hAnsi="Comic Sans MS"/>
        </w:rPr>
      </w:pPr>
    </w:p>
    <w:p w:rsidR="00353682" w:rsidRDefault="00353682" w:rsidP="00353682">
      <w:pPr>
        <w:spacing w:after="0"/>
        <w:ind w:left="330"/>
        <w:rPr>
          <w:rFonts w:ascii="Comic Sans MS" w:hAnsi="Comic Sans MS"/>
        </w:rPr>
      </w:pPr>
    </w:p>
    <w:p w:rsidR="00353682" w:rsidRDefault="00353682" w:rsidP="00353682">
      <w:pPr>
        <w:spacing w:after="0"/>
        <w:ind w:left="330"/>
        <w:rPr>
          <w:rFonts w:ascii="Comic Sans MS" w:hAnsi="Comic Sans MS"/>
        </w:rPr>
      </w:pPr>
    </w:p>
    <w:p w:rsidR="00353682" w:rsidRDefault="00353682" w:rsidP="00353682">
      <w:pPr>
        <w:spacing w:after="0"/>
        <w:ind w:left="330"/>
        <w:rPr>
          <w:rFonts w:ascii="Comic Sans MS" w:hAnsi="Comic Sans MS"/>
        </w:rPr>
      </w:pPr>
    </w:p>
    <w:p w:rsidR="00353682" w:rsidRDefault="00353682" w:rsidP="00353682">
      <w:pPr>
        <w:spacing w:after="0"/>
        <w:ind w:left="330"/>
        <w:rPr>
          <w:rFonts w:ascii="Comic Sans MS" w:hAnsi="Comic Sans MS"/>
        </w:rPr>
      </w:pPr>
    </w:p>
    <w:p w:rsidR="00353682" w:rsidRDefault="00353682" w:rsidP="00353682">
      <w:pPr>
        <w:spacing w:after="0"/>
        <w:ind w:left="330"/>
        <w:rPr>
          <w:rFonts w:ascii="Comic Sans MS" w:hAnsi="Comic Sans MS"/>
        </w:rPr>
      </w:pPr>
    </w:p>
    <w:p w:rsidR="00353682" w:rsidRDefault="00353682" w:rsidP="00353682">
      <w:pPr>
        <w:spacing w:after="0"/>
        <w:ind w:left="330"/>
        <w:rPr>
          <w:rFonts w:ascii="Comic Sans MS" w:hAnsi="Comic Sans MS"/>
        </w:rPr>
      </w:pPr>
    </w:p>
    <w:p w:rsidR="00353682" w:rsidRDefault="00353682" w:rsidP="00353682">
      <w:pPr>
        <w:spacing w:after="0"/>
        <w:ind w:left="330"/>
        <w:rPr>
          <w:rFonts w:ascii="Comic Sans MS" w:hAnsi="Comic Sans MS"/>
        </w:rPr>
      </w:pPr>
      <w:r>
        <w:rPr>
          <w:rFonts w:ascii="Comic Sans MS" w:hAnsi="Comic Sans MS"/>
        </w:rPr>
        <w:t xml:space="preserve">c)  </w:t>
      </w:r>
      <w:r w:rsidRPr="00353682">
        <w:rPr>
          <w:rFonts w:ascii="Comic Sans MS" w:hAnsi="Comic Sans MS"/>
          <w:position w:val="-22"/>
        </w:rPr>
        <w:object w:dxaOrig="1680" w:dyaOrig="600">
          <v:shape id="_x0000_i1087" type="#_x0000_t75" style="width:83.35pt;height:30.3pt" o:ole="">
            <v:imagedata r:id="rId18" o:title=""/>
          </v:shape>
          <o:OLEObject Type="Embed" ProgID="Equation.DSMT4" ShapeID="_x0000_i1087" DrawAspect="Content" ObjectID="_1412414310" r:id="rId19"/>
        </w:object>
      </w:r>
      <w:r w:rsidRPr="00353682">
        <w:rPr>
          <w:rFonts w:ascii="Comic Sans MS" w:hAnsi="Comic Sans MS"/>
        </w:rPr>
        <w:tab/>
      </w:r>
      <w:r w:rsidRPr="00353682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d</w:t>
      </w:r>
      <w:proofErr w:type="gramEnd"/>
      <w:r>
        <w:rPr>
          <w:rFonts w:ascii="Comic Sans MS" w:hAnsi="Comic Sans MS"/>
        </w:rPr>
        <w:t xml:space="preserve">)  </w:t>
      </w:r>
      <w:r w:rsidRPr="00353682">
        <w:rPr>
          <w:rFonts w:ascii="Comic Sans MS" w:hAnsi="Comic Sans MS"/>
          <w:position w:val="-22"/>
        </w:rPr>
        <w:object w:dxaOrig="1540" w:dyaOrig="600">
          <v:shape id="_x0000_i1090" type="#_x0000_t75" style="width:77.7pt;height:30.3pt" o:ole="">
            <v:imagedata r:id="rId20" o:title=""/>
          </v:shape>
          <o:OLEObject Type="Embed" ProgID="Equation.DSMT4" ShapeID="_x0000_i1090" DrawAspect="Content" ObjectID="_1412414311" r:id="rId21"/>
        </w:object>
      </w:r>
    </w:p>
    <w:p w:rsidR="00353682" w:rsidRDefault="00353682" w:rsidP="00353682">
      <w:pPr>
        <w:spacing w:after="0"/>
        <w:ind w:left="330"/>
        <w:rPr>
          <w:rFonts w:ascii="Comic Sans MS" w:hAnsi="Comic Sans MS"/>
        </w:rPr>
      </w:pPr>
    </w:p>
    <w:p w:rsidR="00353682" w:rsidRDefault="00353682" w:rsidP="00353682">
      <w:pPr>
        <w:spacing w:after="0"/>
        <w:ind w:left="330"/>
        <w:rPr>
          <w:rFonts w:ascii="Comic Sans MS" w:hAnsi="Comic Sans MS"/>
        </w:rPr>
      </w:pPr>
    </w:p>
    <w:p w:rsidR="00353682" w:rsidRDefault="00353682" w:rsidP="00353682">
      <w:pPr>
        <w:spacing w:after="0"/>
        <w:ind w:left="330"/>
        <w:rPr>
          <w:rFonts w:ascii="Comic Sans MS" w:hAnsi="Comic Sans MS"/>
        </w:rPr>
      </w:pPr>
    </w:p>
    <w:p w:rsidR="00353682" w:rsidRDefault="00353682" w:rsidP="00353682">
      <w:pPr>
        <w:spacing w:after="0"/>
        <w:ind w:left="330"/>
        <w:rPr>
          <w:rFonts w:ascii="Comic Sans MS" w:hAnsi="Comic Sans MS"/>
        </w:rPr>
      </w:pPr>
    </w:p>
    <w:p w:rsidR="00353682" w:rsidRDefault="00353682" w:rsidP="00353682">
      <w:pPr>
        <w:spacing w:after="0"/>
        <w:ind w:left="330"/>
        <w:rPr>
          <w:rFonts w:ascii="Comic Sans MS" w:hAnsi="Comic Sans MS"/>
        </w:rPr>
      </w:pPr>
    </w:p>
    <w:p w:rsidR="00353682" w:rsidRDefault="00353682" w:rsidP="00353682">
      <w:pPr>
        <w:spacing w:after="0"/>
        <w:ind w:left="330"/>
        <w:rPr>
          <w:rFonts w:ascii="Comic Sans MS" w:hAnsi="Comic Sans MS"/>
        </w:rPr>
      </w:pPr>
    </w:p>
    <w:p w:rsidR="00353682" w:rsidRDefault="00353682" w:rsidP="00353682">
      <w:pPr>
        <w:spacing w:after="0"/>
        <w:ind w:left="330"/>
        <w:rPr>
          <w:rFonts w:ascii="Comic Sans MS" w:hAnsi="Comic Sans MS"/>
        </w:rPr>
      </w:pPr>
    </w:p>
    <w:p w:rsidR="0086073E" w:rsidRDefault="00353682" w:rsidP="00353682">
      <w:pPr>
        <w:spacing w:after="0"/>
        <w:ind w:left="330"/>
        <w:rPr>
          <w:rFonts w:ascii="Comic Sans MS" w:hAnsi="Comic Sans MS"/>
        </w:rPr>
      </w:pPr>
      <w:r>
        <w:rPr>
          <w:rFonts w:ascii="Comic Sans MS" w:hAnsi="Comic Sans MS"/>
        </w:rPr>
        <w:t xml:space="preserve">e)  </w:t>
      </w:r>
      <w:r w:rsidR="0086073E" w:rsidRPr="0086073E">
        <w:rPr>
          <w:rFonts w:ascii="Comic Sans MS" w:hAnsi="Comic Sans MS"/>
          <w:position w:val="-24"/>
        </w:rPr>
        <w:object w:dxaOrig="1080" w:dyaOrig="620">
          <v:shape id="_x0000_i1095" type="#_x0000_t75" style="width:54.95pt;height:30.3pt" o:ole="">
            <v:imagedata r:id="rId22" o:title=""/>
          </v:shape>
          <o:OLEObject Type="Embed" ProgID="Equation.DSMT4" ShapeID="_x0000_i1095" DrawAspect="Content" ObjectID="_1412414312" r:id="rId23"/>
        </w:object>
      </w:r>
      <w:r w:rsidR="0086073E">
        <w:rPr>
          <w:rFonts w:ascii="Comic Sans MS" w:hAnsi="Comic Sans MS"/>
        </w:rPr>
        <w:tab/>
      </w:r>
      <w:r w:rsidR="0086073E">
        <w:rPr>
          <w:rFonts w:ascii="Comic Sans MS" w:hAnsi="Comic Sans MS"/>
        </w:rPr>
        <w:tab/>
      </w:r>
      <w:r w:rsidR="0086073E">
        <w:rPr>
          <w:rFonts w:ascii="Comic Sans MS" w:hAnsi="Comic Sans MS"/>
        </w:rPr>
        <w:tab/>
      </w:r>
      <w:r w:rsidR="0086073E">
        <w:rPr>
          <w:rFonts w:ascii="Comic Sans MS" w:hAnsi="Comic Sans MS"/>
        </w:rPr>
        <w:tab/>
      </w:r>
      <w:r w:rsidR="0086073E">
        <w:rPr>
          <w:rFonts w:ascii="Comic Sans MS" w:hAnsi="Comic Sans MS"/>
        </w:rPr>
        <w:tab/>
      </w:r>
      <w:r w:rsidR="0086073E">
        <w:rPr>
          <w:rFonts w:ascii="Comic Sans MS" w:hAnsi="Comic Sans MS"/>
        </w:rPr>
        <w:tab/>
      </w:r>
      <w:proofErr w:type="gramStart"/>
      <w:r w:rsidR="0086073E">
        <w:rPr>
          <w:rFonts w:ascii="Comic Sans MS" w:hAnsi="Comic Sans MS"/>
        </w:rPr>
        <w:t>f</w:t>
      </w:r>
      <w:proofErr w:type="gramEnd"/>
      <w:r w:rsidR="0086073E">
        <w:rPr>
          <w:rFonts w:ascii="Comic Sans MS" w:hAnsi="Comic Sans MS"/>
        </w:rPr>
        <w:t xml:space="preserve">)  </w:t>
      </w:r>
      <w:r w:rsidR="0086073E" w:rsidRPr="0086073E">
        <w:rPr>
          <w:rFonts w:ascii="Comic Sans MS" w:hAnsi="Comic Sans MS"/>
          <w:position w:val="-28"/>
        </w:rPr>
        <w:object w:dxaOrig="1400" w:dyaOrig="660">
          <v:shape id="_x0000_i1098" type="#_x0000_t75" style="width:70.1pt;height:32.2pt" o:ole="">
            <v:imagedata r:id="rId24" o:title=""/>
          </v:shape>
          <o:OLEObject Type="Embed" ProgID="Equation.DSMT4" ShapeID="_x0000_i1098" DrawAspect="Content" ObjectID="_1412414313" r:id="rId25"/>
        </w:object>
      </w:r>
    </w:p>
    <w:p w:rsidR="0086073E" w:rsidRDefault="0086073E" w:rsidP="00353682">
      <w:pPr>
        <w:spacing w:after="0"/>
        <w:ind w:left="330"/>
        <w:rPr>
          <w:rFonts w:ascii="Comic Sans MS" w:hAnsi="Comic Sans MS"/>
        </w:rPr>
      </w:pPr>
    </w:p>
    <w:p w:rsidR="0086073E" w:rsidRDefault="0086073E" w:rsidP="00353682">
      <w:pPr>
        <w:spacing w:after="0"/>
        <w:ind w:left="330"/>
        <w:rPr>
          <w:rFonts w:ascii="Comic Sans MS" w:hAnsi="Comic Sans MS"/>
        </w:rPr>
      </w:pPr>
    </w:p>
    <w:p w:rsidR="0086073E" w:rsidRDefault="0086073E" w:rsidP="00353682">
      <w:pPr>
        <w:spacing w:after="0"/>
        <w:ind w:left="330"/>
        <w:rPr>
          <w:rFonts w:ascii="Comic Sans MS" w:hAnsi="Comic Sans MS"/>
        </w:rPr>
      </w:pPr>
    </w:p>
    <w:p w:rsidR="0086073E" w:rsidRDefault="0086073E" w:rsidP="00353682">
      <w:pPr>
        <w:spacing w:after="0"/>
        <w:ind w:left="330"/>
        <w:rPr>
          <w:rFonts w:ascii="Comic Sans MS" w:hAnsi="Comic Sans MS"/>
        </w:rPr>
      </w:pPr>
    </w:p>
    <w:p w:rsidR="0086073E" w:rsidRDefault="0086073E" w:rsidP="00353682">
      <w:pPr>
        <w:spacing w:after="0"/>
        <w:ind w:left="330"/>
        <w:rPr>
          <w:rFonts w:ascii="Comic Sans MS" w:hAnsi="Comic Sans MS"/>
        </w:rPr>
      </w:pPr>
    </w:p>
    <w:p w:rsidR="0086073E" w:rsidRDefault="0086073E" w:rsidP="00353682">
      <w:pPr>
        <w:spacing w:after="0"/>
        <w:ind w:left="330"/>
        <w:rPr>
          <w:rFonts w:ascii="Comic Sans MS" w:hAnsi="Comic Sans MS"/>
        </w:rPr>
      </w:pPr>
    </w:p>
    <w:p w:rsidR="0086073E" w:rsidRDefault="0086073E" w:rsidP="00353682">
      <w:pPr>
        <w:spacing w:after="0"/>
        <w:ind w:left="330"/>
        <w:rPr>
          <w:rFonts w:ascii="Comic Sans MS" w:hAnsi="Comic Sans MS"/>
        </w:rPr>
      </w:pPr>
      <w:bookmarkStart w:id="0" w:name="_GoBack"/>
      <w:bookmarkEnd w:id="0"/>
    </w:p>
    <w:p w:rsidR="00353682" w:rsidRPr="00353682" w:rsidRDefault="0086073E" w:rsidP="00353682">
      <w:pPr>
        <w:spacing w:after="0"/>
        <w:ind w:left="330"/>
        <w:rPr>
          <w:rFonts w:ascii="Comic Sans MS" w:hAnsi="Comic Sans MS"/>
        </w:rPr>
      </w:pPr>
      <w:r>
        <w:rPr>
          <w:rFonts w:ascii="Comic Sans MS" w:hAnsi="Comic Sans MS"/>
        </w:rPr>
        <w:t xml:space="preserve">g)  </w:t>
      </w:r>
      <w:r w:rsidRPr="0086073E">
        <w:rPr>
          <w:rFonts w:ascii="Comic Sans MS" w:hAnsi="Comic Sans MS"/>
          <w:position w:val="-22"/>
        </w:rPr>
        <w:object w:dxaOrig="1420" w:dyaOrig="600">
          <v:shape id="_x0000_i1101" type="#_x0000_t75" style="width:70.1pt;height:30.3pt" o:ole="">
            <v:imagedata r:id="rId26" o:title=""/>
          </v:shape>
          <o:OLEObject Type="Embed" ProgID="Equation.DSMT4" ShapeID="_x0000_i1101" DrawAspect="Content" ObjectID="_1412414314" r:id="rId27"/>
        </w:object>
      </w:r>
      <w:r w:rsidR="00353682" w:rsidRPr="00353682">
        <w:rPr>
          <w:rFonts w:ascii="Comic Sans MS" w:hAnsi="Comic Sans MS"/>
        </w:rPr>
        <w:tab/>
        <w:t xml:space="preserve">  </w:t>
      </w:r>
    </w:p>
    <w:sectPr w:rsidR="00353682" w:rsidRPr="00353682" w:rsidSect="00483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7EE3"/>
    <w:multiLevelType w:val="hybridMultilevel"/>
    <w:tmpl w:val="D750A610"/>
    <w:lvl w:ilvl="0" w:tplc="DE3AFB5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1BB619F"/>
    <w:multiLevelType w:val="hybridMultilevel"/>
    <w:tmpl w:val="92FA1D90"/>
    <w:lvl w:ilvl="0" w:tplc="972842E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1311A0A"/>
    <w:multiLevelType w:val="hybridMultilevel"/>
    <w:tmpl w:val="AA74BC8E"/>
    <w:lvl w:ilvl="0" w:tplc="0424549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E885BC4"/>
    <w:multiLevelType w:val="hybridMultilevel"/>
    <w:tmpl w:val="968AAD8E"/>
    <w:lvl w:ilvl="0" w:tplc="CCB4D56E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49D26B2"/>
    <w:multiLevelType w:val="hybridMultilevel"/>
    <w:tmpl w:val="2CB2F892"/>
    <w:lvl w:ilvl="0" w:tplc="F760B11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7387D74"/>
    <w:multiLevelType w:val="hybridMultilevel"/>
    <w:tmpl w:val="AC9A19B2"/>
    <w:lvl w:ilvl="0" w:tplc="B472FFB6">
      <w:start w:val="1"/>
      <w:numFmt w:val="lowerLetter"/>
      <w:lvlText w:val="%1)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06F7D78"/>
    <w:multiLevelType w:val="hybridMultilevel"/>
    <w:tmpl w:val="083E760E"/>
    <w:lvl w:ilvl="0" w:tplc="4F18D13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5BB163BA"/>
    <w:multiLevelType w:val="hybridMultilevel"/>
    <w:tmpl w:val="BB426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220BC"/>
    <w:multiLevelType w:val="hybridMultilevel"/>
    <w:tmpl w:val="0FAA70DE"/>
    <w:lvl w:ilvl="0" w:tplc="3CBAF84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67D06A88"/>
    <w:multiLevelType w:val="hybridMultilevel"/>
    <w:tmpl w:val="71FC50F8"/>
    <w:lvl w:ilvl="0" w:tplc="38580BD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791B58EA"/>
    <w:multiLevelType w:val="hybridMultilevel"/>
    <w:tmpl w:val="23E8006A"/>
    <w:lvl w:ilvl="0" w:tplc="22F6AF6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DA86F6A"/>
    <w:multiLevelType w:val="hybridMultilevel"/>
    <w:tmpl w:val="33D0FDAC"/>
    <w:lvl w:ilvl="0" w:tplc="9D4C1C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F7"/>
    <w:rsid w:val="001D60CE"/>
    <w:rsid w:val="00234DC9"/>
    <w:rsid w:val="00353682"/>
    <w:rsid w:val="00483DF7"/>
    <w:rsid w:val="004A2FDF"/>
    <w:rsid w:val="005E3AA9"/>
    <w:rsid w:val="00755FA0"/>
    <w:rsid w:val="0086073E"/>
    <w:rsid w:val="00997C1C"/>
    <w:rsid w:val="009E1E4B"/>
    <w:rsid w:val="00A232C2"/>
    <w:rsid w:val="00B55151"/>
    <w:rsid w:val="00BA39CA"/>
    <w:rsid w:val="00C57F7C"/>
    <w:rsid w:val="00E80D39"/>
    <w:rsid w:val="00F2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D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DF7"/>
    <w:pPr>
      <w:ind w:left="720"/>
      <w:contextualSpacing/>
    </w:pPr>
  </w:style>
  <w:style w:type="paragraph" w:styleId="NoSpacing">
    <w:name w:val="No Spacing"/>
    <w:uiPriority w:val="1"/>
    <w:qFormat/>
    <w:rsid w:val="00997C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D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DF7"/>
    <w:pPr>
      <w:ind w:left="720"/>
      <w:contextualSpacing/>
    </w:pPr>
  </w:style>
  <w:style w:type="paragraph" w:styleId="NoSpacing">
    <w:name w:val="No Spacing"/>
    <w:uiPriority w:val="1"/>
    <w:qFormat/>
    <w:rsid w:val="00997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GPPSD #2357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Barry</dc:creator>
  <cp:lastModifiedBy>Sharon</cp:lastModifiedBy>
  <cp:revision>2</cp:revision>
  <cp:lastPrinted>2012-10-02T04:37:00Z</cp:lastPrinted>
  <dcterms:created xsi:type="dcterms:W3CDTF">2012-10-22T19:31:00Z</dcterms:created>
  <dcterms:modified xsi:type="dcterms:W3CDTF">2012-10-22T19:31:00Z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