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01" w:rsidRPr="00E22CC2" w:rsidRDefault="00ED0C01" w:rsidP="004C2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0"/>
        </w:rPr>
      </w:pPr>
      <w:bookmarkStart w:id="0" w:name="_GoBack"/>
      <w:bookmarkEnd w:id="0"/>
      <w:r w:rsidRPr="00E22CC2">
        <w:rPr>
          <w:rFonts w:asciiTheme="minorHAnsi" w:hAnsiTheme="minorHAnsi"/>
          <w:b/>
          <w:sz w:val="20"/>
        </w:rPr>
        <w:t xml:space="preserve">Strong Acid, Strong </w:t>
      </w:r>
      <w:r w:rsidR="004C29DB" w:rsidRPr="00E22CC2">
        <w:rPr>
          <w:rFonts w:asciiTheme="minorHAnsi" w:hAnsiTheme="minorHAnsi"/>
          <w:b/>
          <w:sz w:val="20"/>
        </w:rPr>
        <w:t>Base</w:t>
      </w:r>
      <w:r w:rsidR="00DC38D6" w:rsidRPr="00E22CC2">
        <w:rPr>
          <w:rFonts w:asciiTheme="minorHAnsi" w:hAnsiTheme="minorHAnsi"/>
          <w:b/>
          <w:sz w:val="20"/>
        </w:rPr>
        <w:t xml:space="preserve">:  </w:t>
      </w:r>
      <w:r w:rsidRPr="00E22CC2">
        <w:rPr>
          <w:rFonts w:asciiTheme="minorHAnsi" w:hAnsiTheme="minorHAnsi"/>
          <w:b/>
          <w:sz w:val="20"/>
        </w:rPr>
        <w:t>Titration Lab</w:t>
      </w:r>
    </w:p>
    <w:p w:rsidR="00ED0C01" w:rsidRPr="00E22CC2" w:rsidRDefault="00ED0C01">
      <w:pPr>
        <w:rPr>
          <w:rFonts w:asciiTheme="minorHAnsi" w:hAnsiTheme="minorHAnsi"/>
          <w:sz w:val="20"/>
        </w:rPr>
      </w:pPr>
    </w:p>
    <w:p w:rsidR="00ED0C01" w:rsidRPr="00E22CC2" w:rsidRDefault="004C29DB" w:rsidP="004C29DB">
      <w:pPr>
        <w:pStyle w:val="BodyTextIndent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Purpose</w:t>
      </w:r>
      <w:r w:rsidRPr="00E22CC2">
        <w:rPr>
          <w:rFonts w:asciiTheme="minorHAnsi" w:hAnsiTheme="minorHAnsi"/>
          <w:sz w:val="20"/>
        </w:rPr>
        <w:tab/>
      </w:r>
      <w:r w:rsidR="00C27C9C" w:rsidRPr="00E22CC2">
        <w:rPr>
          <w:rFonts w:asciiTheme="minorHAnsi" w:hAnsiTheme="minorHAnsi"/>
          <w:sz w:val="20"/>
        </w:rPr>
        <w:t>To illustrate</w:t>
      </w:r>
      <w:r w:rsidR="00ED0C01" w:rsidRPr="00E22CC2">
        <w:rPr>
          <w:rFonts w:asciiTheme="minorHAnsi" w:hAnsiTheme="minorHAnsi"/>
          <w:sz w:val="20"/>
        </w:rPr>
        <w:t xml:space="preserve"> the equivalence point and end point of a </w:t>
      </w:r>
      <w:r w:rsidR="003E0D25">
        <w:rPr>
          <w:sz w:val="20"/>
        </w:rPr>
        <w:t>Brǿnsted</w:t>
      </w:r>
      <w:r w:rsidR="00ED0C01" w:rsidRPr="00E22CC2">
        <w:rPr>
          <w:rFonts w:asciiTheme="minorHAnsi" w:hAnsiTheme="minorHAnsi"/>
          <w:sz w:val="20"/>
        </w:rPr>
        <w:t xml:space="preserve"> Lowry</w:t>
      </w:r>
      <w:r w:rsidR="002D4292" w:rsidRPr="00E22CC2">
        <w:rPr>
          <w:rFonts w:asciiTheme="minorHAnsi" w:hAnsiTheme="minorHAnsi"/>
          <w:sz w:val="20"/>
        </w:rPr>
        <w:t xml:space="preserve"> acid </w:t>
      </w:r>
      <w:r w:rsidR="003E0D25" w:rsidRPr="00E22CC2">
        <w:rPr>
          <w:rFonts w:asciiTheme="minorHAnsi" w:hAnsiTheme="minorHAnsi"/>
          <w:sz w:val="20"/>
        </w:rPr>
        <w:t>base reaction</w:t>
      </w:r>
      <w:r w:rsidR="00ED0C01" w:rsidRPr="00E22CC2">
        <w:rPr>
          <w:rFonts w:asciiTheme="minorHAnsi" w:hAnsiTheme="minorHAnsi"/>
          <w:sz w:val="20"/>
        </w:rPr>
        <w:t xml:space="preserve"> </w:t>
      </w:r>
    </w:p>
    <w:p w:rsidR="00ED0C01" w:rsidRPr="00E22CC2" w:rsidRDefault="006779E9">
      <w:pPr>
        <w:ind w:left="1440" w:hanging="144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Materials</w:t>
      </w:r>
      <w:r w:rsidRPr="00E22CC2">
        <w:rPr>
          <w:rFonts w:asciiTheme="minorHAnsi" w:hAnsiTheme="minorHAnsi"/>
          <w:sz w:val="20"/>
        </w:rPr>
        <w:tab/>
        <w:t>HNO</w:t>
      </w:r>
      <w:r w:rsidRPr="00E22CC2">
        <w:rPr>
          <w:rFonts w:asciiTheme="minorHAnsi" w:hAnsiTheme="minorHAnsi"/>
          <w:sz w:val="20"/>
          <w:vertAlign w:val="subscript"/>
        </w:rPr>
        <w:t>3(aq)</w:t>
      </w:r>
      <w:r w:rsidR="00C27C9C" w:rsidRPr="00E22CC2">
        <w:rPr>
          <w:rFonts w:asciiTheme="minorHAnsi" w:hAnsiTheme="minorHAnsi"/>
          <w:sz w:val="20"/>
        </w:rPr>
        <w:t xml:space="preserve"> (</w:t>
      </w:r>
      <w:r w:rsidR="002D4292" w:rsidRPr="00E22CC2">
        <w:rPr>
          <w:rFonts w:asciiTheme="minorHAnsi" w:hAnsiTheme="minorHAnsi"/>
          <w:sz w:val="20"/>
        </w:rPr>
        <w:t>unknown concentration)</w:t>
      </w:r>
    </w:p>
    <w:p w:rsidR="00ED0C01" w:rsidRPr="00E22CC2" w:rsidRDefault="00ED0C01">
      <w:pPr>
        <w:ind w:left="1440" w:hanging="144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ab/>
      </w:r>
      <w:r w:rsidR="006779E9" w:rsidRPr="00E22CC2">
        <w:rPr>
          <w:rFonts w:asciiTheme="minorHAnsi" w:hAnsiTheme="minorHAnsi"/>
          <w:sz w:val="20"/>
        </w:rPr>
        <w:t>NaOH</w:t>
      </w:r>
      <w:r w:rsidR="006779E9" w:rsidRPr="00E22CC2">
        <w:rPr>
          <w:rFonts w:asciiTheme="minorHAnsi" w:hAnsiTheme="minorHAnsi"/>
          <w:sz w:val="20"/>
          <w:vertAlign w:val="subscript"/>
        </w:rPr>
        <w:t>(aq)</w:t>
      </w:r>
      <w:r w:rsidR="00C27C9C" w:rsidRPr="00E22CC2">
        <w:rPr>
          <w:rFonts w:asciiTheme="minorHAnsi" w:hAnsiTheme="minorHAnsi"/>
          <w:sz w:val="20"/>
        </w:rPr>
        <w:t xml:space="preserve"> (1.0 </w:t>
      </w:r>
      <w:r w:rsidR="00C27C9C" w:rsidRPr="00E22CC2">
        <w:rPr>
          <w:rFonts w:asciiTheme="minorHAnsi" w:hAnsiTheme="minorHAnsi"/>
          <w:position w:val="-24"/>
          <w:sz w:val="20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9pt" o:ole="">
            <v:imagedata r:id="rId8" o:title=""/>
          </v:shape>
          <o:OLEObject Type="Embed" ProgID="Equation.3" ShapeID="_x0000_i1025" DrawAspect="Content" ObjectID="_1394367055" r:id="rId9"/>
        </w:object>
      </w:r>
      <w:r w:rsidRPr="00E22CC2">
        <w:rPr>
          <w:rFonts w:asciiTheme="minorHAnsi" w:hAnsiTheme="minorHAnsi"/>
          <w:sz w:val="20"/>
        </w:rPr>
        <w:t>)</w:t>
      </w:r>
    </w:p>
    <w:p w:rsidR="00ED0C01" w:rsidRPr="00E22CC2" w:rsidRDefault="00ED0C01">
      <w:pPr>
        <w:ind w:left="1440" w:hanging="144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ab/>
        <w:t>Burettes</w:t>
      </w:r>
    </w:p>
    <w:p w:rsidR="00ED0C01" w:rsidRPr="00E22CC2" w:rsidRDefault="00ED0C01">
      <w:pPr>
        <w:ind w:left="1440" w:hanging="144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ab/>
        <w:t>Pipettes</w:t>
      </w:r>
    </w:p>
    <w:p w:rsidR="00C27C9C" w:rsidRPr="00E22CC2" w:rsidRDefault="00C27C9C" w:rsidP="00C27C9C">
      <w:pPr>
        <w:ind w:left="144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Volumetric flask</w:t>
      </w:r>
    </w:p>
    <w:p w:rsidR="00C27C9C" w:rsidRPr="00E22CC2" w:rsidRDefault="00ED0C01">
      <w:pPr>
        <w:ind w:left="1440" w:hanging="144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ab/>
        <w:t xml:space="preserve">Beakers, stir rods, </w:t>
      </w:r>
    </w:p>
    <w:p w:rsidR="00ED0C01" w:rsidRPr="00E22CC2" w:rsidRDefault="00C27C9C" w:rsidP="00C27C9C">
      <w:pPr>
        <w:ind w:left="144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Erlenmeyer</w:t>
      </w:r>
      <w:r w:rsidR="00ED0C01" w:rsidRPr="00E22CC2">
        <w:rPr>
          <w:rFonts w:asciiTheme="minorHAnsi" w:hAnsiTheme="minorHAnsi"/>
          <w:sz w:val="20"/>
        </w:rPr>
        <w:t xml:space="preserve"> flasks</w:t>
      </w:r>
    </w:p>
    <w:p w:rsidR="00C66210" w:rsidRPr="00E22CC2" w:rsidRDefault="00C66210">
      <w:pPr>
        <w:ind w:left="1440" w:hanging="144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ab/>
        <w:t xml:space="preserve">Indicator </w:t>
      </w:r>
    </w:p>
    <w:p w:rsidR="00ED0C01" w:rsidRPr="00E22CC2" w:rsidRDefault="00ED0C01">
      <w:pPr>
        <w:ind w:left="1440" w:hanging="1440"/>
        <w:rPr>
          <w:rFonts w:asciiTheme="minorHAnsi" w:hAnsiTheme="minorHAnsi"/>
          <w:sz w:val="20"/>
        </w:rPr>
      </w:pPr>
    </w:p>
    <w:p w:rsidR="00ED0C01" w:rsidRPr="00E22CC2" w:rsidRDefault="00ED0C01">
      <w:pPr>
        <w:ind w:left="720" w:hanging="720"/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Prelab:</w:t>
      </w:r>
      <w:r w:rsidRPr="00E22CC2">
        <w:rPr>
          <w:rFonts w:asciiTheme="minorHAnsi" w:hAnsiTheme="minorHAnsi"/>
          <w:sz w:val="20"/>
        </w:rPr>
        <w:tab/>
        <w:t xml:space="preserve">  </w:t>
      </w:r>
    </w:p>
    <w:p w:rsidR="00ED0C01" w:rsidRPr="00E22CC2" w:rsidRDefault="00ED0C01">
      <w:pPr>
        <w:ind w:left="720" w:hanging="720"/>
        <w:rPr>
          <w:rFonts w:asciiTheme="minorHAnsi" w:hAnsiTheme="minorHAnsi"/>
          <w:sz w:val="20"/>
        </w:rPr>
      </w:pPr>
    </w:p>
    <w:p w:rsidR="00ED0C01" w:rsidRPr="00E22CC2" w:rsidRDefault="00ED0C01">
      <w:pPr>
        <w:numPr>
          <w:ilvl w:val="0"/>
          <w:numId w:val="2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 xml:space="preserve">Calculate the mass of </w:t>
      </w:r>
      <w:r w:rsidR="006779E9" w:rsidRPr="00E22CC2">
        <w:rPr>
          <w:rFonts w:asciiTheme="minorHAnsi" w:hAnsiTheme="minorHAnsi"/>
          <w:sz w:val="20"/>
        </w:rPr>
        <w:t>NaOH</w:t>
      </w:r>
      <w:r w:rsidR="006779E9" w:rsidRPr="00E22CC2">
        <w:rPr>
          <w:rFonts w:asciiTheme="minorHAnsi" w:hAnsiTheme="minorHAnsi"/>
          <w:sz w:val="20"/>
          <w:vertAlign w:val="subscript"/>
        </w:rPr>
        <w:t xml:space="preserve">(s) </w:t>
      </w:r>
      <w:r w:rsidRPr="00E22CC2">
        <w:rPr>
          <w:rFonts w:asciiTheme="minorHAnsi" w:hAnsiTheme="minorHAnsi"/>
          <w:sz w:val="20"/>
        </w:rPr>
        <w:t xml:space="preserve"> n</w:t>
      </w:r>
      <w:r w:rsidR="00C27C9C" w:rsidRPr="00E22CC2">
        <w:rPr>
          <w:rFonts w:asciiTheme="minorHAnsi" w:hAnsiTheme="minorHAnsi"/>
          <w:sz w:val="20"/>
        </w:rPr>
        <w:t xml:space="preserve">ecessary to make 100 mL of 1.0 </w:t>
      </w:r>
      <w:r w:rsidR="00C27C9C" w:rsidRPr="00E22CC2">
        <w:rPr>
          <w:rFonts w:asciiTheme="minorHAnsi" w:hAnsiTheme="minorHAnsi"/>
          <w:position w:val="-24"/>
          <w:sz w:val="20"/>
        </w:rPr>
        <w:object w:dxaOrig="480" w:dyaOrig="620">
          <v:shape id="_x0000_i1026" type="#_x0000_t75" style="width:24pt;height:30.9pt" o:ole="">
            <v:imagedata r:id="rId8" o:title=""/>
          </v:shape>
          <o:OLEObject Type="Embed" ProgID="Equation.3" ShapeID="_x0000_i1026" DrawAspect="Content" ObjectID="_1394367056" r:id="rId10"/>
        </w:object>
      </w:r>
      <w:r w:rsidRPr="00E22CC2">
        <w:rPr>
          <w:rFonts w:asciiTheme="minorHAnsi" w:hAnsiTheme="minorHAnsi"/>
          <w:sz w:val="20"/>
        </w:rPr>
        <w:t xml:space="preserve"> basic solution</w:t>
      </w:r>
    </w:p>
    <w:p w:rsidR="006779E9" w:rsidRPr="00E22CC2" w:rsidRDefault="006779E9" w:rsidP="006779E9">
      <w:pPr>
        <w:rPr>
          <w:rFonts w:asciiTheme="minorHAnsi" w:hAnsiTheme="minorHAnsi"/>
          <w:sz w:val="20"/>
        </w:rPr>
      </w:pPr>
    </w:p>
    <w:p w:rsidR="006779E9" w:rsidRPr="00E22CC2" w:rsidRDefault="006779E9" w:rsidP="006779E9">
      <w:pPr>
        <w:rPr>
          <w:rFonts w:asciiTheme="minorHAnsi" w:hAnsiTheme="minorHAnsi"/>
          <w:sz w:val="20"/>
        </w:rPr>
      </w:pPr>
    </w:p>
    <w:p w:rsidR="006779E9" w:rsidRPr="00E22CC2" w:rsidRDefault="006779E9" w:rsidP="006779E9">
      <w:pPr>
        <w:rPr>
          <w:rFonts w:asciiTheme="minorHAnsi" w:hAnsiTheme="minorHAnsi"/>
          <w:sz w:val="20"/>
        </w:rPr>
      </w:pPr>
    </w:p>
    <w:p w:rsidR="006779E9" w:rsidRPr="00E22CC2" w:rsidRDefault="006779E9" w:rsidP="006779E9">
      <w:pPr>
        <w:rPr>
          <w:rFonts w:asciiTheme="minorHAnsi" w:hAnsiTheme="minorHAnsi"/>
          <w:sz w:val="20"/>
        </w:rPr>
      </w:pPr>
    </w:p>
    <w:p w:rsidR="00ED0C01" w:rsidRPr="00E22CC2" w:rsidRDefault="00ED0C01">
      <w:pPr>
        <w:numPr>
          <w:ilvl w:val="0"/>
          <w:numId w:val="2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Write the Bronsted Lowry reaction for the titration of a 10.0 mL sample of NaOH</w:t>
      </w:r>
      <w:r w:rsidRPr="00E22CC2">
        <w:rPr>
          <w:rFonts w:asciiTheme="minorHAnsi" w:hAnsiTheme="minorHAnsi"/>
          <w:sz w:val="20"/>
          <w:vertAlign w:val="subscript"/>
        </w:rPr>
        <w:t>(aq)</w:t>
      </w:r>
      <w:r w:rsidRPr="00E22CC2">
        <w:rPr>
          <w:rFonts w:asciiTheme="minorHAnsi" w:hAnsiTheme="minorHAnsi"/>
          <w:sz w:val="20"/>
        </w:rPr>
        <w:t xml:space="preserve"> with sufficient HNO</w:t>
      </w:r>
      <w:r w:rsidRPr="00E22CC2">
        <w:rPr>
          <w:rFonts w:asciiTheme="minorHAnsi" w:hAnsiTheme="minorHAnsi"/>
          <w:sz w:val="20"/>
          <w:vertAlign w:val="subscript"/>
        </w:rPr>
        <w:t>3(aq)</w:t>
      </w:r>
      <w:r w:rsidR="001828BA" w:rsidRPr="00E22CC2">
        <w:rPr>
          <w:rFonts w:asciiTheme="minorHAnsi" w:hAnsiTheme="minorHAnsi"/>
          <w:sz w:val="20"/>
        </w:rPr>
        <w:t xml:space="preserve">.  Label the base, acid, conjugate acid and conjugate base. </w:t>
      </w:r>
    </w:p>
    <w:p w:rsidR="00ED0C01" w:rsidRPr="00E22CC2" w:rsidRDefault="00ED0C01" w:rsidP="00ED0C01">
      <w:pPr>
        <w:rPr>
          <w:rFonts w:asciiTheme="minorHAnsi" w:hAnsiTheme="minorHAnsi"/>
          <w:sz w:val="20"/>
        </w:rPr>
      </w:pPr>
    </w:p>
    <w:p w:rsidR="006779E9" w:rsidRPr="00E22CC2" w:rsidRDefault="006779E9" w:rsidP="006779E9">
      <w:pPr>
        <w:pBdr>
          <w:bottom w:val="single" w:sz="12" w:space="1" w:color="auto"/>
        </w:pBdr>
        <w:rPr>
          <w:rFonts w:asciiTheme="minorHAnsi" w:hAnsiTheme="minorHAnsi"/>
          <w:sz w:val="20"/>
        </w:rPr>
      </w:pPr>
    </w:p>
    <w:p w:rsidR="00ED0C01" w:rsidRPr="00E22CC2" w:rsidRDefault="00ED0C01" w:rsidP="00ED0C01">
      <w:pPr>
        <w:rPr>
          <w:rFonts w:asciiTheme="minorHAnsi" w:hAnsiTheme="minorHAnsi"/>
          <w:sz w:val="20"/>
        </w:rPr>
      </w:pPr>
    </w:p>
    <w:p w:rsidR="00ED0C01" w:rsidRPr="00E22CC2" w:rsidRDefault="00ED0C01" w:rsidP="00ED0C01">
      <w:pPr>
        <w:numPr>
          <w:ilvl w:val="0"/>
          <w:numId w:val="6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. The base used in this lab is (monobasic, dibasic, polybasic) _________________</w:t>
      </w:r>
    </w:p>
    <w:p w:rsidR="00ED0C01" w:rsidRPr="00E22CC2" w:rsidRDefault="00ED0C01" w:rsidP="00ED0C01">
      <w:pPr>
        <w:numPr>
          <w:ilvl w:val="0"/>
          <w:numId w:val="6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The acid used in this lab is (monoprotic, diprotic, polyprotic) ________________</w:t>
      </w:r>
    </w:p>
    <w:p w:rsidR="006779E9" w:rsidRPr="00E22CC2" w:rsidRDefault="00ED0C01" w:rsidP="006779E9">
      <w:pPr>
        <w:numPr>
          <w:ilvl w:val="0"/>
          <w:numId w:val="6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 xml:space="preserve">The expected </w:t>
      </w:r>
      <w:r w:rsidR="00C27C9C" w:rsidRPr="00E22CC2">
        <w:rPr>
          <w:rFonts w:asciiTheme="minorHAnsi" w:hAnsiTheme="minorHAnsi"/>
          <w:sz w:val="20"/>
        </w:rPr>
        <w:t>graph of</w:t>
      </w:r>
      <w:r w:rsidR="004C29DB" w:rsidRPr="00E22CC2">
        <w:rPr>
          <w:rFonts w:asciiTheme="minorHAnsi" w:hAnsiTheme="minorHAnsi"/>
          <w:sz w:val="20"/>
        </w:rPr>
        <w:t xml:space="preserve"> titrant / pH </w:t>
      </w:r>
      <w:r w:rsidRPr="00E22CC2">
        <w:rPr>
          <w:rFonts w:asciiTheme="minorHAnsi" w:hAnsiTheme="minorHAnsi"/>
          <w:sz w:val="20"/>
        </w:rPr>
        <w:t xml:space="preserve">will start at </w:t>
      </w:r>
      <w:r w:rsidR="00C27C9C" w:rsidRPr="00E22CC2">
        <w:rPr>
          <w:rFonts w:asciiTheme="minorHAnsi" w:hAnsiTheme="minorHAnsi"/>
          <w:sz w:val="20"/>
        </w:rPr>
        <w:t>a (</w:t>
      </w:r>
      <w:r w:rsidR="002D4292" w:rsidRPr="00E22CC2">
        <w:rPr>
          <w:rFonts w:asciiTheme="minorHAnsi" w:hAnsiTheme="minorHAnsi"/>
          <w:sz w:val="20"/>
        </w:rPr>
        <w:t xml:space="preserve">high or </w:t>
      </w:r>
      <w:r w:rsidRPr="00E22CC2">
        <w:rPr>
          <w:rFonts w:asciiTheme="minorHAnsi" w:hAnsiTheme="minorHAnsi"/>
          <w:sz w:val="20"/>
        </w:rPr>
        <w:t xml:space="preserve">low ) pH, </w:t>
      </w:r>
      <w:r w:rsidR="002D4292" w:rsidRPr="00E22CC2">
        <w:rPr>
          <w:rFonts w:asciiTheme="minorHAnsi" w:hAnsiTheme="minorHAnsi"/>
          <w:sz w:val="20"/>
        </w:rPr>
        <w:t xml:space="preserve">will </w:t>
      </w:r>
      <w:r w:rsidRPr="00E22CC2">
        <w:rPr>
          <w:rFonts w:asciiTheme="minorHAnsi" w:hAnsiTheme="minorHAnsi"/>
          <w:sz w:val="20"/>
        </w:rPr>
        <w:t>h</w:t>
      </w:r>
      <w:r w:rsidR="002D4292" w:rsidRPr="00E22CC2">
        <w:rPr>
          <w:rFonts w:asciiTheme="minorHAnsi" w:hAnsiTheme="minorHAnsi"/>
          <w:sz w:val="20"/>
        </w:rPr>
        <w:t xml:space="preserve">ave (one, two, three) </w:t>
      </w:r>
      <w:r w:rsidRPr="00E22CC2">
        <w:rPr>
          <w:rFonts w:asciiTheme="minorHAnsi" w:hAnsiTheme="minorHAnsi"/>
          <w:sz w:val="20"/>
        </w:rPr>
        <w:t xml:space="preserve"> bumps, and </w:t>
      </w:r>
      <w:r w:rsidR="002D4292" w:rsidRPr="00E22CC2">
        <w:rPr>
          <w:rFonts w:asciiTheme="minorHAnsi" w:hAnsiTheme="minorHAnsi"/>
          <w:sz w:val="20"/>
        </w:rPr>
        <w:t xml:space="preserve">will </w:t>
      </w:r>
      <w:r w:rsidRPr="00E22CC2">
        <w:rPr>
          <w:rFonts w:asciiTheme="minorHAnsi" w:hAnsiTheme="minorHAnsi"/>
          <w:sz w:val="20"/>
        </w:rPr>
        <w:t>end a</w:t>
      </w:r>
      <w:r w:rsidR="002D4292" w:rsidRPr="00E22CC2">
        <w:rPr>
          <w:rFonts w:asciiTheme="minorHAnsi" w:hAnsiTheme="minorHAnsi"/>
          <w:sz w:val="20"/>
        </w:rPr>
        <w:t xml:space="preserve">t a (high or low) </w:t>
      </w:r>
      <w:r w:rsidRPr="00E22CC2">
        <w:rPr>
          <w:rFonts w:asciiTheme="minorHAnsi" w:hAnsiTheme="minorHAnsi"/>
          <w:sz w:val="20"/>
        </w:rPr>
        <w:t xml:space="preserve">pH.  </w:t>
      </w:r>
    </w:p>
    <w:p w:rsidR="00ED0C01" w:rsidRPr="00E22CC2" w:rsidRDefault="00ED0C01">
      <w:pPr>
        <w:numPr>
          <w:ilvl w:val="0"/>
          <w:numId w:val="2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List the indicator you wish to use for this lab ______________________</w:t>
      </w:r>
    </w:p>
    <w:p w:rsidR="004C29DB" w:rsidRPr="00E22CC2" w:rsidRDefault="001828BA" w:rsidP="006779E9">
      <w:pPr>
        <w:numPr>
          <w:ilvl w:val="0"/>
          <w:numId w:val="2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Predict</w:t>
      </w:r>
      <w:r w:rsidR="00ED0C01" w:rsidRPr="00E22CC2">
        <w:rPr>
          <w:rFonts w:asciiTheme="minorHAnsi" w:hAnsiTheme="minorHAnsi"/>
          <w:sz w:val="20"/>
        </w:rPr>
        <w:t xml:space="preserve"> the </w:t>
      </w:r>
      <w:r w:rsidRPr="00E22CC2">
        <w:rPr>
          <w:rFonts w:asciiTheme="minorHAnsi" w:hAnsiTheme="minorHAnsi"/>
          <w:sz w:val="20"/>
        </w:rPr>
        <w:t>initial colour ______________ and the equivalence point colour ___________.</w:t>
      </w:r>
    </w:p>
    <w:p w:rsidR="00C66210" w:rsidRPr="00E22CC2" w:rsidRDefault="00C66210" w:rsidP="006779E9">
      <w:pPr>
        <w:numPr>
          <w:ilvl w:val="0"/>
          <w:numId w:val="2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What will the expected pH be at the equival</w:t>
      </w:r>
      <w:r w:rsidR="001828BA" w:rsidRPr="00E22CC2">
        <w:rPr>
          <w:rFonts w:asciiTheme="minorHAnsi" w:hAnsiTheme="minorHAnsi"/>
          <w:sz w:val="20"/>
        </w:rPr>
        <w:t>ence point? _________. Justify this choice.</w:t>
      </w:r>
    </w:p>
    <w:p w:rsidR="001828BA" w:rsidRPr="00E22CC2" w:rsidRDefault="001828BA" w:rsidP="002D4292">
      <w:pPr>
        <w:rPr>
          <w:rFonts w:asciiTheme="minorHAnsi" w:hAnsiTheme="minorHAnsi"/>
          <w:sz w:val="20"/>
        </w:rPr>
      </w:pPr>
    </w:p>
    <w:p w:rsidR="002D4292" w:rsidRPr="00E22CC2" w:rsidRDefault="002D4292" w:rsidP="002D4292">
      <w:pPr>
        <w:rPr>
          <w:rFonts w:asciiTheme="minorHAnsi" w:hAnsiTheme="minorHAnsi"/>
          <w:sz w:val="20"/>
        </w:rPr>
      </w:pPr>
    </w:p>
    <w:p w:rsidR="00C66210" w:rsidRPr="00E22CC2" w:rsidRDefault="00C66210" w:rsidP="006779E9">
      <w:pPr>
        <w:numPr>
          <w:ilvl w:val="0"/>
          <w:numId w:val="2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When the acid becomes the excess reagent, what colour will the indicator become? ______________________________</w:t>
      </w:r>
    </w:p>
    <w:p w:rsidR="006779E9" w:rsidRPr="00E22CC2" w:rsidRDefault="006779E9" w:rsidP="006779E9">
      <w:pPr>
        <w:rPr>
          <w:rFonts w:asciiTheme="minorHAnsi" w:hAnsiTheme="minorHAnsi"/>
          <w:sz w:val="20"/>
        </w:rPr>
      </w:pPr>
    </w:p>
    <w:p w:rsidR="006779E9" w:rsidRPr="00E22CC2" w:rsidRDefault="006779E9" w:rsidP="006779E9">
      <w:p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Procedure:</w:t>
      </w:r>
    </w:p>
    <w:p w:rsidR="006779E9" w:rsidRPr="00E22CC2" w:rsidRDefault="006779E9" w:rsidP="006779E9">
      <w:pPr>
        <w:numPr>
          <w:ilvl w:val="0"/>
          <w:numId w:val="3"/>
        </w:numPr>
        <w:rPr>
          <w:rFonts w:asciiTheme="minorHAnsi" w:hAnsiTheme="minorHAnsi"/>
          <w:sz w:val="20"/>
          <w:highlight w:val="yellow"/>
        </w:rPr>
      </w:pPr>
      <w:r w:rsidRPr="00E22CC2">
        <w:rPr>
          <w:rFonts w:asciiTheme="minorHAnsi" w:hAnsiTheme="minorHAnsi"/>
          <w:sz w:val="20"/>
          <w:highlight w:val="yellow"/>
        </w:rPr>
        <w:t>Using corre</w:t>
      </w:r>
      <w:r w:rsidR="00ED0C01" w:rsidRPr="00E22CC2">
        <w:rPr>
          <w:rFonts w:asciiTheme="minorHAnsi" w:hAnsiTheme="minorHAnsi"/>
          <w:sz w:val="20"/>
          <w:highlight w:val="yellow"/>
        </w:rPr>
        <w:t xml:space="preserve">ct procedure, make 100 mL of </w:t>
      </w:r>
      <w:r w:rsidR="00C27C9C" w:rsidRPr="00E22CC2">
        <w:rPr>
          <w:rFonts w:asciiTheme="minorHAnsi" w:hAnsiTheme="minorHAnsi"/>
          <w:sz w:val="20"/>
          <w:highlight w:val="yellow"/>
        </w:rPr>
        <w:t xml:space="preserve">1.0 </w:t>
      </w:r>
      <w:r w:rsidR="00C27C9C" w:rsidRPr="00E22CC2">
        <w:rPr>
          <w:rFonts w:asciiTheme="minorHAnsi" w:hAnsiTheme="minorHAnsi"/>
          <w:position w:val="-24"/>
          <w:sz w:val="20"/>
          <w:highlight w:val="yellow"/>
        </w:rPr>
        <w:object w:dxaOrig="480" w:dyaOrig="620">
          <v:shape id="_x0000_i1027" type="#_x0000_t75" style="width:24pt;height:30.9pt" o:ole="">
            <v:imagedata r:id="rId11" o:title=""/>
          </v:shape>
          <o:OLEObject Type="Embed" ProgID="Equation.3" ShapeID="_x0000_i1027" DrawAspect="Content" ObjectID="_1394367057" r:id="rId12"/>
        </w:object>
      </w:r>
      <w:r w:rsidR="00ED0C01" w:rsidRPr="00E22CC2">
        <w:rPr>
          <w:rFonts w:asciiTheme="minorHAnsi" w:hAnsiTheme="minorHAnsi"/>
          <w:sz w:val="20"/>
          <w:highlight w:val="yellow"/>
        </w:rPr>
        <w:t>NaOH</w:t>
      </w:r>
      <w:r w:rsidR="00ED0C01" w:rsidRPr="00E22CC2">
        <w:rPr>
          <w:rFonts w:asciiTheme="minorHAnsi" w:hAnsiTheme="minorHAnsi"/>
          <w:sz w:val="20"/>
          <w:highlight w:val="yellow"/>
          <w:vertAlign w:val="subscript"/>
        </w:rPr>
        <w:t>(aq)</w:t>
      </w:r>
      <w:r w:rsidRPr="00E22CC2">
        <w:rPr>
          <w:rFonts w:asciiTheme="minorHAnsi" w:hAnsiTheme="minorHAnsi"/>
          <w:sz w:val="20"/>
          <w:highlight w:val="yellow"/>
        </w:rPr>
        <w:t xml:space="preserve"> solution.</w:t>
      </w:r>
      <w:r w:rsidR="001828BA" w:rsidRPr="00E22CC2">
        <w:rPr>
          <w:rFonts w:asciiTheme="minorHAnsi" w:hAnsiTheme="minorHAnsi"/>
          <w:sz w:val="20"/>
          <w:highlight w:val="yellow"/>
        </w:rPr>
        <w:t xml:space="preserve"> </w:t>
      </w:r>
    </w:p>
    <w:p w:rsidR="006779E9" w:rsidRPr="00E22CC2" w:rsidRDefault="006779E9" w:rsidP="006779E9">
      <w:pPr>
        <w:numPr>
          <w:ilvl w:val="0"/>
          <w:numId w:val="3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Using correct rinsing procedure, pipette 10 mL</w:t>
      </w:r>
      <w:r w:rsidR="00C27C9C" w:rsidRPr="00E22CC2">
        <w:rPr>
          <w:rFonts w:asciiTheme="minorHAnsi" w:hAnsiTheme="minorHAnsi"/>
          <w:sz w:val="20"/>
        </w:rPr>
        <w:t xml:space="preserve"> of this basic solution into a clean</w:t>
      </w:r>
      <w:r w:rsidRPr="00E22CC2">
        <w:rPr>
          <w:rFonts w:asciiTheme="minorHAnsi" w:hAnsiTheme="minorHAnsi"/>
          <w:sz w:val="20"/>
        </w:rPr>
        <w:t xml:space="preserve"> Erlenmeyer flask.  </w:t>
      </w:r>
    </w:p>
    <w:p w:rsidR="006779E9" w:rsidRPr="00E22CC2" w:rsidRDefault="001828BA" w:rsidP="006779E9">
      <w:pPr>
        <w:numPr>
          <w:ilvl w:val="0"/>
          <w:numId w:val="3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Add the indicator</w:t>
      </w:r>
      <w:r w:rsidR="006779E9" w:rsidRPr="00E22CC2">
        <w:rPr>
          <w:rFonts w:asciiTheme="minorHAnsi" w:hAnsiTheme="minorHAnsi"/>
          <w:sz w:val="20"/>
        </w:rPr>
        <w:t xml:space="preserve">.  Record the color </w:t>
      </w:r>
    </w:p>
    <w:p w:rsidR="006779E9" w:rsidRPr="00E22CC2" w:rsidRDefault="006779E9" w:rsidP="006779E9">
      <w:pPr>
        <w:numPr>
          <w:ilvl w:val="0"/>
          <w:numId w:val="3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Rinse and fill the bur</w:t>
      </w:r>
      <w:r w:rsidR="00C27C9C" w:rsidRPr="00E22CC2">
        <w:rPr>
          <w:rFonts w:asciiTheme="minorHAnsi" w:hAnsiTheme="minorHAnsi"/>
          <w:sz w:val="20"/>
        </w:rPr>
        <w:t>ette wit</w:t>
      </w:r>
      <w:r w:rsidR="001828BA" w:rsidRPr="00E22CC2">
        <w:rPr>
          <w:rFonts w:asciiTheme="minorHAnsi" w:hAnsiTheme="minorHAnsi"/>
          <w:sz w:val="20"/>
        </w:rPr>
        <w:t xml:space="preserve">h the </w:t>
      </w:r>
      <w:r w:rsidR="002D4292" w:rsidRPr="00E22CC2">
        <w:rPr>
          <w:rFonts w:asciiTheme="minorHAnsi" w:hAnsiTheme="minorHAnsi"/>
          <w:sz w:val="20"/>
        </w:rPr>
        <w:t xml:space="preserve">unknown concentration of </w:t>
      </w:r>
      <w:r w:rsidRPr="00E22CC2">
        <w:rPr>
          <w:rFonts w:asciiTheme="minorHAnsi" w:hAnsiTheme="minorHAnsi"/>
          <w:sz w:val="20"/>
        </w:rPr>
        <w:t>HNO</w:t>
      </w:r>
      <w:r w:rsidRPr="00E22CC2">
        <w:rPr>
          <w:rFonts w:asciiTheme="minorHAnsi" w:hAnsiTheme="minorHAnsi"/>
          <w:sz w:val="20"/>
          <w:vertAlign w:val="subscript"/>
        </w:rPr>
        <w:t>3(aq)</w:t>
      </w:r>
      <w:r w:rsidRPr="00E22CC2">
        <w:rPr>
          <w:rFonts w:asciiTheme="minorHAnsi" w:hAnsiTheme="minorHAnsi"/>
          <w:sz w:val="20"/>
        </w:rPr>
        <w:t xml:space="preserve"> solution provided by your instructor. </w:t>
      </w:r>
      <w:r w:rsidR="001828BA" w:rsidRPr="00E22CC2">
        <w:rPr>
          <w:rFonts w:asciiTheme="minorHAnsi" w:hAnsiTheme="minorHAnsi"/>
          <w:sz w:val="20"/>
        </w:rPr>
        <w:t>Record the initial volume in the burette.</w:t>
      </w:r>
    </w:p>
    <w:p w:rsidR="001828BA" w:rsidRPr="00E22CC2" w:rsidRDefault="006779E9" w:rsidP="006779E9">
      <w:pPr>
        <w:numPr>
          <w:ilvl w:val="0"/>
          <w:numId w:val="3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 xml:space="preserve">Slowly titrate the basic solution until the end point is reached.  </w:t>
      </w:r>
    </w:p>
    <w:p w:rsidR="006779E9" w:rsidRPr="00E22CC2" w:rsidRDefault="006779E9" w:rsidP="001828BA">
      <w:pPr>
        <w:numPr>
          <w:ilvl w:val="0"/>
          <w:numId w:val="7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Record the color.</w:t>
      </w:r>
      <w:r w:rsidR="004C29DB" w:rsidRPr="00E22CC2">
        <w:rPr>
          <w:rFonts w:asciiTheme="minorHAnsi" w:hAnsiTheme="minorHAnsi"/>
          <w:sz w:val="20"/>
        </w:rPr>
        <w:t xml:space="preserve"> </w:t>
      </w:r>
    </w:p>
    <w:p w:rsidR="001828BA" w:rsidRPr="00E22CC2" w:rsidRDefault="001828BA" w:rsidP="001828BA">
      <w:pPr>
        <w:numPr>
          <w:ilvl w:val="0"/>
          <w:numId w:val="7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 xml:space="preserve">Record the volume in the burette. </w:t>
      </w:r>
    </w:p>
    <w:p w:rsidR="004C29DB" w:rsidRPr="00E22CC2" w:rsidRDefault="006779E9" w:rsidP="004C29DB">
      <w:pPr>
        <w:numPr>
          <w:ilvl w:val="0"/>
          <w:numId w:val="3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 xml:space="preserve">Keep this sample as a reference point </w:t>
      </w:r>
      <w:r w:rsidR="001828BA" w:rsidRPr="00E22CC2">
        <w:rPr>
          <w:rFonts w:asciiTheme="minorHAnsi" w:hAnsiTheme="minorHAnsi"/>
          <w:sz w:val="20"/>
        </w:rPr>
        <w:t>.</w:t>
      </w:r>
    </w:p>
    <w:p w:rsidR="001828BA" w:rsidRPr="00E22CC2" w:rsidRDefault="001828BA" w:rsidP="002D4292">
      <w:pPr>
        <w:numPr>
          <w:ilvl w:val="0"/>
          <w:numId w:val="3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Refill the burette with HNO</w:t>
      </w:r>
      <w:r w:rsidRPr="00E22CC2">
        <w:rPr>
          <w:rFonts w:asciiTheme="minorHAnsi" w:hAnsiTheme="minorHAnsi"/>
          <w:sz w:val="20"/>
          <w:vertAlign w:val="subscript"/>
        </w:rPr>
        <w:t xml:space="preserve">3(aq) </w:t>
      </w:r>
      <w:r w:rsidRPr="00E22CC2">
        <w:rPr>
          <w:rFonts w:asciiTheme="minorHAnsi" w:hAnsiTheme="minorHAnsi"/>
          <w:sz w:val="20"/>
        </w:rPr>
        <w:t>and repeat steps 5 &amp; 6 until you get three concurrent values for the volume of acid added.</w:t>
      </w:r>
    </w:p>
    <w:p w:rsidR="00E22CC2" w:rsidRDefault="00E22CC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:rsidR="004C29DB" w:rsidRPr="00E22CC2" w:rsidRDefault="004C29DB" w:rsidP="004C29DB">
      <w:p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lastRenderedPageBreak/>
        <w:t xml:space="preserve">Observations: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350"/>
        <w:gridCol w:w="1260"/>
        <w:gridCol w:w="1800"/>
        <w:gridCol w:w="1620"/>
        <w:gridCol w:w="1350"/>
      </w:tblGrid>
      <w:tr w:rsidR="001828BA" w:rsidRPr="00E22CC2" w:rsidTr="00C27C9C">
        <w:tc>
          <w:tcPr>
            <w:tcW w:w="648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Trial</w:t>
            </w:r>
          </w:p>
        </w:tc>
        <w:tc>
          <w:tcPr>
            <w:tcW w:w="135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Volume of base</w:t>
            </w:r>
          </w:p>
        </w:tc>
        <w:tc>
          <w:tcPr>
            <w:tcW w:w="126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Volume of acid</w:t>
            </w:r>
          </w:p>
        </w:tc>
        <w:tc>
          <w:tcPr>
            <w:tcW w:w="180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 xml:space="preserve">Initial colour : </w:t>
            </w:r>
          </w:p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Indicator is _____</w:t>
            </w:r>
          </w:p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Equivalence point colour</w:t>
            </w:r>
          </w:p>
        </w:tc>
        <w:tc>
          <w:tcPr>
            <w:tcW w:w="135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 xml:space="preserve">End point colour </w:t>
            </w:r>
          </w:p>
        </w:tc>
      </w:tr>
      <w:tr w:rsidR="001828BA" w:rsidRPr="00E22CC2" w:rsidTr="00C27C9C">
        <w:tc>
          <w:tcPr>
            <w:tcW w:w="648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350" w:type="dxa"/>
          </w:tcPr>
          <w:p w:rsidR="00C27C9C" w:rsidRPr="00E22CC2" w:rsidRDefault="00C27C9C" w:rsidP="002D4292">
            <w:pPr>
              <w:jc w:val="center"/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10 mL</w:t>
            </w:r>
          </w:p>
          <w:p w:rsidR="00C27C9C" w:rsidRPr="00E22CC2" w:rsidRDefault="00C27C9C" w:rsidP="002D429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</w:tr>
      <w:tr w:rsidR="001828BA" w:rsidRPr="00E22CC2" w:rsidTr="00C27C9C">
        <w:tc>
          <w:tcPr>
            <w:tcW w:w="648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350" w:type="dxa"/>
          </w:tcPr>
          <w:p w:rsidR="00C27C9C" w:rsidRPr="00E22CC2" w:rsidRDefault="00C27C9C" w:rsidP="002D4292">
            <w:pPr>
              <w:jc w:val="center"/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10 mL</w:t>
            </w:r>
          </w:p>
          <w:p w:rsidR="00C27C9C" w:rsidRPr="00E22CC2" w:rsidRDefault="00C27C9C" w:rsidP="002D429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</w:tr>
      <w:tr w:rsidR="001828BA" w:rsidRPr="00E22CC2" w:rsidTr="00C27C9C">
        <w:tc>
          <w:tcPr>
            <w:tcW w:w="648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350" w:type="dxa"/>
          </w:tcPr>
          <w:p w:rsidR="00C27C9C" w:rsidRPr="00E22CC2" w:rsidRDefault="00C27C9C" w:rsidP="002D4292">
            <w:pPr>
              <w:jc w:val="center"/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10 mL</w:t>
            </w:r>
          </w:p>
          <w:p w:rsidR="00C27C9C" w:rsidRPr="00E22CC2" w:rsidRDefault="00C27C9C" w:rsidP="002D429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</w:tr>
      <w:tr w:rsidR="001828BA" w:rsidRPr="00E22CC2" w:rsidTr="00C27C9C">
        <w:tc>
          <w:tcPr>
            <w:tcW w:w="648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350" w:type="dxa"/>
          </w:tcPr>
          <w:p w:rsidR="00C27C9C" w:rsidRPr="00E22CC2" w:rsidRDefault="00C27C9C" w:rsidP="002D4292">
            <w:pPr>
              <w:jc w:val="center"/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10 mL</w:t>
            </w:r>
          </w:p>
          <w:p w:rsidR="00C27C9C" w:rsidRPr="00E22CC2" w:rsidRDefault="00C27C9C" w:rsidP="002D429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:rsidR="00C27C9C" w:rsidRPr="00E22CC2" w:rsidRDefault="00C27C9C" w:rsidP="004C29DB">
            <w:pPr>
              <w:rPr>
                <w:rFonts w:asciiTheme="minorHAnsi" w:hAnsiTheme="minorHAnsi"/>
                <w:sz w:val="20"/>
              </w:rPr>
            </w:pPr>
          </w:p>
        </w:tc>
      </w:tr>
      <w:tr w:rsidR="002D4292" w:rsidRPr="00E22CC2" w:rsidTr="00C27C9C">
        <w:tc>
          <w:tcPr>
            <w:tcW w:w="648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350" w:type="dxa"/>
          </w:tcPr>
          <w:p w:rsidR="002D4292" w:rsidRPr="00E22CC2" w:rsidRDefault="002D4292" w:rsidP="002D4292">
            <w:pPr>
              <w:jc w:val="center"/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10 mL</w:t>
            </w:r>
          </w:p>
          <w:p w:rsidR="002D4292" w:rsidRPr="00E22CC2" w:rsidRDefault="002D4292" w:rsidP="002D42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</w:p>
        </w:tc>
      </w:tr>
      <w:tr w:rsidR="002D4292" w:rsidRPr="00E22CC2" w:rsidTr="00C27C9C">
        <w:tc>
          <w:tcPr>
            <w:tcW w:w="648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1350" w:type="dxa"/>
          </w:tcPr>
          <w:p w:rsidR="002D4292" w:rsidRPr="00E22CC2" w:rsidRDefault="002D4292" w:rsidP="002D4292">
            <w:pPr>
              <w:jc w:val="center"/>
              <w:rPr>
                <w:rFonts w:asciiTheme="minorHAnsi" w:hAnsiTheme="minorHAnsi"/>
                <w:sz w:val="20"/>
              </w:rPr>
            </w:pPr>
            <w:r w:rsidRPr="00E22CC2">
              <w:rPr>
                <w:rFonts w:asciiTheme="minorHAnsi" w:hAnsiTheme="minorHAnsi"/>
                <w:sz w:val="20"/>
              </w:rPr>
              <w:t>10 mL</w:t>
            </w:r>
          </w:p>
          <w:p w:rsidR="002D4292" w:rsidRPr="00E22CC2" w:rsidRDefault="002D4292" w:rsidP="002D429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:rsidR="002D4292" w:rsidRPr="00E22CC2" w:rsidRDefault="002D4292" w:rsidP="004C29DB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D4292" w:rsidRPr="00E22CC2" w:rsidRDefault="002D4292" w:rsidP="002D4292">
      <w:pPr>
        <w:rPr>
          <w:rFonts w:asciiTheme="minorHAnsi" w:hAnsiTheme="minorHAnsi"/>
          <w:sz w:val="20"/>
        </w:rPr>
      </w:pPr>
    </w:p>
    <w:p w:rsidR="002D4292" w:rsidRPr="00E22CC2" w:rsidRDefault="00C66210" w:rsidP="002D4292">
      <w:p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 xml:space="preserve">Analysis: </w:t>
      </w:r>
      <w:r w:rsidRPr="00E22CC2">
        <w:rPr>
          <w:rFonts w:asciiTheme="minorHAnsi" w:hAnsiTheme="minorHAnsi"/>
          <w:sz w:val="20"/>
        </w:rPr>
        <w:tab/>
      </w:r>
    </w:p>
    <w:p w:rsidR="00C66210" w:rsidRPr="00E22CC2" w:rsidRDefault="002D4292" w:rsidP="002D4292">
      <w:pPr>
        <w:numPr>
          <w:ilvl w:val="0"/>
          <w:numId w:val="8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 xml:space="preserve">Use your observations to calculate the concentration </w:t>
      </w:r>
      <w:r w:rsidR="00C66210" w:rsidRPr="00E22CC2">
        <w:rPr>
          <w:rFonts w:asciiTheme="minorHAnsi" w:hAnsiTheme="minorHAnsi"/>
          <w:sz w:val="20"/>
        </w:rPr>
        <w:t xml:space="preserve"> </w:t>
      </w:r>
      <w:r w:rsidRPr="00E22CC2">
        <w:rPr>
          <w:rFonts w:asciiTheme="minorHAnsi" w:hAnsiTheme="minorHAnsi"/>
          <w:sz w:val="20"/>
        </w:rPr>
        <w:t xml:space="preserve"> of the unknown acid.  Be sure to use only concurrent values in your calculations</w:t>
      </w:r>
    </w:p>
    <w:p w:rsidR="002D4292" w:rsidRPr="00E22CC2" w:rsidRDefault="002D4292" w:rsidP="002D4292">
      <w:pPr>
        <w:rPr>
          <w:rFonts w:asciiTheme="minorHAnsi" w:hAnsiTheme="minorHAnsi"/>
          <w:sz w:val="20"/>
        </w:rPr>
      </w:pPr>
    </w:p>
    <w:p w:rsidR="002D4292" w:rsidRPr="00E22CC2" w:rsidRDefault="002D4292" w:rsidP="002D4292">
      <w:pPr>
        <w:rPr>
          <w:rFonts w:asciiTheme="minorHAnsi" w:hAnsiTheme="minorHAnsi"/>
          <w:sz w:val="20"/>
        </w:rPr>
      </w:pPr>
    </w:p>
    <w:p w:rsidR="002D4292" w:rsidRPr="00E22CC2" w:rsidRDefault="002D4292" w:rsidP="002D4292">
      <w:pPr>
        <w:rPr>
          <w:rFonts w:asciiTheme="minorHAnsi" w:hAnsiTheme="minorHAnsi"/>
          <w:sz w:val="20"/>
        </w:rPr>
      </w:pPr>
    </w:p>
    <w:p w:rsidR="002D4292" w:rsidRPr="00E22CC2" w:rsidRDefault="002D4292" w:rsidP="002D4292">
      <w:pPr>
        <w:numPr>
          <w:ilvl w:val="0"/>
          <w:numId w:val="8"/>
        </w:numPr>
        <w:rPr>
          <w:rFonts w:asciiTheme="minorHAnsi" w:hAnsiTheme="minorHAnsi"/>
          <w:sz w:val="20"/>
        </w:rPr>
      </w:pPr>
      <w:r w:rsidRPr="00E22CC2">
        <w:rPr>
          <w:rFonts w:asciiTheme="minorHAnsi" w:hAnsiTheme="minorHAnsi"/>
          <w:sz w:val="20"/>
        </w:rPr>
        <w:t>Calculate the initial pH for the base solution</w:t>
      </w:r>
    </w:p>
    <w:p w:rsidR="002D4292" w:rsidRPr="00E22CC2" w:rsidRDefault="002D4292" w:rsidP="002D4292">
      <w:pPr>
        <w:rPr>
          <w:rFonts w:asciiTheme="minorHAnsi" w:hAnsiTheme="minorHAnsi"/>
          <w:sz w:val="20"/>
        </w:rPr>
      </w:pPr>
    </w:p>
    <w:p w:rsidR="002D4292" w:rsidRPr="00E22CC2" w:rsidRDefault="002D4292" w:rsidP="002D4292">
      <w:pPr>
        <w:rPr>
          <w:rFonts w:asciiTheme="minorHAnsi" w:hAnsiTheme="minorHAnsi"/>
          <w:sz w:val="20"/>
        </w:rPr>
      </w:pPr>
    </w:p>
    <w:p w:rsidR="002D4292" w:rsidRPr="00E22CC2" w:rsidRDefault="002D4292" w:rsidP="002D4292">
      <w:pPr>
        <w:rPr>
          <w:rFonts w:asciiTheme="minorHAnsi" w:hAnsiTheme="minorHAnsi"/>
          <w:sz w:val="20"/>
        </w:rPr>
      </w:pPr>
    </w:p>
    <w:p w:rsidR="002D4292" w:rsidRPr="00E22CC2" w:rsidRDefault="002D4292" w:rsidP="002D4292">
      <w:pPr>
        <w:ind w:left="360"/>
        <w:rPr>
          <w:rFonts w:asciiTheme="minorHAnsi" w:hAnsiTheme="minorHAnsi"/>
          <w:sz w:val="20"/>
        </w:rPr>
      </w:pPr>
    </w:p>
    <w:p w:rsidR="006F4B32" w:rsidRPr="00E22CC2" w:rsidRDefault="006F4B32" w:rsidP="002D4292">
      <w:pPr>
        <w:ind w:left="360"/>
        <w:rPr>
          <w:rFonts w:asciiTheme="minorHAnsi" w:hAnsiTheme="minorHAnsi"/>
          <w:sz w:val="20"/>
        </w:rPr>
      </w:pPr>
    </w:p>
    <w:p w:rsidR="006F4B32" w:rsidRPr="00E22CC2" w:rsidRDefault="006F4B32" w:rsidP="002D4292">
      <w:pPr>
        <w:ind w:left="360"/>
        <w:rPr>
          <w:rFonts w:asciiTheme="minorHAnsi" w:hAnsiTheme="minorHAnsi"/>
          <w:sz w:val="20"/>
        </w:rPr>
      </w:pPr>
    </w:p>
    <w:p w:rsidR="00ED0C01" w:rsidRDefault="002D4292" w:rsidP="002D4292">
      <w:pPr>
        <w:numPr>
          <w:ilvl w:val="0"/>
          <w:numId w:val="8"/>
        </w:numPr>
      </w:pPr>
      <w:r w:rsidRPr="00E22CC2">
        <w:rPr>
          <w:rFonts w:asciiTheme="minorHAnsi" w:hAnsiTheme="minorHAnsi"/>
          <w:sz w:val="20"/>
        </w:rPr>
        <w:t xml:space="preserve">Sketch the general shape of the titration graph for this titration.  </w:t>
      </w:r>
      <w:r w:rsidR="006F4B32" w:rsidRPr="00E22CC2">
        <w:rPr>
          <w:rFonts w:asciiTheme="minorHAnsi" w:hAnsiTheme="minorHAnsi"/>
          <w:sz w:val="20"/>
        </w:rPr>
        <w:t>Clearly mark the equivalence point of the graph</w:t>
      </w:r>
      <w:r w:rsidR="006F4B32">
        <w:rPr>
          <w:rFonts w:ascii="Comic Sans MS" w:hAnsi="Comic Sans MS"/>
        </w:rPr>
        <w:t xml:space="preserve">.  </w:t>
      </w:r>
    </w:p>
    <w:sectPr w:rsidR="00ED0C01" w:rsidSect="00E22CC2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73" w:rsidRDefault="00244B73" w:rsidP="00091EAA">
      <w:r>
        <w:separator/>
      </w:r>
    </w:p>
  </w:endnote>
  <w:endnote w:type="continuationSeparator" w:id="0">
    <w:p w:rsidR="00244B73" w:rsidRDefault="00244B73" w:rsidP="000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03" w:rsidRDefault="00B44D93" w:rsidP="004C29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6A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A03" w:rsidRDefault="001F6A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03" w:rsidRDefault="00B44D93" w:rsidP="004C29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6A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F17">
      <w:rPr>
        <w:rStyle w:val="PageNumber"/>
        <w:noProof/>
      </w:rPr>
      <w:t>2</w:t>
    </w:r>
    <w:r>
      <w:rPr>
        <w:rStyle w:val="PageNumber"/>
      </w:rPr>
      <w:fldChar w:fldCharType="end"/>
    </w:r>
  </w:p>
  <w:p w:rsidR="001F6A03" w:rsidRDefault="001F6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73" w:rsidRDefault="00244B73" w:rsidP="00091EAA">
      <w:r>
        <w:separator/>
      </w:r>
    </w:p>
  </w:footnote>
  <w:footnote w:type="continuationSeparator" w:id="0">
    <w:p w:rsidR="00244B73" w:rsidRDefault="00244B73" w:rsidP="0009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9C" w:rsidRDefault="00C27C9C">
    <w:pPr>
      <w:pStyle w:val="Header"/>
    </w:pPr>
    <w:r>
      <w:t>Strong acid &amp; Strong Base titration</w:t>
    </w:r>
  </w:p>
  <w:p w:rsidR="00C27C9C" w:rsidRDefault="00C27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FBC"/>
    <w:multiLevelType w:val="hybridMultilevel"/>
    <w:tmpl w:val="931E5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E5A69"/>
    <w:multiLevelType w:val="singleLevel"/>
    <w:tmpl w:val="666E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F43606A"/>
    <w:multiLevelType w:val="hybridMultilevel"/>
    <w:tmpl w:val="1BFCD3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8D45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78240C"/>
    <w:multiLevelType w:val="singleLevel"/>
    <w:tmpl w:val="484E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4894635"/>
    <w:multiLevelType w:val="hybridMultilevel"/>
    <w:tmpl w:val="3400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D11C4"/>
    <w:multiLevelType w:val="singleLevel"/>
    <w:tmpl w:val="7B72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20B1011"/>
    <w:multiLevelType w:val="singleLevel"/>
    <w:tmpl w:val="0E80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E9"/>
    <w:rsid w:val="00091EAA"/>
    <w:rsid w:val="001828BA"/>
    <w:rsid w:val="001F6A03"/>
    <w:rsid w:val="00244B73"/>
    <w:rsid w:val="002D4292"/>
    <w:rsid w:val="003228C8"/>
    <w:rsid w:val="00392F17"/>
    <w:rsid w:val="003E0D25"/>
    <w:rsid w:val="004C29DB"/>
    <w:rsid w:val="00614983"/>
    <w:rsid w:val="006779E9"/>
    <w:rsid w:val="006F4B32"/>
    <w:rsid w:val="009664E1"/>
    <w:rsid w:val="00A075BE"/>
    <w:rsid w:val="00B44D93"/>
    <w:rsid w:val="00C27C9C"/>
    <w:rsid w:val="00C66210"/>
    <w:rsid w:val="00C7427E"/>
    <w:rsid w:val="00DC38D6"/>
    <w:rsid w:val="00E22CC2"/>
    <w:rsid w:val="00ED0C01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B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075BE"/>
    <w:pPr>
      <w:ind w:left="1440" w:hanging="1440"/>
    </w:pPr>
  </w:style>
  <w:style w:type="paragraph" w:styleId="Footer">
    <w:name w:val="footer"/>
    <w:basedOn w:val="Normal"/>
    <w:rsid w:val="001F6A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6A03"/>
  </w:style>
  <w:style w:type="paragraph" w:styleId="Header">
    <w:name w:val="header"/>
    <w:basedOn w:val="Normal"/>
    <w:link w:val="HeaderChar"/>
    <w:uiPriority w:val="99"/>
    <w:unhideWhenUsed/>
    <w:rsid w:val="00C27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C9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B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075BE"/>
    <w:pPr>
      <w:ind w:left="1440" w:hanging="1440"/>
    </w:pPr>
  </w:style>
  <w:style w:type="paragraph" w:styleId="Footer">
    <w:name w:val="footer"/>
    <w:basedOn w:val="Normal"/>
    <w:rsid w:val="001F6A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6A03"/>
  </w:style>
  <w:style w:type="paragraph" w:styleId="Header">
    <w:name w:val="header"/>
    <w:basedOn w:val="Normal"/>
    <w:link w:val="HeaderChar"/>
    <w:uiPriority w:val="99"/>
    <w:unhideWhenUsed/>
    <w:rsid w:val="00C27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C9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 Acid, Strong Base Titration Lab</vt:lpstr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 Acid, Strong Base Titration Lab</dc:title>
  <dc:creator>dennis Jaffray</dc:creator>
  <cp:lastModifiedBy>CARC-Consultant</cp:lastModifiedBy>
  <cp:revision>2</cp:revision>
  <cp:lastPrinted>2009-11-14T21:48:00Z</cp:lastPrinted>
  <dcterms:created xsi:type="dcterms:W3CDTF">2012-03-27T21:25:00Z</dcterms:created>
  <dcterms:modified xsi:type="dcterms:W3CDTF">2012-03-27T21:25:00Z</dcterms:modified>
</cp:coreProperties>
</file>