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572" w:rsidRPr="000C7628" w:rsidRDefault="005862A5">
      <w:bookmarkStart w:id="0" w:name="_GoBack"/>
      <w:bookmarkEnd w:id="0"/>
      <w:r w:rsidRPr="000C7628">
        <w:t xml:space="preserve">Gas Laws:  </w:t>
      </w:r>
      <w:r w:rsidRPr="000C7628">
        <w:rPr>
          <w:vertAlign w:val="superscript"/>
        </w:rPr>
        <w:t>o</w:t>
      </w:r>
      <w:r w:rsidRPr="000C7628">
        <w:t xml:space="preserve"> C </w:t>
      </w:r>
      <w:r w:rsidRPr="000C7628">
        <w:sym w:font="Wingdings" w:char="F0DF"/>
      </w:r>
      <w:r w:rsidRPr="000C7628">
        <w:t xml:space="preserve"> </w:t>
      </w:r>
      <w:r w:rsidRPr="000C7628">
        <w:sym w:font="Wingdings" w:char="F0E0"/>
      </w:r>
      <w:r w:rsidRPr="000C7628">
        <w:t xml:space="preserve"> Kelvins</w:t>
      </w:r>
    </w:p>
    <w:p w:rsidR="005862A5" w:rsidRPr="000C7628" w:rsidRDefault="005862A5" w:rsidP="005862A5">
      <w:pPr>
        <w:pStyle w:val="ListParagraph"/>
        <w:numPr>
          <w:ilvl w:val="0"/>
          <w:numId w:val="1"/>
        </w:numPr>
        <w:rPr>
          <w:b/>
          <w:sz w:val="20"/>
          <w:szCs w:val="20"/>
          <w:u w:val="single"/>
        </w:rPr>
      </w:pPr>
      <w:r w:rsidRPr="000C7628">
        <w:rPr>
          <w:b/>
          <w:sz w:val="20"/>
          <w:szCs w:val="20"/>
          <w:u w:val="single"/>
        </w:rPr>
        <w:t>Numerical response question</w:t>
      </w:r>
    </w:p>
    <w:p w:rsidR="005862A5" w:rsidRPr="000C7628" w:rsidRDefault="005862A5" w:rsidP="005862A5">
      <w:pPr>
        <w:ind w:left="1440"/>
        <w:rPr>
          <w:sz w:val="20"/>
          <w:szCs w:val="20"/>
        </w:rPr>
      </w:pPr>
      <w:r w:rsidRPr="000C7628">
        <w:rPr>
          <w:sz w:val="20"/>
          <w:szCs w:val="20"/>
        </w:rPr>
        <w:t>Left justify your answer in the boxes provided below</w:t>
      </w:r>
    </w:p>
    <w:tbl>
      <w:tblPr>
        <w:tblStyle w:val="TableGrid"/>
        <w:tblW w:w="0" w:type="auto"/>
        <w:tblInd w:w="2718" w:type="dxa"/>
        <w:tblLook w:val="04A0" w:firstRow="1" w:lastRow="0" w:firstColumn="1" w:lastColumn="0" w:noHBand="0" w:noVBand="1"/>
      </w:tblPr>
      <w:tblGrid>
        <w:gridCol w:w="756"/>
        <w:gridCol w:w="774"/>
        <w:gridCol w:w="810"/>
        <w:gridCol w:w="810"/>
      </w:tblGrid>
      <w:tr w:rsidR="005862A5" w:rsidRPr="000C7628" w:rsidTr="00136E8E">
        <w:tc>
          <w:tcPr>
            <w:tcW w:w="756" w:type="dxa"/>
          </w:tcPr>
          <w:p w:rsidR="005862A5" w:rsidRPr="000C7628" w:rsidRDefault="005862A5" w:rsidP="00136E8E">
            <w:pPr>
              <w:rPr>
                <w:sz w:val="20"/>
                <w:szCs w:val="20"/>
              </w:rPr>
            </w:pPr>
          </w:p>
        </w:tc>
        <w:tc>
          <w:tcPr>
            <w:tcW w:w="774" w:type="dxa"/>
          </w:tcPr>
          <w:p w:rsidR="005862A5" w:rsidRPr="000C7628" w:rsidRDefault="005862A5" w:rsidP="00136E8E">
            <w:pPr>
              <w:rPr>
                <w:sz w:val="20"/>
                <w:szCs w:val="20"/>
              </w:rPr>
            </w:pPr>
          </w:p>
        </w:tc>
        <w:tc>
          <w:tcPr>
            <w:tcW w:w="810" w:type="dxa"/>
          </w:tcPr>
          <w:p w:rsidR="005862A5" w:rsidRPr="000C7628" w:rsidRDefault="005862A5" w:rsidP="00136E8E">
            <w:pPr>
              <w:rPr>
                <w:sz w:val="20"/>
                <w:szCs w:val="20"/>
              </w:rPr>
            </w:pPr>
          </w:p>
        </w:tc>
        <w:tc>
          <w:tcPr>
            <w:tcW w:w="810" w:type="dxa"/>
          </w:tcPr>
          <w:p w:rsidR="005862A5" w:rsidRPr="000C7628" w:rsidRDefault="005862A5" w:rsidP="00136E8E">
            <w:pPr>
              <w:rPr>
                <w:sz w:val="20"/>
                <w:szCs w:val="20"/>
              </w:rPr>
            </w:pPr>
          </w:p>
        </w:tc>
      </w:tr>
    </w:tbl>
    <w:p w:rsidR="005862A5" w:rsidRPr="000C7628" w:rsidRDefault="005862A5" w:rsidP="005862A5">
      <w:pPr>
        <w:pStyle w:val="ListParagraph"/>
        <w:rPr>
          <w:sz w:val="20"/>
          <w:szCs w:val="20"/>
        </w:rPr>
      </w:pPr>
    </w:p>
    <w:p w:rsidR="005862A5" w:rsidRPr="000C7628" w:rsidRDefault="005862A5" w:rsidP="009678FB">
      <w:pPr>
        <w:pStyle w:val="ListParagraph"/>
        <w:spacing w:after="0"/>
        <w:rPr>
          <w:sz w:val="20"/>
          <w:szCs w:val="20"/>
        </w:rPr>
      </w:pPr>
      <w:r w:rsidRPr="000C7628">
        <w:rPr>
          <w:sz w:val="20"/>
          <w:szCs w:val="20"/>
        </w:rPr>
        <w:t xml:space="preserve">Tom and Jim have been recording the difference in temperatures of their mother’s greenhouse the past four days. </w:t>
      </w:r>
    </w:p>
    <w:p w:rsidR="005862A5" w:rsidRPr="000C7628" w:rsidRDefault="005862A5" w:rsidP="009678FB">
      <w:pPr>
        <w:spacing w:after="0"/>
        <w:ind w:left="720"/>
        <w:rPr>
          <w:sz w:val="20"/>
          <w:szCs w:val="20"/>
        </w:rPr>
      </w:pPr>
      <w:r w:rsidRPr="000C7628">
        <w:rPr>
          <w:sz w:val="20"/>
          <w:szCs w:val="20"/>
        </w:rPr>
        <w:t xml:space="preserve">Tom measured the temperatures in the morning before he left for work and Jim would record temperatures in the afternoon when he came back from school. </w:t>
      </w:r>
    </w:p>
    <w:p w:rsidR="005862A5" w:rsidRPr="000C7628" w:rsidRDefault="005862A5" w:rsidP="009678FB">
      <w:pPr>
        <w:spacing w:after="0"/>
        <w:ind w:left="720"/>
        <w:rPr>
          <w:sz w:val="20"/>
          <w:szCs w:val="20"/>
        </w:rPr>
      </w:pPr>
      <w:r w:rsidRPr="000C7628">
        <w:rPr>
          <w:sz w:val="20"/>
          <w:szCs w:val="20"/>
        </w:rPr>
        <w:t>Tom and Jim then decided to rank the days from</w:t>
      </w:r>
      <w:r w:rsidRPr="000C7628">
        <w:rPr>
          <w:b/>
          <w:sz w:val="20"/>
          <w:szCs w:val="20"/>
          <w:u w:val="single"/>
        </w:rPr>
        <w:t xml:space="preserve"> least</w:t>
      </w:r>
      <w:r w:rsidRPr="000C7628">
        <w:rPr>
          <w:sz w:val="20"/>
          <w:szCs w:val="20"/>
        </w:rPr>
        <w:t xml:space="preserve"> temperature change to </w:t>
      </w:r>
      <w:r w:rsidRPr="000C7628">
        <w:rPr>
          <w:b/>
          <w:sz w:val="20"/>
          <w:szCs w:val="20"/>
          <w:u w:val="single"/>
        </w:rPr>
        <w:t>greatest</w:t>
      </w:r>
      <w:r w:rsidRPr="000C7628">
        <w:rPr>
          <w:sz w:val="20"/>
          <w:szCs w:val="20"/>
        </w:rPr>
        <w:t xml:space="preserve"> temperature change in the greenhouse. </w:t>
      </w:r>
    </w:p>
    <w:tbl>
      <w:tblPr>
        <w:tblStyle w:val="TableGrid"/>
        <w:tblW w:w="0" w:type="auto"/>
        <w:tblInd w:w="1998" w:type="dxa"/>
        <w:tblLook w:val="00BF" w:firstRow="1" w:lastRow="0" w:firstColumn="1" w:lastColumn="0" w:noHBand="0" w:noVBand="0"/>
      </w:tblPr>
      <w:tblGrid>
        <w:gridCol w:w="1080"/>
        <w:gridCol w:w="2790"/>
        <w:gridCol w:w="2988"/>
      </w:tblGrid>
      <w:tr w:rsidR="005862A5" w:rsidRPr="000C7628" w:rsidTr="00136E8E">
        <w:tc>
          <w:tcPr>
            <w:tcW w:w="1080" w:type="dxa"/>
          </w:tcPr>
          <w:p w:rsidR="005862A5" w:rsidRPr="000C7628" w:rsidRDefault="005862A5" w:rsidP="009678FB">
            <w:pPr>
              <w:jc w:val="center"/>
              <w:rPr>
                <w:sz w:val="20"/>
                <w:szCs w:val="20"/>
              </w:rPr>
            </w:pPr>
            <w:r w:rsidRPr="000C7628">
              <w:rPr>
                <w:sz w:val="20"/>
                <w:szCs w:val="20"/>
              </w:rPr>
              <w:t>Day</w:t>
            </w:r>
          </w:p>
        </w:tc>
        <w:tc>
          <w:tcPr>
            <w:tcW w:w="2790" w:type="dxa"/>
          </w:tcPr>
          <w:p w:rsidR="005862A5" w:rsidRPr="000C7628" w:rsidRDefault="005862A5" w:rsidP="00136E8E">
            <w:pPr>
              <w:jc w:val="center"/>
              <w:rPr>
                <w:sz w:val="20"/>
                <w:szCs w:val="20"/>
              </w:rPr>
            </w:pPr>
            <w:r w:rsidRPr="000C7628">
              <w:rPr>
                <w:sz w:val="20"/>
                <w:szCs w:val="20"/>
              </w:rPr>
              <w:t>Morning  temperature reading</w:t>
            </w:r>
          </w:p>
        </w:tc>
        <w:tc>
          <w:tcPr>
            <w:tcW w:w="2988" w:type="dxa"/>
          </w:tcPr>
          <w:p w:rsidR="005862A5" w:rsidRPr="000C7628" w:rsidRDefault="005862A5" w:rsidP="00136E8E">
            <w:pPr>
              <w:jc w:val="center"/>
              <w:rPr>
                <w:sz w:val="20"/>
                <w:szCs w:val="20"/>
              </w:rPr>
            </w:pPr>
            <w:r w:rsidRPr="000C7628">
              <w:rPr>
                <w:sz w:val="20"/>
                <w:szCs w:val="20"/>
              </w:rPr>
              <w:t>Afternoon temperature reading</w:t>
            </w:r>
          </w:p>
        </w:tc>
      </w:tr>
      <w:tr w:rsidR="005862A5" w:rsidRPr="000C7628" w:rsidTr="00136E8E">
        <w:tc>
          <w:tcPr>
            <w:tcW w:w="1080" w:type="dxa"/>
          </w:tcPr>
          <w:p w:rsidR="005862A5" w:rsidRPr="000C7628" w:rsidRDefault="005862A5" w:rsidP="00136E8E">
            <w:pPr>
              <w:jc w:val="center"/>
              <w:rPr>
                <w:sz w:val="20"/>
                <w:szCs w:val="20"/>
              </w:rPr>
            </w:pPr>
            <w:r w:rsidRPr="000C7628">
              <w:rPr>
                <w:sz w:val="20"/>
                <w:szCs w:val="20"/>
              </w:rPr>
              <w:t>1</w:t>
            </w:r>
          </w:p>
        </w:tc>
        <w:tc>
          <w:tcPr>
            <w:tcW w:w="2790" w:type="dxa"/>
          </w:tcPr>
          <w:p w:rsidR="005862A5" w:rsidRPr="000C7628" w:rsidRDefault="005862A5" w:rsidP="00136E8E">
            <w:pPr>
              <w:jc w:val="center"/>
              <w:rPr>
                <w:sz w:val="20"/>
                <w:szCs w:val="20"/>
              </w:rPr>
            </w:pPr>
            <w:r w:rsidRPr="000C7628">
              <w:rPr>
                <w:sz w:val="20"/>
                <w:szCs w:val="20"/>
              </w:rPr>
              <w:t>278K</w:t>
            </w:r>
          </w:p>
        </w:tc>
        <w:tc>
          <w:tcPr>
            <w:tcW w:w="2988" w:type="dxa"/>
          </w:tcPr>
          <w:p w:rsidR="005862A5" w:rsidRPr="000C7628" w:rsidRDefault="005862A5" w:rsidP="00136E8E">
            <w:pPr>
              <w:jc w:val="center"/>
              <w:rPr>
                <w:sz w:val="20"/>
                <w:szCs w:val="20"/>
              </w:rPr>
            </w:pPr>
            <w:r w:rsidRPr="000C7628">
              <w:rPr>
                <w:sz w:val="20"/>
                <w:szCs w:val="20"/>
              </w:rPr>
              <w:t>23° C</w:t>
            </w:r>
          </w:p>
        </w:tc>
      </w:tr>
      <w:tr w:rsidR="005862A5" w:rsidRPr="000C7628" w:rsidTr="00136E8E">
        <w:tc>
          <w:tcPr>
            <w:tcW w:w="1080" w:type="dxa"/>
          </w:tcPr>
          <w:p w:rsidR="005862A5" w:rsidRPr="000C7628" w:rsidRDefault="005862A5" w:rsidP="00136E8E">
            <w:pPr>
              <w:jc w:val="center"/>
              <w:rPr>
                <w:sz w:val="20"/>
                <w:szCs w:val="20"/>
              </w:rPr>
            </w:pPr>
            <w:r w:rsidRPr="000C7628">
              <w:rPr>
                <w:sz w:val="20"/>
                <w:szCs w:val="20"/>
              </w:rPr>
              <w:t>2</w:t>
            </w:r>
          </w:p>
        </w:tc>
        <w:tc>
          <w:tcPr>
            <w:tcW w:w="2790" w:type="dxa"/>
          </w:tcPr>
          <w:p w:rsidR="005862A5" w:rsidRPr="000C7628" w:rsidRDefault="005862A5" w:rsidP="00136E8E">
            <w:pPr>
              <w:jc w:val="center"/>
              <w:rPr>
                <w:sz w:val="20"/>
                <w:szCs w:val="20"/>
              </w:rPr>
            </w:pPr>
            <w:r w:rsidRPr="000C7628">
              <w:rPr>
                <w:sz w:val="20"/>
                <w:szCs w:val="20"/>
              </w:rPr>
              <w:t>269K</w:t>
            </w:r>
          </w:p>
        </w:tc>
        <w:tc>
          <w:tcPr>
            <w:tcW w:w="2988" w:type="dxa"/>
          </w:tcPr>
          <w:p w:rsidR="005862A5" w:rsidRPr="000C7628" w:rsidRDefault="005862A5" w:rsidP="00136E8E">
            <w:pPr>
              <w:jc w:val="center"/>
              <w:rPr>
                <w:sz w:val="20"/>
                <w:szCs w:val="20"/>
              </w:rPr>
            </w:pPr>
            <w:r w:rsidRPr="000C7628">
              <w:rPr>
                <w:sz w:val="20"/>
                <w:szCs w:val="20"/>
              </w:rPr>
              <w:t>12° C</w:t>
            </w:r>
          </w:p>
        </w:tc>
      </w:tr>
      <w:tr w:rsidR="005862A5" w:rsidRPr="000C7628" w:rsidTr="00136E8E">
        <w:tc>
          <w:tcPr>
            <w:tcW w:w="1080" w:type="dxa"/>
          </w:tcPr>
          <w:p w:rsidR="005862A5" w:rsidRPr="000C7628" w:rsidRDefault="005862A5" w:rsidP="00136E8E">
            <w:pPr>
              <w:jc w:val="center"/>
              <w:rPr>
                <w:sz w:val="20"/>
                <w:szCs w:val="20"/>
              </w:rPr>
            </w:pPr>
            <w:r w:rsidRPr="000C7628">
              <w:rPr>
                <w:sz w:val="20"/>
                <w:szCs w:val="20"/>
              </w:rPr>
              <w:t>3</w:t>
            </w:r>
          </w:p>
        </w:tc>
        <w:tc>
          <w:tcPr>
            <w:tcW w:w="2790" w:type="dxa"/>
          </w:tcPr>
          <w:p w:rsidR="005862A5" w:rsidRPr="000C7628" w:rsidRDefault="005862A5" w:rsidP="00136E8E">
            <w:pPr>
              <w:jc w:val="center"/>
              <w:rPr>
                <w:sz w:val="20"/>
                <w:szCs w:val="20"/>
              </w:rPr>
            </w:pPr>
            <w:r w:rsidRPr="000C7628">
              <w:rPr>
                <w:sz w:val="20"/>
                <w:szCs w:val="20"/>
              </w:rPr>
              <w:t>273 K</w:t>
            </w:r>
          </w:p>
        </w:tc>
        <w:tc>
          <w:tcPr>
            <w:tcW w:w="2988" w:type="dxa"/>
          </w:tcPr>
          <w:p w:rsidR="005862A5" w:rsidRPr="000C7628" w:rsidRDefault="005862A5" w:rsidP="00136E8E">
            <w:pPr>
              <w:jc w:val="center"/>
              <w:rPr>
                <w:sz w:val="20"/>
                <w:szCs w:val="20"/>
              </w:rPr>
            </w:pPr>
            <w:r w:rsidRPr="000C7628">
              <w:rPr>
                <w:sz w:val="20"/>
                <w:szCs w:val="20"/>
              </w:rPr>
              <w:t>19° C</w:t>
            </w:r>
          </w:p>
        </w:tc>
      </w:tr>
      <w:tr w:rsidR="005862A5" w:rsidRPr="000C7628" w:rsidTr="00136E8E">
        <w:tc>
          <w:tcPr>
            <w:tcW w:w="1080" w:type="dxa"/>
          </w:tcPr>
          <w:p w:rsidR="005862A5" w:rsidRPr="000C7628" w:rsidRDefault="005862A5" w:rsidP="00136E8E">
            <w:pPr>
              <w:jc w:val="center"/>
              <w:rPr>
                <w:sz w:val="20"/>
                <w:szCs w:val="20"/>
              </w:rPr>
            </w:pPr>
            <w:r w:rsidRPr="000C7628">
              <w:rPr>
                <w:sz w:val="20"/>
                <w:szCs w:val="20"/>
              </w:rPr>
              <w:t>4</w:t>
            </w:r>
          </w:p>
        </w:tc>
        <w:tc>
          <w:tcPr>
            <w:tcW w:w="2790" w:type="dxa"/>
          </w:tcPr>
          <w:p w:rsidR="005862A5" w:rsidRPr="000C7628" w:rsidRDefault="005862A5" w:rsidP="00136E8E">
            <w:pPr>
              <w:jc w:val="center"/>
              <w:rPr>
                <w:sz w:val="20"/>
                <w:szCs w:val="20"/>
              </w:rPr>
            </w:pPr>
            <w:r w:rsidRPr="000C7628">
              <w:rPr>
                <w:sz w:val="20"/>
                <w:szCs w:val="20"/>
              </w:rPr>
              <w:t>281 K</w:t>
            </w:r>
          </w:p>
        </w:tc>
        <w:tc>
          <w:tcPr>
            <w:tcW w:w="2988" w:type="dxa"/>
          </w:tcPr>
          <w:p w:rsidR="005862A5" w:rsidRPr="000C7628" w:rsidRDefault="005862A5" w:rsidP="00136E8E">
            <w:pPr>
              <w:jc w:val="center"/>
              <w:rPr>
                <w:sz w:val="20"/>
                <w:szCs w:val="20"/>
              </w:rPr>
            </w:pPr>
            <w:r w:rsidRPr="000C7628">
              <w:rPr>
                <w:sz w:val="20"/>
                <w:szCs w:val="20"/>
              </w:rPr>
              <w:t>18° C</w:t>
            </w:r>
          </w:p>
        </w:tc>
      </w:tr>
    </w:tbl>
    <w:p w:rsidR="005862A5" w:rsidRPr="000C7628" w:rsidRDefault="005862A5" w:rsidP="005862A5">
      <w:pPr>
        <w:ind w:left="720"/>
        <w:jc w:val="center"/>
        <w:rPr>
          <w:sz w:val="20"/>
          <w:szCs w:val="20"/>
        </w:rPr>
      </w:pPr>
    </w:p>
    <w:p w:rsidR="005862A5" w:rsidRPr="000C7628" w:rsidRDefault="005862A5" w:rsidP="005862A5">
      <w:pPr>
        <w:ind w:left="720"/>
        <w:rPr>
          <w:sz w:val="20"/>
          <w:szCs w:val="20"/>
        </w:rPr>
      </w:pPr>
      <w:r w:rsidRPr="000C7628">
        <w:rPr>
          <w:sz w:val="20"/>
          <w:szCs w:val="20"/>
        </w:rPr>
        <w:t xml:space="preserve">Using the collected data, determine the order of the days from </w:t>
      </w:r>
      <w:r w:rsidRPr="000C7628">
        <w:rPr>
          <w:b/>
          <w:sz w:val="20"/>
          <w:szCs w:val="20"/>
          <w:u w:val="single"/>
        </w:rPr>
        <w:t xml:space="preserve">least </w:t>
      </w:r>
      <w:r w:rsidRPr="000C7628">
        <w:rPr>
          <w:sz w:val="20"/>
          <w:szCs w:val="20"/>
        </w:rPr>
        <w:t xml:space="preserve">temperature change to </w:t>
      </w:r>
      <w:r w:rsidRPr="000C7628">
        <w:rPr>
          <w:b/>
          <w:sz w:val="20"/>
          <w:szCs w:val="20"/>
          <w:u w:val="single"/>
        </w:rPr>
        <w:t>greatest</w:t>
      </w:r>
      <w:r w:rsidRPr="000C7628">
        <w:rPr>
          <w:sz w:val="20"/>
          <w:szCs w:val="20"/>
        </w:rPr>
        <w:t xml:space="preserve"> temperature change in degrees Celsius. </w:t>
      </w:r>
    </w:p>
    <w:p w:rsidR="00734869" w:rsidRPr="000C7628" w:rsidRDefault="00734869" w:rsidP="00734869">
      <w:pPr>
        <w:pStyle w:val="ListParagraph"/>
        <w:numPr>
          <w:ilvl w:val="0"/>
          <w:numId w:val="1"/>
        </w:numPr>
        <w:rPr>
          <w:b/>
          <w:sz w:val="20"/>
          <w:szCs w:val="20"/>
          <w:u w:val="single"/>
        </w:rPr>
      </w:pPr>
      <w:r w:rsidRPr="000C7628">
        <w:rPr>
          <w:b/>
          <w:sz w:val="20"/>
          <w:szCs w:val="20"/>
          <w:u w:val="single"/>
        </w:rPr>
        <w:t>Numerical response question</w:t>
      </w:r>
    </w:p>
    <w:p w:rsidR="00734869" w:rsidRPr="000C7628" w:rsidRDefault="00734869" w:rsidP="00734869">
      <w:pPr>
        <w:ind w:left="1440"/>
        <w:rPr>
          <w:sz w:val="20"/>
          <w:szCs w:val="20"/>
        </w:rPr>
      </w:pPr>
      <w:r w:rsidRPr="000C7628">
        <w:rPr>
          <w:sz w:val="20"/>
          <w:szCs w:val="20"/>
        </w:rPr>
        <w:t>Left justify your answer in the boxes provided below</w:t>
      </w:r>
    </w:p>
    <w:tbl>
      <w:tblPr>
        <w:tblStyle w:val="TableGrid"/>
        <w:tblW w:w="0" w:type="auto"/>
        <w:tblInd w:w="2718" w:type="dxa"/>
        <w:tblLook w:val="04A0" w:firstRow="1" w:lastRow="0" w:firstColumn="1" w:lastColumn="0" w:noHBand="0" w:noVBand="1"/>
      </w:tblPr>
      <w:tblGrid>
        <w:gridCol w:w="756"/>
        <w:gridCol w:w="774"/>
        <w:gridCol w:w="810"/>
        <w:gridCol w:w="810"/>
      </w:tblGrid>
      <w:tr w:rsidR="00734869" w:rsidRPr="000C7628" w:rsidTr="00136E8E">
        <w:tc>
          <w:tcPr>
            <w:tcW w:w="756" w:type="dxa"/>
          </w:tcPr>
          <w:p w:rsidR="00734869" w:rsidRPr="000C7628" w:rsidRDefault="00734869" w:rsidP="00136E8E">
            <w:pPr>
              <w:rPr>
                <w:sz w:val="20"/>
                <w:szCs w:val="20"/>
              </w:rPr>
            </w:pPr>
          </w:p>
        </w:tc>
        <w:tc>
          <w:tcPr>
            <w:tcW w:w="774" w:type="dxa"/>
          </w:tcPr>
          <w:p w:rsidR="00734869" w:rsidRPr="000C7628" w:rsidRDefault="00734869" w:rsidP="00136E8E">
            <w:pPr>
              <w:rPr>
                <w:sz w:val="20"/>
                <w:szCs w:val="20"/>
              </w:rPr>
            </w:pPr>
          </w:p>
        </w:tc>
        <w:tc>
          <w:tcPr>
            <w:tcW w:w="810" w:type="dxa"/>
          </w:tcPr>
          <w:p w:rsidR="00734869" w:rsidRPr="000C7628" w:rsidRDefault="00734869" w:rsidP="00136E8E">
            <w:pPr>
              <w:rPr>
                <w:sz w:val="20"/>
                <w:szCs w:val="20"/>
              </w:rPr>
            </w:pPr>
          </w:p>
        </w:tc>
        <w:tc>
          <w:tcPr>
            <w:tcW w:w="810" w:type="dxa"/>
          </w:tcPr>
          <w:p w:rsidR="00734869" w:rsidRPr="000C7628" w:rsidRDefault="00734869" w:rsidP="00136E8E">
            <w:pPr>
              <w:rPr>
                <w:sz w:val="20"/>
                <w:szCs w:val="20"/>
              </w:rPr>
            </w:pPr>
          </w:p>
        </w:tc>
      </w:tr>
    </w:tbl>
    <w:p w:rsidR="00734869" w:rsidRPr="000C7628" w:rsidRDefault="00734869" w:rsidP="00734869">
      <w:pPr>
        <w:pStyle w:val="ListParagraph"/>
        <w:rPr>
          <w:sz w:val="20"/>
          <w:szCs w:val="20"/>
        </w:rPr>
      </w:pPr>
    </w:p>
    <w:p w:rsidR="00734869" w:rsidRDefault="00734869" w:rsidP="00734869">
      <w:pPr>
        <w:pStyle w:val="ListParagraph"/>
        <w:rPr>
          <w:sz w:val="20"/>
          <w:szCs w:val="20"/>
        </w:rPr>
      </w:pPr>
      <w:r w:rsidRPr="000C7628">
        <w:rPr>
          <w:sz w:val="20"/>
          <w:szCs w:val="20"/>
        </w:rPr>
        <w:t>The planet Venus is roughly the same size as Earth but has higher surface temperatures than Earth due to its closeness to the sun. If Venus’ surface temperature is 782K, the equivalent temperature in degrees Celsius would be __________ ° C</w:t>
      </w:r>
      <w:r w:rsidR="003A6A15">
        <w:rPr>
          <w:sz w:val="20"/>
          <w:szCs w:val="20"/>
        </w:rPr>
        <w:t xml:space="preserve">. Round to the nearest degree. </w:t>
      </w:r>
    </w:p>
    <w:p w:rsidR="003A6A15" w:rsidRPr="000C7628" w:rsidRDefault="003A6A15" w:rsidP="00734869">
      <w:pPr>
        <w:pStyle w:val="ListParagraph"/>
        <w:rPr>
          <w:sz w:val="20"/>
          <w:szCs w:val="20"/>
        </w:rPr>
      </w:pPr>
    </w:p>
    <w:p w:rsidR="00441C8D" w:rsidRPr="000C7628" w:rsidRDefault="00441C8D" w:rsidP="00441C8D">
      <w:pPr>
        <w:pStyle w:val="ListParagraph"/>
        <w:numPr>
          <w:ilvl w:val="0"/>
          <w:numId w:val="1"/>
        </w:numPr>
        <w:ind w:left="360"/>
        <w:rPr>
          <w:b/>
          <w:sz w:val="20"/>
          <w:szCs w:val="20"/>
        </w:rPr>
      </w:pPr>
      <w:r w:rsidRPr="000C7628">
        <w:rPr>
          <w:b/>
          <w:sz w:val="20"/>
          <w:szCs w:val="20"/>
        </w:rPr>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441C8D" w:rsidRPr="000C7628" w:rsidTr="00136E8E">
        <w:tc>
          <w:tcPr>
            <w:tcW w:w="450" w:type="dxa"/>
          </w:tcPr>
          <w:p w:rsidR="00441C8D" w:rsidRPr="000C7628" w:rsidRDefault="00441C8D" w:rsidP="00136E8E">
            <w:pPr>
              <w:rPr>
                <w:sz w:val="20"/>
                <w:szCs w:val="20"/>
              </w:rPr>
            </w:pPr>
          </w:p>
        </w:tc>
        <w:tc>
          <w:tcPr>
            <w:tcW w:w="360" w:type="dxa"/>
          </w:tcPr>
          <w:p w:rsidR="00441C8D" w:rsidRPr="000C7628" w:rsidRDefault="00441C8D" w:rsidP="00136E8E">
            <w:pPr>
              <w:rPr>
                <w:sz w:val="20"/>
                <w:szCs w:val="20"/>
              </w:rPr>
            </w:pPr>
          </w:p>
        </w:tc>
        <w:tc>
          <w:tcPr>
            <w:tcW w:w="450" w:type="dxa"/>
          </w:tcPr>
          <w:p w:rsidR="00441C8D" w:rsidRPr="000C7628" w:rsidRDefault="00441C8D" w:rsidP="00136E8E">
            <w:pPr>
              <w:rPr>
                <w:sz w:val="20"/>
                <w:szCs w:val="20"/>
              </w:rPr>
            </w:pPr>
          </w:p>
        </w:tc>
        <w:tc>
          <w:tcPr>
            <w:tcW w:w="360" w:type="dxa"/>
          </w:tcPr>
          <w:p w:rsidR="00441C8D" w:rsidRPr="000C7628" w:rsidRDefault="00441C8D" w:rsidP="00136E8E">
            <w:pPr>
              <w:rPr>
                <w:sz w:val="20"/>
                <w:szCs w:val="20"/>
              </w:rPr>
            </w:pPr>
          </w:p>
        </w:tc>
      </w:tr>
    </w:tbl>
    <w:p w:rsidR="00441C8D" w:rsidRPr="000C7628" w:rsidRDefault="00441C8D" w:rsidP="00441C8D">
      <w:pPr>
        <w:ind w:firstLine="720"/>
        <w:rPr>
          <w:sz w:val="20"/>
          <w:szCs w:val="20"/>
        </w:rPr>
      </w:pPr>
      <w:r w:rsidRPr="000C7628">
        <w:rPr>
          <w:sz w:val="20"/>
          <w:szCs w:val="20"/>
        </w:rPr>
        <w:t>Left justify your answer in the boxes provided.</w:t>
      </w:r>
    </w:p>
    <w:tbl>
      <w:tblPr>
        <w:tblStyle w:val="TableGrid"/>
        <w:tblW w:w="0" w:type="auto"/>
        <w:tblLook w:val="04A0" w:firstRow="1" w:lastRow="0" w:firstColumn="1" w:lastColumn="0" w:noHBand="0" w:noVBand="1"/>
      </w:tblPr>
      <w:tblGrid>
        <w:gridCol w:w="9576"/>
      </w:tblGrid>
      <w:tr w:rsidR="00441C8D" w:rsidRPr="000C7628" w:rsidTr="00136E8E">
        <w:tc>
          <w:tcPr>
            <w:tcW w:w="9576" w:type="dxa"/>
            <w:tcBorders>
              <w:top w:val="nil"/>
              <w:left w:val="nil"/>
              <w:bottom w:val="nil"/>
              <w:right w:val="nil"/>
            </w:tcBorders>
          </w:tcPr>
          <w:p w:rsidR="00441C8D" w:rsidRPr="000C7628" w:rsidRDefault="00441C8D" w:rsidP="00136E8E">
            <w:pPr>
              <w:tabs>
                <w:tab w:val="left" w:pos="1830"/>
              </w:tabs>
              <w:ind w:left="720"/>
              <w:rPr>
                <w:sz w:val="20"/>
                <w:szCs w:val="20"/>
              </w:rPr>
            </w:pPr>
            <w:r w:rsidRPr="000C7628">
              <w:rPr>
                <w:sz w:val="20"/>
                <w:szCs w:val="20"/>
              </w:rPr>
              <w:t xml:space="preserve">Shawn is the expert in converting temperatures from Kelvin to </w:t>
            </w:r>
            <w:r w:rsidRPr="000C7628">
              <w:rPr>
                <w:sz w:val="20"/>
                <w:szCs w:val="20"/>
                <w:vertAlign w:val="superscript"/>
              </w:rPr>
              <w:t>o</w:t>
            </w:r>
            <w:r w:rsidRPr="000C7628">
              <w:rPr>
                <w:sz w:val="20"/>
                <w:szCs w:val="20"/>
              </w:rPr>
              <w:t xml:space="preserve"> Celsius.  He knows that 293K will be ___________ </w:t>
            </w:r>
            <w:r w:rsidRPr="000C7628">
              <w:rPr>
                <w:sz w:val="20"/>
                <w:szCs w:val="20"/>
                <w:vertAlign w:val="superscript"/>
              </w:rPr>
              <w:t>o</w:t>
            </w:r>
            <w:r w:rsidRPr="000C7628">
              <w:rPr>
                <w:sz w:val="20"/>
                <w:szCs w:val="20"/>
              </w:rPr>
              <w:t>C</w:t>
            </w:r>
            <w:r w:rsidR="003A6A15">
              <w:rPr>
                <w:sz w:val="20"/>
                <w:szCs w:val="20"/>
              </w:rPr>
              <w:t xml:space="preserve">.  Round to the nearest degree. </w:t>
            </w:r>
          </w:p>
          <w:p w:rsidR="00441C8D" w:rsidRPr="000C7628" w:rsidRDefault="00441C8D" w:rsidP="00136E8E">
            <w:pPr>
              <w:tabs>
                <w:tab w:val="left" w:pos="1830"/>
              </w:tabs>
              <w:rPr>
                <w:sz w:val="20"/>
                <w:szCs w:val="20"/>
              </w:rPr>
            </w:pPr>
          </w:p>
        </w:tc>
      </w:tr>
    </w:tbl>
    <w:p w:rsidR="00441C8D" w:rsidRPr="000C7628" w:rsidRDefault="00441C8D" w:rsidP="00441C8D">
      <w:pPr>
        <w:pStyle w:val="ListParagraph"/>
        <w:numPr>
          <w:ilvl w:val="0"/>
          <w:numId w:val="1"/>
        </w:numPr>
        <w:ind w:left="360"/>
        <w:rPr>
          <w:b/>
          <w:sz w:val="20"/>
          <w:szCs w:val="20"/>
        </w:rPr>
      </w:pPr>
      <w:r w:rsidRPr="000C7628">
        <w:rPr>
          <w:b/>
          <w:sz w:val="20"/>
          <w:szCs w:val="20"/>
        </w:rPr>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441C8D" w:rsidRPr="000C7628" w:rsidTr="00136E8E">
        <w:tc>
          <w:tcPr>
            <w:tcW w:w="450" w:type="dxa"/>
          </w:tcPr>
          <w:p w:rsidR="00441C8D" w:rsidRPr="000C7628" w:rsidRDefault="00441C8D" w:rsidP="00136E8E">
            <w:pPr>
              <w:rPr>
                <w:sz w:val="20"/>
                <w:szCs w:val="20"/>
              </w:rPr>
            </w:pPr>
          </w:p>
        </w:tc>
        <w:tc>
          <w:tcPr>
            <w:tcW w:w="360" w:type="dxa"/>
          </w:tcPr>
          <w:p w:rsidR="00441C8D" w:rsidRPr="000C7628" w:rsidRDefault="00441C8D" w:rsidP="00136E8E">
            <w:pPr>
              <w:rPr>
                <w:sz w:val="20"/>
                <w:szCs w:val="20"/>
              </w:rPr>
            </w:pPr>
          </w:p>
        </w:tc>
        <w:tc>
          <w:tcPr>
            <w:tcW w:w="450" w:type="dxa"/>
          </w:tcPr>
          <w:p w:rsidR="00441C8D" w:rsidRPr="000C7628" w:rsidRDefault="00441C8D" w:rsidP="00136E8E">
            <w:pPr>
              <w:rPr>
                <w:sz w:val="20"/>
                <w:szCs w:val="20"/>
              </w:rPr>
            </w:pPr>
          </w:p>
        </w:tc>
        <w:tc>
          <w:tcPr>
            <w:tcW w:w="360" w:type="dxa"/>
          </w:tcPr>
          <w:p w:rsidR="00441C8D" w:rsidRPr="000C7628" w:rsidRDefault="00441C8D" w:rsidP="00136E8E">
            <w:pPr>
              <w:rPr>
                <w:sz w:val="20"/>
                <w:szCs w:val="20"/>
              </w:rPr>
            </w:pPr>
          </w:p>
        </w:tc>
      </w:tr>
    </w:tbl>
    <w:p w:rsidR="00441C8D" w:rsidRPr="000C7628" w:rsidRDefault="00441C8D" w:rsidP="00441C8D">
      <w:pPr>
        <w:ind w:firstLine="720"/>
        <w:rPr>
          <w:sz w:val="20"/>
          <w:szCs w:val="20"/>
        </w:rPr>
      </w:pPr>
      <w:r w:rsidRPr="000C7628">
        <w:rPr>
          <w:sz w:val="20"/>
          <w:szCs w:val="20"/>
        </w:rPr>
        <w:t>Left justify your answer in the boxes provided.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41C8D" w:rsidRPr="000C7628" w:rsidTr="00136E8E">
        <w:tc>
          <w:tcPr>
            <w:tcW w:w="9576" w:type="dxa"/>
          </w:tcPr>
          <w:p w:rsidR="00441C8D" w:rsidRPr="000C7628" w:rsidRDefault="00441C8D" w:rsidP="00136E8E">
            <w:pPr>
              <w:tabs>
                <w:tab w:val="left" w:pos="1830"/>
              </w:tabs>
              <w:rPr>
                <w:sz w:val="20"/>
                <w:szCs w:val="20"/>
              </w:rPr>
            </w:pPr>
            <w:r w:rsidRPr="000C7628">
              <w:rPr>
                <w:sz w:val="20"/>
                <w:szCs w:val="20"/>
              </w:rPr>
              <w:t xml:space="preserve">Helium weather balloons are used to collect weather data.  Weather balloons can go as high as 30 km where the air temperature is -47 </w:t>
            </w:r>
            <w:r w:rsidRPr="000C7628">
              <w:rPr>
                <w:sz w:val="20"/>
                <w:szCs w:val="20"/>
                <w:vertAlign w:val="superscript"/>
              </w:rPr>
              <w:t>o</w:t>
            </w:r>
            <w:r w:rsidRPr="000C7628">
              <w:rPr>
                <w:sz w:val="20"/>
                <w:szCs w:val="20"/>
              </w:rPr>
              <w:t>C.  The air temperature at this altitude is _______ K</w:t>
            </w:r>
            <w:r w:rsidR="003A6A15">
              <w:rPr>
                <w:sz w:val="20"/>
                <w:szCs w:val="20"/>
              </w:rPr>
              <w:t>.  Round to the nearest Kelvin.</w:t>
            </w:r>
          </w:p>
          <w:p w:rsidR="00441C8D" w:rsidRPr="000C7628" w:rsidRDefault="00441C8D" w:rsidP="00136E8E">
            <w:pPr>
              <w:tabs>
                <w:tab w:val="left" w:pos="1830"/>
              </w:tabs>
              <w:rPr>
                <w:sz w:val="20"/>
                <w:szCs w:val="20"/>
              </w:rPr>
            </w:pPr>
          </w:p>
        </w:tc>
      </w:tr>
    </w:tbl>
    <w:p w:rsidR="00086277" w:rsidRPr="000C7628" w:rsidRDefault="00086277" w:rsidP="00086277">
      <w:pPr>
        <w:pStyle w:val="ListParagraph"/>
        <w:numPr>
          <w:ilvl w:val="0"/>
          <w:numId w:val="1"/>
        </w:numPr>
        <w:ind w:left="360"/>
        <w:rPr>
          <w:b/>
          <w:sz w:val="20"/>
          <w:szCs w:val="20"/>
        </w:rPr>
      </w:pPr>
      <w:r w:rsidRPr="000C7628">
        <w:rPr>
          <w:b/>
          <w:sz w:val="20"/>
          <w:szCs w:val="20"/>
        </w:rPr>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086277" w:rsidRPr="000C7628" w:rsidTr="00136E8E">
        <w:tc>
          <w:tcPr>
            <w:tcW w:w="450" w:type="dxa"/>
          </w:tcPr>
          <w:p w:rsidR="00086277" w:rsidRPr="000C7628" w:rsidRDefault="00086277" w:rsidP="00136E8E">
            <w:pPr>
              <w:rPr>
                <w:sz w:val="20"/>
                <w:szCs w:val="20"/>
              </w:rPr>
            </w:pPr>
          </w:p>
        </w:tc>
        <w:tc>
          <w:tcPr>
            <w:tcW w:w="360" w:type="dxa"/>
          </w:tcPr>
          <w:p w:rsidR="00086277" w:rsidRPr="000C7628" w:rsidRDefault="00086277" w:rsidP="00136E8E">
            <w:pPr>
              <w:rPr>
                <w:sz w:val="20"/>
                <w:szCs w:val="20"/>
              </w:rPr>
            </w:pPr>
          </w:p>
        </w:tc>
        <w:tc>
          <w:tcPr>
            <w:tcW w:w="450" w:type="dxa"/>
          </w:tcPr>
          <w:p w:rsidR="00086277" w:rsidRPr="000C7628" w:rsidRDefault="00086277" w:rsidP="00136E8E">
            <w:pPr>
              <w:rPr>
                <w:sz w:val="20"/>
                <w:szCs w:val="20"/>
              </w:rPr>
            </w:pPr>
          </w:p>
        </w:tc>
        <w:tc>
          <w:tcPr>
            <w:tcW w:w="360" w:type="dxa"/>
          </w:tcPr>
          <w:p w:rsidR="00086277" w:rsidRPr="000C7628" w:rsidRDefault="00086277" w:rsidP="00136E8E">
            <w:pPr>
              <w:rPr>
                <w:sz w:val="20"/>
                <w:szCs w:val="20"/>
              </w:rPr>
            </w:pPr>
          </w:p>
        </w:tc>
      </w:tr>
    </w:tbl>
    <w:p w:rsidR="00086277" w:rsidRPr="000C7628" w:rsidRDefault="00086277" w:rsidP="00086277">
      <w:pPr>
        <w:ind w:firstLine="720"/>
        <w:rPr>
          <w:sz w:val="20"/>
          <w:szCs w:val="20"/>
        </w:rPr>
      </w:pPr>
      <w:r w:rsidRPr="000C7628">
        <w:rPr>
          <w:sz w:val="20"/>
          <w:szCs w:val="20"/>
        </w:rPr>
        <w:t>Left justify your answer in the boxes provided.</w:t>
      </w:r>
    </w:p>
    <w:p w:rsidR="00086277" w:rsidRPr="000C7628" w:rsidRDefault="00086277" w:rsidP="00086277">
      <w:pPr>
        <w:ind w:left="720"/>
        <w:rPr>
          <w:sz w:val="20"/>
          <w:szCs w:val="20"/>
        </w:rPr>
      </w:pPr>
      <w:r w:rsidRPr="000C7628">
        <w:rPr>
          <w:sz w:val="20"/>
          <w:szCs w:val="20"/>
        </w:rPr>
        <w:t xml:space="preserve">A sample of gas at constant pressure is at -12.5 </w:t>
      </w:r>
      <w:r w:rsidRPr="000C7628">
        <w:rPr>
          <w:sz w:val="20"/>
          <w:szCs w:val="20"/>
          <w:vertAlign w:val="superscript"/>
        </w:rPr>
        <w:t>o</w:t>
      </w:r>
      <w:r w:rsidRPr="000C7628">
        <w:rPr>
          <w:sz w:val="20"/>
          <w:szCs w:val="20"/>
        </w:rPr>
        <w:t xml:space="preserve">C.  This temperature is equivalent to _______ K.  Round the answer to the nearest whole number. </w:t>
      </w:r>
    </w:p>
    <w:p w:rsidR="000A1752" w:rsidRPr="000B5ADE" w:rsidRDefault="000A1752" w:rsidP="000A1752">
      <w:pPr>
        <w:pStyle w:val="ListParagraph"/>
        <w:numPr>
          <w:ilvl w:val="0"/>
          <w:numId w:val="1"/>
        </w:numPr>
        <w:ind w:left="360"/>
        <w:rPr>
          <w:b/>
          <w:sz w:val="20"/>
          <w:szCs w:val="20"/>
        </w:rPr>
      </w:pPr>
      <w:r w:rsidRPr="000B5ADE">
        <w:rPr>
          <w:b/>
          <w:sz w:val="20"/>
          <w:szCs w:val="20"/>
        </w:rPr>
        <w:lastRenderedPageBreak/>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0A1752" w:rsidRPr="000B5ADE" w:rsidTr="00136E8E">
        <w:tc>
          <w:tcPr>
            <w:tcW w:w="450" w:type="dxa"/>
          </w:tcPr>
          <w:p w:rsidR="000A1752" w:rsidRPr="000B5ADE" w:rsidRDefault="000A1752" w:rsidP="00136E8E">
            <w:pPr>
              <w:rPr>
                <w:sz w:val="20"/>
                <w:szCs w:val="20"/>
              </w:rPr>
            </w:pPr>
          </w:p>
        </w:tc>
        <w:tc>
          <w:tcPr>
            <w:tcW w:w="360" w:type="dxa"/>
          </w:tcPr>
          <w:p w:rsidR="000A1752" w:rsidRPr="000B5ADE" w:rsidRDefault="000A1752" w:rsidP="00136E8E">
            <w:pPr>
              <w:rPr>
                <w:sz w:val="20"/>
                <w:szCs w:val="20"/>
              </w:rPr>
            </w:pPr>
          </w:p>
        </w:tc>
        <w:tc>
          <w:tcPr>
            <w:tcW w:w="450" w:type="dxa"/>
          </w:tcPr>
          <w:p w:rsidR="000A1752" w:rsidRPr="000B5ADE" w:rsidRDefault="000A1752" w:rsidP="00136E8E">
            <w:pPr>
              <w:rPr>
                <w:sz w:val="20"/>
                <w:szCs w:val="20"/>
              </w:rPr>
            </w:pPr>
          </w:p>
        </w:tc>
        <w:tc>
          <w:tcPr>
            <w:tcW w:w="360" w:type="dxa"/>
          </w:tcPr>
          <w:p w:rsidR="000A1752" w:rsidRPr="000B5ADE" w:rsidRDefault="000A1752" w:rsidP="00136E8E">
            <w:pPr>
              <w:rPr>
                <w:sz w:val="20"/>
                <w:szCs w:val="20"/>
              </w:rPr>
            </w:pPr>
          </w:p>
        </w:tc>
      </w:tr>
    </w:tbl>
    <w:p w:rsidR="000A1752" w:rsidRPr="000B5ADE" w:rsidRDefault="000A1752" w:rsidP="000A1752">
      <w:pPr>
        <w:ind w:firstLine="720"/>
        <w:rPr>
          <w:sz w:val="20"/>
          <w:szCs w:val="20"/>
        </w:rPr>
      </w:pPr>
      <w:r w:rsidRPr="000B5ADE">
        <w:rPr>
          <w:sz w:val="20"/>
          <w:szCs w:val="20"/>
        </w:rPr>
        <w:t>Left justify your answer in the boxes provided.</w:t>
      </w:r>
    </w:p>
    <w:p w:rsidR="000A1752" w:rsidRPr="000B5ADE" w:rsidRDefault="000A1752" w:rsidP="000A1752">
      <w:pPr>
        <w:ind w:left="360"/>
        <w:rPr>
          <w:sz w:val="20"/>
          <w:szCs w:val="20"/>
        </w:rPr>
      </w:pPr>
      <w:r w:rsidRPr="000B5ADE">
        <w:rPr>
          <w:sz w:val="20"/>
          <w:szCs w:val="20"/>
        </w:rPr>
        <w:t>The temperature of a gas in the upper atmosphere is 135K.  This is equivalent to ± _______</w:t>
      </w:r>
      <w:r w:rsidRPr="000B5ADE">
        <w:rPr>
          <w:sz w:val="20"/>
          <w:szCs w:val="20"/>
          <w:vertAlign w:val="superscript"/>
        </w:rPr>
        <w:t>o</w:t>
      </w:r>
      <w:r w:rsidRPr="000B5ADE">
        <w:rPr>
          <w:sz w:val="20"/>
          <w:szCs w:val="20"/>
        </w:rPr>
        <w:t xml:space="preserve">C.  Round the answer to the nearest </w:t>
      </w:r>
      <w:r w:rsidRPr="007D7F22">
        <w:rPr>
          <w:b/>
          <w:sz w:val="20"/>
          <w:szCs w:val="20"/>
          <w:u w:val="single"/>
        </w:rPr>
        <w:t>whole degree</w:t>
      </w:r>
      <w:r w:rsidR="007D7F22" w:rsidRPr="007D7F22">
        <w:rPr>
          <w:b/>
          <w:sz w:val="20"/>
          <w:szCs w:val="20"/>
          <w:u w:val="single"/>
        </w:rPr>
        <w:t xml:space="preserve"> Celsius</w:t>
      </w:r>
      <w:r w:rsidRPr="000B5ADE">
        <w:rPr>
          <w:sz w:val="20"/>
          <w:szCs w:val="20"/>
        </w:rPr>
        <w:t xml:space="preserve">. </w:t>
      </w:r>
    </w:p>
    <w:p w:rsidR="000A1752" w:rsidRPr="000B5ADE" w:rsidRDefault="000A1752" w:rsidP="000A1752">
      <w:pPr>
        <w:pStyle w:val="ListParagraph"/>
        <w:numPr>
          <w:ilvl w:val="0"/>
          <w:numId w:val="1"/>
        </w:numPr>
        <w:ind w:left="360"/>
        <w:rPr>
          <w:b/>
          <w:sz w:val="20"/>
          <w:szCs w:val="20"/>
        </w:rPr>
      </w:pPr>
      <w:r w:rsidRPr="000B5ADE">
        <w:rPr>
          <w:b/>
          <w:sz w:val="20"/>
          <w:szCs w:val="20"/>
        </w:rPr>
        <w:t>Numerical response question</w:t>
      </w:r>
    </w:p>
    <w:tbl>
      <w:tblPr>
        <w:tblStyle w:val="TableGrid"/>
        <w:tblW w:w="0" w:type="auto"/>
        <w:tblInd w:w="1998" w:type="dxa"/>
        <w:tblLook w:val="04A0" w:firstRow="1" w:lastRow="0" w:firstColumn="1" w:lastColumn="0" w:noHBand="0" w:noVBand="1"/>
      </w:tblPr>
      <w:tblGrid>
        <w:gridCol w:w="450"/>
        <w:gridCol w:w="360"/>
        <w:gridCol w:w="450"/>
        <w:gridCol w:w="360"/>
      </w:tblGrid>
      <w:tr w:rsidR="000A1752" w:rsidRPr="000B5ADE" w:rsidTr="00136E8E">
        <w:tc>
          <w:tcPr>
            <w:tcW w:w="450" w:type="dxa"/>
          </w:tcPr>
          <w:p w:rsidR="000A1752" w:rsidRPr="000B5ADE" w:rsidRDefault="000A1752" w:rsidP="00136E8E">
            <w:pPr>
              <w:rPr>
                <w:sz w:val="20"/>
                <w:szCs w:val="20"/>
              </w:rPr>
            </w:pPr>
          </w:p>
        </w:tc>
        <w:tc>
          <w:tcPr>
            <w:tcW w:w="360" w:type="dxa"/>
          </w:tcPr>
          <w:p w:rsidR="000A1752" w:rsidRPr="000B5ADE" w:rsidRDefault="000A1752" w:rsidP="00136E8E">
            <w:pPr>
              <w:rPr>
                <w:sz w:val="20"/>
                <w:szCs w:val="20"/>
              </w:rPr>
            </w:pPr>
          </w:p>
        </w:tc>
        <w:tc>
          <w:tcPr>
            <w:tcW w:w="450" w:type="dxa"/>
          </w:tcPr>
          <w:p w:rsidR="000A1752" w:rsidRPr="000B5ADE" w:rsidRDefault="000A1752" w:rsidP="00136E8E">
            <w:pPr>
              <w:rPr>
                <w:sz w:val="20"/>
                <w:szCs w:val="20"/>
              </w:rPr>
            </w:pPr>
          </w:p>
        </w:tc>
        <w:tc>
          <w:tcPr>
            <w:tcW w:w="360" w:type="dxa"/>
          </w:tcPr>
          <w:p w:rsidR="000A1752" w:rsidRPr="000B5ADE" w:rsidRDefault="000A1752" w:rsidP="00136E8E">
            <w:pPr>
              <w:rPr>
                <w:sz w:val="20"/>
                <w:szCs w:val="20"/>
              </w:rPr>
            </w:pPr>
          </w:p>
        </w:tc>
      </w:tr>
    </w:tbl>
    <w:p w:rsidR="000A1752" w:rsidRPr="000B5ADE" w:rsidRDefault="000A1752" w:rsidP="000A1752">
      <w:pPr>
        <w:ind w:firstLine="720"/>
        <w:rPr>
          <w:sz w:val="20"/>
          <w:szCs w:val="20"/>
        </w:rPr>
      </w:pPr>
      <w:r w:rsidRPr="000B5ADE">
        <w:rPr>
          <w:sz w:val="20"/>
          <w:szCs w:val="20"/>
        </w:rPr>
        <w:t>Left justify your answer in the boxes provided.</w:t>
      </w:r>
    </w:p>
    <w:p w:rsidR="000A1752" w:rsidRPr="000B5ADE" w:rsidRDefault="000A1752" w:rsidP="00206535">
      <w:pPr>
        <w:ind w:left="360"/>
        <w:rPr>
          <w:sz w:val="20"/>
          <w:szCs w:val="20"/>
        </w:rPr>
      </w:pPr>
      <w:r w:rsidRPr="000B5ADE">
        <w:rPr>
          <w:sz w:val="20"/>
          <w:szCs w:val="20"/>
        </w:rPr>
        <w:t>The average kinetic energy change of a gas is measured by temperature change.  If a gas undergoes a temperature change of 16.9</w:t>
      </w:r>
      <w:r w:rsidRPr="000B5ADE">
        <w:rPr>
          <w:sz w:val="20"/>
          <w:szCs w:val="20"/>
          <w:vertAlign w:val="superscript"/>
        </w:rPr>
        <w:t>o</w:t>
      </w:r>
      <w:r w:rsidRPr="000B5ADE">
        <w:rPr>
          <w:sz w:val="20"/>
          <w:szCs w:val="20"/>
        </w:rPr>
        <w:t xml:space="preserve">C, this is equivalent to a change of ______ K. </w:t>
      </w:r>
    </w:p>
    <w:p w:rsidR="005862A5" w:rsidRDefault="005862A5"/>
    <w:p w:rsidR="00726603" w:rsidRDefault="00726603">
      <w:r>
        <w:t>Answers:</w:t>
      </w:r>
    </w:p>
    <w:p w:rsidR="00726603" w:rsidRDefault="00726603" w:rsidP="00726603">
      <w:pPr>
        <w:pStyle w:val="ListParagraph"/>
        <w:numPr>
          <w:ilvl w:val="0"/>
          <w:numId w:val="2"/>
        </w:numPr>
      </w:pPr>
      <w:r>
        <w:t>4213</w:t>
      </w:r>
    </w:p>
    <w:p w:rsidR="00726603" w:rsidRDefault="00726603" w:rsidP="00726603">
      <w:pPr>
        <w:pStyle w:val="ListParagraph"/>
        <w:numPr>
          <w:ilvl w:val="0"/>
          <w:numId w:val="2"/>
        </w:numPr>
      </w:pPr>
      <w:r>
        <w:t>509</w:t>
      </w:r>
    </w:p>
    <w:p w:rsidR="00726603" w:rsidRDefault="00726603" w:rsidP="00726603">
      <w:pPr>
        <w:pStyle w:val="ListParagraph"/>
        <w:numPr>
          <w:ilvl w:val="0"/>
          <w:numId w:val="2"/>
        </w:numPr>
      </w:pPr>
      <w:r>
        <w:t>19</w:t>
      </w:r>
    </w:p>
    <w:p w:rsidR="00726603" w:rsidRDefault="00726603" w:rsidP="00726603">
      <w:pPr>
        <w:pStyle w:val="ListParagraph"/>
        <w:numPr>
          <w:ilvl w:val="0"/>
          <w:numId w:val="2"/>
        </w:numPr>
      </w:pPr>
      <w:r>
        <w:t>226</w:t>
      </w:r>
    </w:p>
    <w:p w:rsidR="00726603" w:rsidRDefault="00726603" w:rsidP="00726603">
      <w:pPr>
        <w:pStyle w:val="ListParagraph"/>
        <w:numPr>
          <w:ilvl w:val="0"/>
          <w:numId w:val="2"/>
        </w:numPr>
      </w:pPr>
      <w:r>
        <w:t>261</w:t>
      </w:r>
    </w:p>
    <w:p w:rsidR="00726603" w:rsidRDefault="00726603" w:rsidP="00726603">
      <w:pPr>
        <w:pStyle w:val="ListParagraph"/>
        <w:numPr>
          <w:ilvl w:val="0"/>
          <w:numId w:val="2"/>
        </w:numPr>
      </w:pPr>
      <w:r>
        <w:t>138</w:t>
      </w:r>
    </w:p>
    <w:p w:rsidR="00726603" w:rsidRPr="005862A5" w:rsidRDefault="00726603" w:rsidP="00726603">
      <w:pPr>
        <w:pStyle w:val="ListParagraph"/>
        <w:numPr>
          <w:ilvl w:val="0"/>
          <w:numId w:val="2"/>
        </w:numPr>
      </w:pPr>
      <w:r>
        <w:t>16.9</w:t>
      </w:r>
    </w:p>
    <w:sectPr w:rsidR="00726603" w:rsidRPr="005862A5" w:rsidSect="005862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17DD7"/>
    <w:multiLevelType w:val="hybridMultilevel"/>
    <w:tmpl w:val="28CEC558"/>
    <w:lvl w:ilvl="0" w:tplc="1009000F">
      <w:start w:val="1"/>
      <w:numFmt w:val="decimal"/>
      <w:lvlText w:val="%1."/>
      <w:lvlJc w:val="left"/>
      <w:pPr>
        <w:ind w:left="720" w:hanging="360"/>
      </w:pPr>
      <w:rPr>
        <w:rFonts w:hint="default"/>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A155301"/>
    <w:multiLevelType w:val="hybridMultilevel"/>
    <w:tmpl w:val="153E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5"/>
    <w:rsid w:val="00086277"/>
    <w:rsid w:val="000A1752"/>
    <w:rsid w:val="000C7628"/>
    <w:rsid w:val="00206535"/>
    <w:rsid w:val="003A6A15"/>
    <w:rsid w:val="00441C8D"/>
    <w:rsid w:val="005862A5"/>
    <w:rsid w:val="00726603"/>
    <w:rsid w:val="00734869"/>
    <w:rsid w:val="007D7F22"/>
    <w:rsid w:val="00817C87"/>
    <w:rsid w:val="008C1572"/>
    <w:rsid w:val="008E586F"/>
    <w:rsid w:val="009678FB"/>
    <w:rsid w:val="00B0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6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2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6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CARC-Consultant</cp:lastModifiedBy>
  <cp:revision>2</cp:revision>
  <dcterms:created xsi:type="dcterms:W3CDTF">2012-03-27T21:38:00Z</dcterms:created>
  <dcterms:modified xsi:type="dcterms:W3CDTF">2012-03-27T21:38:00Z</dcterms:modified>
</cp:coreProperties>
</file>