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wmf" ContentType="image/x-wm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ackground w:color="CCCCFF"/>
  <w:body>
    <w:tbl>
      <w:tblPr>
        <w:tblpPr w:leftFromText="180" w:rightFromText="180" w:horzAnchor="page" w:tblpX="1561" w:tblpY="960"/>
        <w:tblW w:w="3166" w:type="pct"/>
        <w:tblCellSpacing w:w="15" w:type="dxa"/>
        <w:tblBorders>
          <w:top w:val="outset" w:sz="24" w:space="0" w:color="000000"/>
          <w:left w:val="outset" w:sz="24" w:space="0" w:color="000000"/>
          <w:bottom w:val="outset" w:sz="24" w:space="0" w:color="000000"/>
          <w:right w:val="outset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7"/>
      </w:tblGrid>
      <w:tr w:rsidR="00175432" w:rsidRPr="00175432">
        <w:trPr>
          <w:trHeight w:val="1258"/>
          <w:tblCellSpacing w:w="15" w:type="dxa"/>
        </w:trPr>
        <w:tc>
          <w:tcPr>
            <w:tcW w:w="49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5432" w:rsidRPr="00175432" w:rsidRDefault="00175432" w:rsidP="00F46F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432">
              <w:rPr>
                <w:rFonts w:ascii="Arial Black" w:eastAsia="Times New Roman" w:hAnsi="Arial Black" w:cs="Times New Roman"/>
                <w:b/>
                <w:color w:val="996633"/>
                <w:sz w:val="48"/>
                <w:szCs w:val="48"/>
                <w:lang w:val="en-US"/>
              </w:rPr>
              <w:t>How the West Was Settled...</w:t>
            </w:r>
          </w:p>
        </w:tc>
      </w:tr>
    </w:tbl>
    <w:p w:rsidR="00175432" w:rsidRPr="00175432" w:rsidRDefault="00175432" w:rsidP="00175432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4438" w:type="pct"/>
        <w:jc w:val="center"/>
        <w:tblCellSpacing w:w="15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3"/>
      </w:tblGrid>
      <w:tr w:rsidR="00175432" w:rsidRPr="00175432">
        <w:trPr>
          <w:tblCellSpacing w:w="15" w:type="dxa"/>
          <w:jc w:val="center"/>
        </w:trPr>
        <w:tc>
          <w:tcPr>
            <w:tcW w:w="4966" w:type="pct"/>
            <w:vAlign w:val="center"/>
          </w:tcPr>
          <w:p w:rsidR="00FA6332" w:rsidRDefault="00F46FC6" w:rsidP="00F46FC6">
            <w:pP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4297680</wp:posOffset>
                  </wp:positionH>
                  <wp:positionV relativeFrom="paragraph">
                    <wp:posOffset>-1204595</wp:posOffset>
                  </wp:positionV>
                  <wp:extent cx="1924050" cy="2886075"/>
                  <wp:effectExtent l="19050" t="400050" r="57150" b="257175"/>
                  <wp:wrapNone/>
                  <wp:docPr id="3" name="Picture 1" descr="20070427_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70427_02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2886075"/>
                          </a:xfrm>
                          <a:prstGeom prst="flowChartAlternateProcess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84150" dist="241300" dir="11520000" sx="110000" sy="110000" algn="ctr">
                              <a:srgbClr val="000000">
                                <a:alpha val="18000"/>
                              </a:srgbClr>
                            </a:outerShdw>
                            <a:softEdge rad="112500"/>
                          </a:effectLst>
                          <a:scene3d>
                            <a:camera prst="perspectiveFront" fov="5100000">
                              <a:rot lat="0" lon="2100000" rev="0"/>
                            </a:camera>
                            <a:lightRig rig="flood" dir="t">
                              <a:rot lat="0" lon="0" rev="13800000"/>
                            </a:lightRig>
                          </a:scene3d>
                          <a:sp3d extrusionH="107950" prstMaterial="plastic">
                            <a:bevelT w="82550" h="63500" prst="divot"/>
                            <a:bevelB/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46FC6" w:rsidRDefault="00F46FC6" w:rsidP="00F46FC6">
            <w:pP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en-US"/>
              </w:rPr>
            </w:pPr>
          </w:p>
          <w:p w:rsidR="00175432" w:rsidRPr="00F46FC6" w:rsidRDefault="00175432" w:rsidP="00F46F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F46FC6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val="en-US"/>
              </w:rPr>
              <w:t>Who</w:t>
            </w:r>
            <w:r w:rsidRPr="00F46FC6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 xml:space="preserve"> were </w:t>
            </w:r>
            <w:r w:rsidR="00FA6332" w:rsidRPr="00F46FC6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>the people that settled Alberta</w:t>
            </w:r>
            <w:r w:rsidRPr="00F46FC6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 xml:space="preserve">? </w:t>
            </w:r>
          </w:p>
          <w:p w:rsidR="00175432" w:rsidRPr="00F46FC6" w:rsidRDefault="00F46FC6" w:rsidP="00F46FC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</w:pPr>
            <w:r w:rsidRPr="00F46FC6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 xml:space="preserve">             </w:t>
            </w:r>
            <w:r w:rsidR="00175432" w:rsidRPr="008A6500">
              <w:rPr>
                <w:rFonts w:ascii="Arial" w:eastAsia="Times New Roman" w:hAnsi="Arial" w:cs="Arial"/>
                <w:i/>
                <w:color w:val="000000"/>
                <w:sz w:val="32"/>
                <w:szCs w:val="32"/>
                <w:lang w:val="en-US"/>
              </w:rPr>
              <w:t>What</w:t>
            </w:r>
            <w:r w:rsidR="00175432" w:rsidRPr="00F46FC6">
              <w:rPr>
                <w:rFonts w:ascii="Arial" w:eastAsia="Times New Roman" w:hAnsi="Arial" w:cs="Arial"/>
                <w:color w:val="000000"/>
                <w:sz w:val="32"/>
                <w:szCs w:val="32"/>
                <w:lang w:val="en-US"/>
              </w:rPr>
              <w:t xml:space="preserve"> are their stories? </w:t>
            </w:r>
          </w:p>
          <w:p w:rsidR="00F46FC6" w:rsidRDefault="00F46FC6" w:rsidP="001754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</w:p>
          <w:p w:rsidR="00F46FC6" w:rsidRDefault="00F46FC6" w:rsidP="001754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</w:p>
          <w:p w:rsidR="00175432" w:rsidRDefault="00175432" w:rsidP="00175432">
            <w:pPr>
              <w:spacing w:beforeAutospacing="1" w:afterAutospacing="1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A6332">
              <w:rPr>
                <w:rFonts w:ascii="Arial" w:eastAsia="Times New Roman" w:hAnsi="Arial" w:cs="Arial"/>
                <w:lang w:val="en-US"/>
              </w:rPr>
              <w:t>To find out, you will dig deep into the</w:t>
            </w:r>
            <w:r w:rsidR="00FA6332">
              <w:rPr>
                <w:rFonts w:ascii="Arial" w:eastAsia="Times New Roman" w:hAnsi="Arial" w:cs="Arial"/>
                <w:lang w:val="en-US"/>
              </w:rPr>
              <w:t xml:space="preserve"> historical archives of Alberta</w:t>
            </w:r>
            <w:r w:rsidRPr="00FA6332">
              <w:rPr>
                <w:rFonts w:ascii="Arial" w:eastAsia="Times New Roman" w:hAnsi="Arial" w:cs="Arial"/>
                <w:lang w:val="en-US"/>
              </w:rPr>
              <w:t>.  Let’s explore what it was like to live</w:t>
            </w:r>
            <w:r w:rsidR="00F46FC6">
              <w:rPr>
                <w:rFonts w:ascii="Arial" w:eastAsia="Times New Roman" w:hAnsi="Arial" w:cs="Arial"/>
                <w:lang w:val="en-US"/>
              </w:rPr>
              <w:t>—</w:t>
            </w:r>
          </w:p>
          <w:p w:rsidR="00F46FC6" w:rsidRPr="00FA6332" w:rsidRDefault="00F46FC6" w:rsidP="00175432">
            <w:pPr>
              <w:spacing w:beforeAutospacing="1" w:afterAutospacing="1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75432" w:rsidRPr="00FA6332" w:rsidRDefault="00175432" w:rsidP="00175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6332">
              <w:rPr>
                <w:rFonts w:ascii="Arial Black" w:eastAsia="Times New Roman" w:hAnsi="Arial Black" w:cs="Times New Roman"/>
                <w:sz w:val="28"/>
                <w:szCs w:val="28"/>
                <w:lang w:val="en-US"/>
              </w:rPr>
              <w:t>'A Day in the Life of...'</w:t>
            </w:r>
          </w:p>
          <w:p w:rsidR="00175432" w:rsidRPr="00FA6332" w:rsidRDefault="00175432" w:rsidP="00FA63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FA6332">
              <w:rPr>
                <w:rFonts w:ascii="Arial" w:eastAsia="Times New Roman" w:hAnsi="Arial" w:cs="Arial"/>
                <w:lang w:val="en-US"/>
              </w:rPr>
              <w:t xml:space="preserve">Your historical </w:t>
            </w:r>
            <w:r w:rsidR="00BF1A6E">
              <w:rPr>
                <w:rFonts w:ascii="Arial" w:eastAsia="Times New Roman" w:hAnsi="Arial" w:cs="Arial"/>
                <w:lang w:val="en-US"/>
              </w:rPr>
              <w:t>video</w:t>
            </w:r>
            <w:r w:rsidRPr="00FA6332">
              <w:rPr>
                <w:rFonts w:ascii="Arial" w:eastAsia="Times New Roman" w:hAnsi="Arial" w:cs="Arial"/>
                <w:lang w:val="en-US"/>
              </w:rPr>
              <w:t xml:space="preserve"> will vividly detail what life was like for settlers during the 18th an</w:t>
            </w:r>
            <w:r w:rsidR="00FA6332">
              <w:rPr>
                <w:rFonts w:ascii="Arial" w:eastAsia="Times New Roman" w:hAnsi="Arial" w:cs="Arial"/>
                <w:lang w:val="en-US"/>
              </w:rPr>
              <w:t>d early 19th century in Alberta</w:t>
            </w:r>
            <w:r w:rsidR="008A6500">
              <w:rPr>
                <w:rFonts w:ascii="Arial" w:eastAsia="Times New Roman" w:hAnsi="Arial" w:cs="Arial"/>
                <w:lang w:val="en-US"/>
              </w:rPr>
              <w:t xml:space="preserve"> by either exploring the life of an individual or exploring how you would deal with being a settler in Alberta</w:t>
            </w:r>
            <w:r w:rsidRPr="00FA6332">
              <w:rPr>
                <w:rFonts w:ascii="Arial" w:eastAsia="Times New Roman" w:hAnsi="Arial" w:cs="Arial"/>
                <w:lang w:val="en-US"/>
              </w:rPr>
              <w:t xml:space="preserve">. </w:t>
            </w:r>
          </w:p>
          <w:p w:rsidR="00175432" w:rsidRPr="00175432" w:rsidRDefault="002503CE" w:rsidP="00FA6332">
            <w:pPr>
              <w:spacing w:before="100" w:beforeAutospacing="1" w:after="100" w:afterAutospacing="1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03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pict>
                <v:rect id="_x0000_i1025" style="width:0;height:1.5pt" o:hralign="center" o:hrstd="t" o:hr="t" fillcolor="gray" stroked="f"/>
              </w:pict>
            </w:r>
          </w:p>
          <w:p w:rsidR="00175432" w:rsidRDefault="00D41B88" w:rsidP="00175432">
            <w:pPr>
              <w:spacing w:beforeAutospacing="1" w:after="100" w:afterAutospacing="1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2268220</wp:posOffset>
                  </wp:positionH>
                  <wp:positionV relativeFrom="paragraph">
                    <wp:posOffset>478790</wp:posOffset>
                  </wp:positionV>
                  <wp:extent cx="1261745" cy="1676400"/>
                  <wp:effectExtent l="19050" t="0" r="0" b="0"/>
                  <wp:wrapNone/>
                  <wp:docPr id="1" name="Picture 0" descr="Spingtime on the Prairie... Crocus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ingtime on the Prairie... Crocu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5432" w:rsidRPr="00FA6332">
              <w:rPr>
                <w:rFonts w:ascii="Arial" w:eastAsia="Times New Roman" w:hAnsi="Arial" w:cs="Arial"/>
                <w:lang w:val="en-US"/>
              </w:rPr>
              <w:t xml:space="preserve">Start with looking through the </w:t>
            </w:r>
            <w:hyperlink r:id="rId9" w:history="1">
              <w:r w:rsidR="00175432" w:rsidRPr="00D41B88">
                <w:rPr>
                  <w:rStyle w:val="Hyperlink"/>
                  <w:rFonts w:ascii="Arial" w:eastAsia="Times New Roman" w:hAnsi="Arial" w:cs="Arial"/>
                  <w:lang w:val="en-US"/>
                </w:rPr>
                <w:t xml:space="preserve">Digital Storytelling </w:t>
              </w:r>
            </w:hyperlink>
            <w:r w:rsidR="00175432" w:rsidRPr="00FA6332">
              <w:rPr>
                <w:rFonts w:ascii="Arial" w:eastAsia="Times New Roman" w:hAnsi="Arial" w:cs="Arial"/>
                <w:lang w:val="en-US"/>
              </w:rPr>
              <w:t>site so that you understand what your final project might look like</w:t>
            </w:r>
            <w:r>
              <w:rPr>
                <w:rFonts w:ascii="Arial" w:eastAsia="Times New Roman" w:hAnsi="Arial" w:cs="Arial"/>
                <w:lang w:val="en-US"/>
              </w:rPr>
              <w:t xml:space="preserve"> by clicking on the image below</w:t>
            </w:r>
            <w:r w:rsidR="00175432" w:rsidRPr="00FA6332">
              <w:rPr>
                <w:rFonts w:ascii="Arial" w:eastAsia="Times New Roman" w:hAnsi="Arial" w:cs="Arial"/>
                <w:lang w:val="en-US"/>
              </w:rPr>
              <w:t>.</w:t>
            </w:r>
          </w:p>
          <w:p w:rsidR="00D41B88" w:rsidRDefault="00D41B88" w:rsidP="00175432">
            <w:pPr>
              <w:spacing w:beforeAutospacing="1" w:after="100" w:afterAutospacing="1"/>
              <w:rPr>
                <w:rFonts w:ascii="Arial" w:eastAsia="Times New Roman" w:hAnsi="Arial" w:cs="Arial"/>
                <w:lang w:val="en-US"/>
              </w:rPr>
            </w:pPr>
          </w:p>
          <w:p w:rsidR="00D41B88" w:rsidRDefault="00D41B88" w:rsidP="00175432">
            <w:pPr>
              <w:spacing w:beforeAutospacing="1" w:after="100" w:afterAutospacing="1"/>
              <w:rPr>
                <w:rFonts w:ascii="Arial" w:eastAsia="Times New Roman" w:hAnsi="Arial" w:cs="Arial"/>
                <w:lang w:val="en-US"/>
              </w:rPr>
            </w:pPr>
          </w:p>
          <w:p w:rsidR="00BC1B12" w:rsidRDefault="00BC1B12" w:rsidP="00175432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41B88" w:rsidRDefault="00D41B88" w:rsidP="00175432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41B88" w:rsidRPr="00FA6332" w:rsidRDefault="00D41B88" w:rsidP="00175432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</w:p>
          <w:tbl>
            <w:tblPr>
              <w:tblW w:w="3793" w:type="pct"/>
              <w:jc w:val="center"/>
              <w:tblCellSpacing w:w="15" w:type="dxa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  <w:gridCol w:w="1902"/>
              <w:gridCol w:w="1902"/>
              <w:gridCol w:w="1896"/>
            </w:tblGrid>
            <w:tr w:rsidR="00C12204" w:rsidRPr="00175432">
              <w:trPr>
                <w:trHeight w:val="1665"/>
                <w:tblCellSpacing w:w="15" w:type="dxa"/>
                <w:jc w:val="center"/>
              </w:trPr>
              <w:tc>
                <w:tcPr>
                  <w:tcW w:w="122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12204" w:rsidRDefault="00C12204" w:rsidP="003701A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val="en-US"/>
                    </w:rPr>
                  </w:pPr>
                </w:p>
                <w:p w:rsidR="00C12204" w:rsidRPr="00175432" w:rsidRDefault="002503CE" w:rsidP="003701A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10" w:anchor="expert" w:history="1">
                    <w:r w:rsidR="00C12204" w:rsidRPr="00175432">
                      <w:rPr>
                        <w:rFonts w:ascii="Arial" w:eastAsia="Times New Roman" w:hAnsi="Arial" w:cs="Arial"/>
                        <w:b/>
                        <w:bCs/>
                        <w:sz w:val="27"/>
                        <w:lang w:val="en-US"/>
                      </w:rPr>
                      <w:t xml:space="preserve">BECOMING </w:t>
                    </w:r>
                    <w:bookmarkStart w:id="0" w:name="Becoming"/>
                    <w:bookmarkEnd w:id="0"/>
                    <w:r w:rsidR="00C12204" w:rsidRPr="00175432">
                      <w:rPr>
                        <w:rFonts w:ascii="Arial" w:eastAsia="Times New Roman" w:hAnsi="Arial" w:cs="Arial"/>
                        <w:b/>
                        <w:bCs/>
                        <w:sz w:val="27"/>
                        <w:lang w:val="en-US"/>
                      </w:rPr>
                      <w:t>AN EXPERT</w:t>
                    </w:r>
                  </w:hyperlink>
                  <w:r w:rsidR="00C12204">
                    <w:rPr>
                      <w:rFonts w:ascii="Arial" w:eastAsia="Times New Roman" w:hAnsi="Arial" w:cs="Arial"/>
                      <w:b/>
                      <w:bCs/>
                      <w:noProof/>
                      <w:sz w:val="27"/>
                      <w:szCs w:val="27"/>
                      <w:lang w:val="en-US"/>
                    </w:rPr>
                    <w:drawing>
                      <wp:inline distT="0" distB="0" distL="0" distR="0">
                        <wp:extent cx="397146" cy="597040"/>
                        <wp:effectExtent l="114300" t="0" r="98154" b="0"/>
                        <wp:docPr id="4" name="Picture 76" descr="C:\Documents and Settings\CARC\Local Settings\Temporary Internet Files\Content.IE5\563YXZY7\MP900448695[1].jp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C:\Documents and Settings\CARC\Local Settings\Temporary Internet Files\Content.IE5\563YXZY7\MP900448695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397291" cy="5972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12204" w:rsidRDefault="00C12204" w:rsidP="000F27DA">
                  <w:pPr>
                    <w:jc w:val="center"/>
                  </w:pPr>
                  <w:bookmarkStart w:id="1" w:name="Project"/>
                  <w:bookmarkEnd w:id="1"/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96128" behindDoc="0" locked="0" layoutInCell="1" allowOverlap="1">
                        <wp:simplePos x="0" y="0"/>
                        <wp:positionH relativeFrom="column">
                          <wp:posOffset>137795</wp:posOffset>
                        </wp:positionH>
                        <wp:positionV relativeFrom="paragraph">
                          <wp:posOffset>469265</wp:posOffset>
                        </wp:positionV>
                        <wp:extent cx="704850" cy="200025"/>
                        <wp:effectExtent l="19050" t="76200" r="0" b="66675"/>
                        <wp:wrapNone/>
                        <wp:docPr id="5" name="Picture 62" descr="C:\Documents and Settings\CARC\Local Settings\Temporary Internet Files\Content.IE5\K7UWULFZ\MC900331121[1].wm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C:\Documents and Settings\CARC\Local Settings\Temporary Internet Files\Content.IE5\K7UWULFZ\MC900331121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308646">
                                  <a:off x="0" y="0"/>
                                  <a:ext cx="7048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15" w:anchor="links" w:history="1">
                    <w:r w:rsidRPr="00175432">
                      <w:rPr>
                        <w:rFonts w:ascii="Arial" w:eastAsia="Times New Roman" w:hAnsi="Arial" w:cs="Arial"/>
                        <w:b/>
                        <w:bCs/>
                        <w:sz w:val="27"/>
                        <w:lang w:val="en-US"/>
                      </w:rPr>
                      <w:t>PROJECT LINKS</w:t>
                    </w:r>
                  </w:hyperlink>
                </w:p>
                <w:p w:rsidR="00C12204" w:rsidRPr="00175432" w:rsidRDefault="00C12204" w:rsidP="0017543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12204" w:rsidRPr="00175432" w:rsidRDefault="00C12204" w:rsidP="003701A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bookmarkStart w:id="2" w:name="Video"/>
                  <w:bookmarkEnd w:id="2"/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97152" behindDoc="0" locked="0" layoutInCell="1" allowOverlap="1">
                        <wp:simplePos x="0" y="0"/>
                        <wp:positionH relativeFrom="column">
                          <wp:posOffset>192405</wp:posOffset>
                        </wp:positionH>
                        <wp:positionV relativeFrom="paragraph">
                          <wp:posOffset>421005</wp:posOffset>
                        </wp:positionV>
                        <wp:extent cx="638175" cy="425450"/>
                        <wp:effectExtent l="19050" t="0" r="9525" b="0"/>
                        <wp:wrapNone/>
                        <wp:docPr id="12" name="Picture 63" descr="C:\Documents and Settings\CARC\Local Settings\Temporary Internet Files\Content.IE5\RRU2TKJJ\MP900447893[1]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C:\Documents and Settings\CARC\Local Settings\Temporary Internet Files\Content.IE5\RRU2TKJJ\MP900447893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18" w:anchor="create" w:history="1">
                    <w:r w:rsidRPr="00175432">
                      <w:rPr>
                        <w:rFonts w:ascii="Arial" w:eastAsia="Times New Roman" w:hAnsi="Arial" w:cs="Arial"/>
                        <w:b/>
                        <w:bCs/>
                        <w:sz w:val="27"/>
                        <w:lang w:val="en-US"/>
                      </w:rPr>
                      <w:t>VIDEO JOURNAL</w:t>
                    </w:r>
                  </w:hyperlink>
                </w:p>
              </w:tc>
              <w:tc>
                <w:tcPr>
                  <w:tcW w:w="121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C12204" w:rsidRPr="00C12204" w:rsidRDefault="00C12204" w:rsidP="000F27DA">
                  <w:pPr>
                    <w:jc w:val="center"/>
                    <w:rPr>
                      <w:rFonts w:ascii="Arial" w:hAnsi="Arial" w:cs="Arial"/>
                      <w:b/>
                      <w:sz w:val="27"/>
                      <w:szCs w:val="27"/>
                      <w:lang w:val="en-US"/>
                    </w:rPr>
                  </w:pPr>
                </w:p>
                <w:p w:rsidR="00C12204" w:rsidRDefault="00C12204" w:rsidP="003701AE">
                  <w:pPr>
                    <w:jc w:val="center"/>
                  </w:pPr>
                  <w:bookmarkStart w:id="3" w:name="Evaluation"/>
                  <w:bookmarkEnd w:id="3"/>
                  <w:r>
                    <w:rPr>
                      <w:rFonts w:ascii="Arial" w:hAnsi="Arial" w:cs="Arial"/>
                      <w:b/>
                      <w:noProof/>
                      <w:sz w:val="27"/>
                      <w:szCs w:val="27"/>
                      <w:lang w:val="en-US"/>
                    </w:rPr>
                    <w:drawing>
                      <wp:anchor distT="0" distB="0" distL="114300" distR="114300" simplePos="0" relativeHeight="251698176" behindDoc="1" locked="0" layoutInCell="1" allowOverlap="1">
                        <wp:simplePos x="0" y="0"/>
                        <wp:positionH relativeFrom="column">
                          <wp:posOffset>239395</wp:posOffset>
                        </wp:positionH>
                        <wp:positionV relativeFrom="paragraph">
                          <wp:posOffset>252730</wp:posOffset>
                        </wp:positionV>
                        <wp:extent cx="428625" cy="571500"/>
                        <wp:effectExtent l="19050" t="0" r="9525" b="0"/>
                        <wp:wrapTight wrapText="bothSides">
                          <wp:wrapPolygon edited="0">
                            <wp:start x="2880" y="0"/>
                            <wp:lineTo x="-960" y="8640"/>
                            <wp:lineTo x="-960" y="15840"/>
                            <wp:lineTo x="6720" y="20880"/>
                            <wp:lineTo x="13440" y="20880"/>
                            <wp:lineTo x="19200" y="20880"/>
                            <wp:lineTo x="21120" y="17280"/>
                            <wp:lineTo x="22080" y="15120"/>
                            <wp:lineTo x="21120" y="11520"/>
                            <wp:lineTo x="7680" y="0"/>
                            <wp:lineTo x="2880" y="0"/>
                          </wp:wrapPolygon>
                        </wp:wrapTight>
                        <wp:docPr id="13" name="Picture 102" descr="C:\Documents and Settings\CARC\Local Settings\Temporary Internet Files\Content.IE5\DBPXDXKO\MC900440452[1].wm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C:\Documents and Settings\CARC\Local Settings\Temporary Internet Files\Content.IE5\DBPXDXKO\MC900440452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D7598">
                    <w:rPr>
                      <w:rFonts w:ascii="Arial" w:hAnsi="Arial" w:cs="Arial"/>
                      <w:b/>
                      <w:sz w:val="27"/>
                      <w:szCs w:val="27"/>
                    </w:rPr>
                    <w:t>RUBRIC</w:t>
                  </w:r>
                </w:p>
              </w:tc>
            </w:tr>
          </w:tbl>
          <w:p w:rsidR="00D41B88" w:rsidRDefault="003701AE" w:rsidP="00175432">
            <w:pPr>
              <w:spacing w:beforeAutospacing="1" w:after="100" w:afterAutospacing="1"/>
              <w:rPr>
                <w:rFonts w:ascii="Arial" w:eastAsia="Times New Roman" w:hAnsi="Arial" w:cs="Arial"/>
                <w:b/>
                <w:bCs/>
                <w:color w:val="545438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45438"/>
                <w:sz w:val="28"/>
                <w:szCs w:val="28"/>
                <w:lang w:val="en-US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351790</wp:posOffset>
                  </wp:positionV>
                  <wp:extent cx="397510" cy="600075"/>
                  <wp:effectExtent l="114300" t="0" r="97790" b="0"/>
                  <wp:wrapTight wrapText="bothSides">
                    <wp:wrapPolygon edited="0">
                      <wp:start x="21928" y="-469"/>
                      <wp:lineTo x="1225" y="-469"/>
                      <wp:lineTo x="1225" y="21474"/>
                      <wp:lineTo x="21928" y="21474"/>
                      <wp:lineTo x="21928" y="-469"/>
                    </wp:wrapPolygon>
                  </wp:wrapTight>
                  <wp:docPr id="27" name="Picture 76" descr="C:\Documents and Settings\CARC\Local Settings\Temporary Internet Files\Content.IE5\563YXZY7\MP90044869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Documents and Settings\CARC\Local Settings\Temporary Internet Files\Content.IE5\563YXZY7\MP90044869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9751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5432" w:rsidRPr="00CC4581" w:rsidRDefault="00175432" w:rsidP="00175432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336600"/>
                <w:sz w:val="28"/>
                <w:szCs w:val="28"/>
                <w:lang w:val="en-US"/>
              </w:rPr>
            </w:pPr>
            <w:bookmarkStart w:id="4" w:name="Expert"/>
            <w:bookmarkEnd w:id="4"/>
            <w:r w:rsidRPr="00CC4581">
              <w:rPr>
                <w:rFonts w:ascii="Arial" w:eastAsia="Times New Roman" w:hAnsi="Arial" w:cs="Arial"/>
                <w:b/>
                <w:bCs/>
                <w:color w:val="336600"/>
                <w:sz w:val="28"/>
                <w:szCs w:val="28"/>
                <w:lang w:val="en-US"/>
              </w:rPr>
              <w:t>Becoming an Expert</w:t>
            </w:r>
          </w:p>
          <w:p w:rsidR="00175432" w:rsidRPr="00FA6332" w:rsidRDefault="00175432" w:rsidP="00175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FA6332">
              <w:rPr>
                <w:rFonts w:ascii="Arial" w:eastAsia="Times New Roman" w:hAnsi="Arial" w:cs="Arial"/>
                <w:lang w:val="en-US"/>
              </w:rPr>
              <w:t xml:space="preserve">Your team has been assigned a specific cultural group.  You may choose to follow the life of a real person involved in the settling of Alberta or you may choose to </w:t>
            </w:r>
            <w:r w:rsidR="00224173">
              <w:rPr>
                <w:rFonts w:ascii="Arial" w:eastAsia="Times New Roman" w:hAnsi="Arial" w:cs="Arial"/>
                <w:lang w:val="en-US"/>
              </w:rPr>
              <w:t>examine</w:t>
            </w:r>
            <w:r w:rsidRPr="00FA633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8A6500">
              <w:rPr>
                <w:rFonts w:ascii="Arial" w:eastAsia="Times New Roman" w:hAnsi="Arial" w:cs="Arial"/>
                <w:lang w:val="en-US"/>
              </w:rPr>
              <w:t>your life as a settler at the time within that cultural group</w:t>
            </w:r>
            <w:r w:rsidRPr="00FA6332">
              <w:rPr>
                <w:rFonts w:ascii="Arial" w:eastAsia="Times New Roman" w:hAnsi="Arial" w:cs="Arial"/>
                <w:lang w:val="en-US"/>
              </w:rPr>
              <w:t xml:space="preserve">. </w:t>
            </w:r>
          </w:p>
          <w:p w:rsidR="00175432" w:rsidRDefault="00175432" w:rsidP="00175432">
            <w:pPr>
              <w:spacing w:before="100" w:beforeAutospacing="1" w:afterAutospacing="1"/>
              <w:rPr>
                <w:rFonts w:ascii="Arial" w:eastAsia="Times New Roman" w:hAnsi="Arial" w:cs="Arial"/>
                <w:lang w:val="en-US"/>
              </w:rPr>
            </w:pPr>
            <w:r w:rsidRPr="00FA6332">
              <w:rPr>
                <w:rFonts w:ascii="Arial" w:eastAsia="Times New Roman" w:hAnsi="Arial" w:cs="Arial"/>
                <w:lang w:val="en-US"/>
              </w:rPr>
              <w:t>Use the links provided as well as other resources (library, textbooks, etc</w:t>
            </w:r>
            <w:r w:rsidR="008A6500">
              <w:rPr>
                <w:rFonts w:ascii="Arial" w:eastAsia="Times New Roman" w:hAnsi="Arial" w:cs="Arial"/>
                <w:lang w:val="en-US"/>
              </w:rPr>
              <w:t>.</w:t>
            </w:r>
            <w:r w:rsidRPr="00FA6332">
              <w:rPr>
                <w:rFonts w:ascii="Arial" w:eastAsia="Times New Roman" w:hAnsi="Arial" w:cs="Arial"/>
                <w:lang w:val="en-US"/>
              </w:rPr>
              <w:t>) to become experts on what life was like for your cultural group during the settlement of Alberta</w:t>
            </w:r>
            <w:r w:rsidR="008A6500">
              <w:rPr>
                <w:rFonts w:ascii="Arial" w:eastAsia="Times New Roman" w:hAnsi="Arial" w:cs="Arial"/>
                <w:lang w:val="en-US"/>
              </w:rPr>
              <w:t>.</w:t>
            </w:r>
            <w:r w:rsidRPr="00FA6332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:rsidR="000F27DA" w:rsidRPr="00FA6332" w:rsidRDefault="000F27DA" w:rsidP="00175432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245110</wp:posOffset>
                  </wp:positionV>
                  <wp:extent cx="342900" cy="342900"/>
                  <wp:effectExtent l="19050" t="0" r="0" b="0"/>
                  <wp:wrapTight wrapText="bothSides">
                    <wp:wrapPolygon edited="0">
                      <wp:start x="7200" y="0"/>
                      <wp:lineTo x="-1200" y="3600"/>
                      <wp:lineTo x="-1200" y="16800"/>
                      <wp:lineTo x="6000" y="19200"/>
                      <wp:lineTo x="13200" y="19200"/>
                      <wp:lineTo x="13200" y="19200"/>
                      <wp:lineTo x="20400" y="15600"/>
                      <wp:lineTo x="20400" y="3600"/>
                      <wp:lineTo x="12000" y="0"/>
                      <wp:lineTo x="7200" y="0"/>
                    </wp:wrapPolygon>
                  </wp:wrapTight>
                  <wp:docPr id="9" name="Picture 9" descr="C:\Documents and Settings\CARC\Local Settings\Temporary Internet Files\Content.IE5\A503I7Y4\MC90004788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CARC\Local Settings\Temporary Internet Files\Content.IE5\A503I7Y4\MC90004788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5432" w:rsidRPr="00FA6332" w:rsidRDefault="00175432" w:rsidP="00175432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6332">
              <w:rPr>
                <w:rFonts w:ascii="Arial" w:eastAsia="Times New Roman" w:hAnsi="Arial" w:cs="Arial"/>
                <w:b/>
                <w:bCs/>
                <w:color w:val="545438"/>
                <w:sz w:val="28"/>
                <w:szCs w:val="28"/>
                <w:u w:val="single"/>
                <w:lang w:val="en-US"/>
              </w:rPr>
              <w:t xml:space="preserve">Step One </w:t>
            </w:r>
          </w:p>
          <w:p w:rsidR="00175432" w:rsidRPr="00FA6332" w:rsidRDefault="00175432" w:rsidP="00FA6332">
            <w:pPr>
              <w:tabs>
                <w:tab w:val="num" w:pos="-1"/>
              </w:tabs>
              <w:spacing w:before="100" w:beforeAutospacing="1" w:after="100" w:afterAutospacing="1"/>
              <w:ind w:left="-1"/>
              <w:rPr>
                <w:rFonts w:ascii="Times New Roman" w:eastAsia="Times New Roman" w:hAnsi="Times New Roman" w:cs="Times New Roman"/>
                <w:lang w:val="en-US"/>
              </w:rPr>
            </w:pPr>
            <w:r w:rsidRPr="00FA6332">
              <w:rPr>
                <w:rFonts w:ascii="Arial" w:eastAsia="Times New Roman" w:hAnsi="Arial" w:cs="Arial"/>
                <w:lang w:val="en-US"/>
              </w:rPr>
              <w:t xml:space="preserve">Create an </w:t>
            </w:r>
            <w:r w:rsidRPr="00FA6332">
              <w:rPr>
                <w:rFonts w:ascii="Arial" w:eastAsia="Times New Roman" w:hAnsi="Arial" w:cs="Arial"/>
                <w:b/>
                <w:i/>
                <w:lang w:val="en-US"/>
              </w:rPr>
              <w:t>Alberta</w:t>
            </w:r>
            <w:r w:rsidRPr="00FA633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FA6332">
              <w:rPr>
                <w:rFonts w:ascii="Arial" w:eastAsia="Times New Roman" w:hAnsi="Arial" w:cs="Arial"/>
                <w:b/>
                <w:i/>
                <w:lang w:val="en-US"/>
              </w:rPr>
              <w:t>Stories folder</w:t>
            </w:r>
            <w:r w:rsidRPr="00FA6332">
              <w:rPr>
                <w:rFonts w:ascii="Arial" w:eastAsia="Times New Roman" w:hAnsi="Arial" w:cs="Arial"/>
                <w:lang w:val="en-US"/>
              </w:rPr>
              <w:t xml:space="preserve"> under your </w:t>
            </w:r>
            <w:r w:rsidRPr="00FA6332">
              <w:rPr>
                <w:rFonts w:ascii="Arial" w:eastAsia="Times New Roman" w:hAnsi="Arial" w:cs="Arial"/>
                <w:b/>
                <w:i/>
                <w:lang w:val="en-US"/>
              </w:rPr>
              <w:t>user name</w:t>
            </w:r>
            <w:r w:rsidRPr="00FA6332">
              <w:rPr>
                <w:rFonts w:ascii="Arial" w:eastAsia="Times New Roman" w:hAnsi="Arial" w:cs="Arial"/>
                <w:lang w:val="en-US"/>
              </w:rPr>
              <w:t xml:space="preserve">. Download the:  </w:t>
            </w:r>
          </w:p>
          <w:p w:rsidR="00FA6332" w:rsidRPr="00FA6332" w:rsidRDefault="002503CE" w:rsidP="00FA6332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fldChar w:fldCharType="begin"/>
            </w:r>
            <w:r>
              <w:instrText>HYPERLINK "file:///F:\\Projects%20to%20Post\\Infusing%20Tech\\Originals\\Grade%204\\Task%20Organizer.mdi" \t "_blank"</w:instrText>
            </w:r>
            <w:r>
              <w:fldChar w:fldCharType="separate"/>
            </w:r>
            <w:r w:rsidR="00175432" w:rsidRPr="00FA6332">
              <w:rPr>
                <w:rFonts w:ascii="Arial" w:eastAsia="Times New Roman" w:hAnsi="Arial" w:cs="Arial"/>
                <w:lang w:val="en-US"/>
              </w:rPr>
              <w:t>task organizer sheets</w:t>
            </w:r>
            <w:r>
              <w:fldChar w:fldCharType="end"/>
            </w:r>
            <w:r w:rsidR="00175432" w:rsidRPr="00FA6332">
              <w:rPr>
                <w:rFonts w:ascii="Arial" w:eastAsia="Times New Roman" w:hAnsi="Arial" w:cs="Arial"/>
                <w:lang w:val="en-US"/>
              </w:rPr>
              <w:t xml:space="preserve">,  </w:t>
            </w:r>
          </w:p>
          <w:p w:rsidR="00FA6332" w:rsidRPr="00FA6332" w:rsidRDefault="002503CE" w:rsidP="00FA6332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fldChar w:fldCharType="begin"/>
            </w:r>
            <w:r>
              <w:instrText>HYPERLINK "file:///F:\\Projects%20to%20Post\\Infusing%20Tech\\Originals\\Grade%204\\Planning%20a%20Historical%20Journal.mdi" \t "_blank"</w:instrText>
            </w:r>
            <w:r>
              <w:fldChar w:fldCharType="separate"/>
            </w:r>
            <w:r w:rsidR="00175432" w:rsidRPr="00FA6332">
              <w:rPr>
                <w:rFonts w:ascii="Arial" w:eastAsia="Times New Roman" w:hAnsi="Arial" w:cs="Arial"/>
                <w:lang w:val="en-US"/>
              </w:rPr>
              <w:t xml:space="preserve">planning a historical journal </w:t>
            </w:r>
            <w:r>
              <w:fldChar w:fldCharType="end"/>
            </w:r>
            <w:r w:rsidR="00175432" w:rsidRPr="00FA6332">
              <w:rPr>
                <w:rFonts w:ascii="Arial" w:eastAsia="Times New Roman" w:hAnsi="Arial" w:cs="Arial"/>
                <w:lang w:val="en-US"/>
              </w:rPr>
              <w:t xml:space="preserve">and the  </w:t>
            </w:r>
          </w:p>
          <w:p w:rsidR="00175432" w:rsidRPr="00FA6332" w:rsidRDefault="002503CE" w:rsidP="00FA6332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fldChar w:fldCharType="begin"/>
            </w:r>
            <w:r>
              <w:instrText>HYPERLINK "file:///F:\\Projects%20to%20Post\\Infusing%20Tech\\Originals\\Grade%204\\Journal%20Entry%20Page.mdi" \t "_blank"</w:instrText>
            </w:r>
            <w:r>
              <w:fldChar w:fldCharType="separate"/>
            </w:r>
            <w:r w:rsidR="00175432" w:rsidRPr="00FA6332">
              <w:rPr>
                <w:rFonts w:ascii="Arial" w:eastAsia="Times New Roman" w:hAnsi="Arial" w:cs="Arial"/>
                <w:lang w:val="en-US"/>
              </w:rPr>
              <w:t xml:space="preserve">journal entry </w:t>
            </w:r>
            <w:r>
              <w:fldChar w:fldCharType="end"/>
            </w:r>
            <w:r w:rsidR="00175432" w:rsidRPr="00FA6332">
              <w:rPr>
                <w:rFonts w:ascii="Arial" w:eastAsia="Times New Roman" w:hAnsi="Arial" w:cs="Arial"/>
                <w:lang w:val="en-US"/>
              </w:rPr>
              <w:t xml:space="preserve">page into your folder.  </w:t>
            </w:r>
          </w:p>
          <w:p w:rsidR="00175432" w:rsidRDefault="00175432" w:rsidP="00FA6332">
            <w:pPr>
              <w:tabs>
                <w:tab w:val="num" w:pos="360"/>
              </w:tabs>
              <w:spacing w:before="100" w:beforeAutospacing="1" w:afterAutospacing="1"/>
              <w:ind w:left="-1" w:hanging="1"/>
              <w:rPr>
                <w:rFonts w:ascii="Arial" w:eastAsia="Times New Roman" w:hAnsi="Arial" w:cs="Arial"/>
                <w:lang w:val="en-US"/>
              </w:rPr>
            </w:pPr>
            <w:r w:rsidRPr="00FA6332">
              <w:rPr>
                <w:rFonts w:ascii="Arial" w:eastAsia="Times New Roman" w:hAnsi="Arial" w:cs="Arial"/>
                <w:lang w:val="en-US"/>
              </w:rPr>
              <w:t xml:space="preserve">Refer to the </w:t>
            </w:r>
            <w:r w:rsidR="002503CE">
              <w:fldChar w:fldCharType="begin"/>
            </w:r>
            <w:r w:rsidR="002503CE">
              <w:instrText>HYPERLINK "file:///F:\\Projects%20to%20Post\\Infusing%20Tech\\Originals\\Grade%204\\Task%20Organizer.pub" \t "_blank"</w:instrText>
            </w:r>
            <w:r w:rsidR="002503CE">
              <w:fldChar w:fldCharType="separate"/>
            </w:r>
            <w:r w:rsidRPr="00FA6332">
              <w:rPr>
                <w:rFonts w:ascii="Arial" w:eastAsia="Times New Roman" w:hAnsi="Arial" w:cs="Arial"/>
                <w:lang w:val="en-US"/>
              </w:rPr>
              <w:t>benchmarks</w:t>
            </w:r>
            <w:r w:rsidR="002503CE">
              <w:fldChar w:fldCharType="end"/>
            </w:r>
            <w:r w:rsidRPr="00FA6332">
              <w:rPr>
                <w:rFonts w:ascii="Arial" w:eastAsia="Times New Roman" w:hAnsi="Arial" w:cs="Arial"/>
                <w:lang w:val="en-US"/>
              </w:rPr>
              <w:t xml:space="preserve"> and</w:t>
            </w:r>
            <w:r w:rsidR="002503CE">
              <w:fldChar w:fldCharType="begin"/>
            </w:r>
            <w:r w:rsidR="002503CE">
              <w:instrText>HYPERLINK "file:///F:\\Projects%20to%20Post\\Infusing%20Tech\\Originals\\Grade%204\\Rubric.mdi" \t "_blank"</w:instrText>
            </w:r>
            <w:r w:rsidR="002503CE">
              <w:fldChar w:fldCharType="separate"/>
            </w:r>
            <w:r w:rsidRPr="00FA6332">
              <w:rPr>
                <w:rFonts w:ascii="Arial" w:eastAsia="Times New Roman" w:hAnsi="Arial" w:cs="Arial"/>
                <w:lang w:val="en-US"/>
              </w:rPr>
              <w:t xml:space="preserve"> rubric </w:t>
            </w:r>
            <w:r w:rsidR="002503CE">
              <w:fldChar w:fldCharType="end"/>
            </w:r>
            <w:r w:rsidRPr="00FA6332">
              <w:rPr>
                <w:rFonts w:ascii="Arial" w:eastAsia="Times New Roman" w:hAnsi="Arial" w:cs="Arial"/>
                <w:lang w:val="en-US"/>
              </w:rPr>
              <w:t xml:space="preserve">and </w:t>
            </w:r>
            <w:r w:rsidR="002503CE">
              <w:fldChar w:fldCharType="begin"/>
            </w:r>
            <w:r w:rsidR="002503CE">
              <w:instrText>HYPERLINK "file:///F:\\Projects%20to%20Post\\Infusing%20Tech\\Originals\\Grade%204\\self%20-evaluation.doc" \t "_blank"</w:instrText>
            </w:r>
            <w:r w:rsidR="002503CE">
              <w:fldChar w:fldCharType="separate"/>
            </w:r>
            <w:r w:rsidRPr="00FA6332">
              <w:rPr>
                <w:rFonts w:ascii="Arial" w:eastAsia="Times New Roman" w:hAnsi="Arial" w:cs="Arial"/>
                <w:lang w:val="en-US"/>
              </w:rPr>
              <w:t>self-evaluation</w:t>
            </w:r>
            <w:r w:rsidR="002503CE">
              <w:fldChar w:fldCharType="end"/>
            </w:r>
            <w:r w:rsidRPr="00FA6332">
              <w:rPr>
                <w:rFonts w:ascii="Arial" w:eastAsia="Times New Roman" w:hAnsi="Arial" w:cs="Arial"/>
                <w:lang w:val="en-US"/>
              </w:rPr>
              <w:t xml:space="preserve"> criteria to help guide your work. This will allow you to create</w:t>
            </w:r>
            <w:r w:rsidR="008A6500">
              <w:rPr>
                <w:rFonts w:ascii="Arial" w:eastAsia="Times New Roman" w:hAnsi="Arial" w:cs="Arial"/>
                <w:lang w:val="en-US"/>
              </w:rPr>
              <w:t xml:space="preserve"> an authentic historical description</w:t>
            </w:r>
            <w:r w:rsidRPr="00FA6332">
              <w:rPr>
                <w:rFonts w:ascii="Arial" w:eastAsia="Times New Roman" w:hAnsi="Arial" w:cs="Arial"/>
                <w:lang w:val="en-US"/>
              </w:rPr>
              <w:t xml:space="preserve"> based on your findings. </w:t>
            </w:r>
          </w:p>
          <w:p w:rsidR="000F27DA" w:rsidRDefault="000F27DA" w:rsidP="00FA6332">
            <w:pPr>
              <w:tabs>
                <w:tab w:val="num" w:pos="360"/>
              </w:tabs>
              <w:spacing w:before="100" w:beforeAutospacing="1" w:afterAutospacing="1"/>
              <w:ind w:left="-1" w:hanging="1"/>
              <w:rPr>
                <w:rFonts w:ascii="Arial" w:eastAsia="Times New Roman" w:hAnsi="Arial" w:cs="Arial"/>
                <w:lang w:val="en-US"/>
              </w:rPr>
            </w:pPr>
          </w:p>
          <w:p w:rsidR="000F27DA" w:rsidRPr="00FA6332" w:rsidRDefault="000F27DA" w:rsidP="00FA6332">
            <w:pPr>
              <w:tabs>
                <w:tab w:val="num" w:pos="360"/>
              </w:tabs>
              <w:spacing w:before="100" w:beforeAutospacing="1" w:afterAutospacing="1"/>
              <w:ind w:left="-1" w:hanging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232410</wp:posOffset>
                  </wp:positionV>
                  <wp:extent cx="352425" cy="352425"/>
                  <wp:effectExtent l="19050" t="0" r="0" b="0"/>
                  <wp:wrapTight wrapText="bothSides">
                    <wp:wrapPolygon edited="0">
                      <wp:start x="7005" y="0"/>
                      <wp:lineTo x="0" y="4670"/>
                      <wp:lineTo x="-1168" y="10508"/>
                      <wp:lineTo x="2335" y="18681"/>
                      <wp:lineTo x="7005" y="21016"/>
                      <wp:lineTo x="8173" y="21016"/>
                      <wp:lineTo x="12843" y="21016"/>
                      <wp:lineTo x="14011" y="21016"/>
                      <wp:lineTo x="17514" y="18681"/>
                      <wp:lineTo x="21016" y="11676"/>
                      <wp:lineTo x="19849" y="3503"/>
                      <wp:lineTo x="12843" y="0"/>
                      <wp:lineTo x="7005" y="0"/>
                    </wp:wrapPolygon>
                  </wp:wrapTight>
                  <wp:docPr id="2" name="Picture 9" descr="C:\Documents and Settings\CARC\Local Settings\Temporary Internet Files\Content.IE5\A503I7Y4\MC90004788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CARC\Local Settings\Temporary Internet Files\Content.IE5\A503I7Y4\MC90004788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5432" w:rsidRPr="00FA6332" w:rsidRDefault="00175432" w:rsidP="00175432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6332">
              <w:rPr>
                <w:rFonts w:ascii="Arial" w:eastAsia="Times New Roman" w:hAnsi="Arial" w:cs="Arial"/>
                <w:b/>
                <w:bCs/>
                <w:color w:val="545438"/>
                <w:sz w:val="28"/>
                <w:szCs w:val="28"/>
                <w:u w:val="single"/>
                <w:lang w:val="en-US"/>
              </w:rPr>
              <w:t>Step Two</w:t>
            </w:r>
            <w:r w:rsidRPr="00FA6332">
              <w:rPr>
                <w:rFonts w:ascii="Arial" w:eastAsia="Times New Roman" w:hAnsi="Arial" w:cs="Arial"/>
                <w:b/>
                <w:bCs/>
                <w:color w:val="545438"/>
                <w:sz w:val="28"/>
                <w:szCs w:val="28"/>
                <w:lang w:val="en-US"/>
              </w:rPr>
              <w:t xml:space="preserve"> </w:t>
            </w:r>
          </w:p>
          <w:p w:rsidR="00175432" w:rsidRPr="00FA6332" w:rsidRDefault="008A6500" w:rsidP="00FA6332">
            <w:pPr>
              <w:tabs>
                <w:tab w:val="num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Research your cultural group finding all the information you can on their lifestyle, problems they face, solutions they attempt, and their successes</w:t>
            </w:r>
            <w:r w:rsidR="00175432" w:rsidRPr="00FA6332">
              <w:rPr>
                <w:rFonts w:ascii="Arial" w:eastAsia="Times New Roman" w:hAnsi="Arial" w:cs="Arial"/>
                <w:lang w:val="en-US"/>
              </w:rPr>
              <w:t xml:space="preserve">. Save all possible images for your historical </w:t>
            </w:r>
            <w:r>
              <w:rPr>
                <w:rFonts w:ascii="Arial" w:eastAsia="Times New Roman" w:hAnsi="Arial" w:cs="Arial"/>
                <w:lang w:val="en-US"/>
              </w:rPr>
              <w:t>description</w:t>
            </w:r>
            <w:r w:rsidR="00175432" w:rsidRPr="00FA6332">
              <w:rPr>
                <w:rFonts w:ascii="Arial" w:eastAsia="Times New Roman" w:hAnsi="Arial" w:cs="Arial"/>
                <w:lang w:val="en-US"/>
              </w:rPr>
              <w:t xml:space="preserve"> into your </w:t>
            </w:r>
            <w:r w:rsidR="00175432" w:rsidRPr="00FA6332">
              <w:rPr>
                <w:rFonts w:ascii="Arial" w:eastAsia="Times New Roman" w:hAnsi="Arial" w:cs="Arial"/>
                <w:b/>
                <w:lang w:val="en-US"/>
              </w:rPr>
              <w:t>Alberta</w:t>
            </w:r>
            <w:r w:rsidR="00175432" w:rsidRPr="00FA633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175432" w:rsidRPr="00FA6332">
              <w:rPr>
                <w:rFonts w:ascii="Arial" w:eastAsia="Times New Roman" w:hAnsi="Arial" w:cs="Arial"/>
                <w:b/>
                <w:lang w:val="en-US"/>
              </w:rPr>
              <w:t>Stories folder</w:t>
            </w:r>
            <w:r w:rsidR="00175432" w:rsidRPr="00FA6332">
              <w:rPr>
                <w:rFonts w:ascii="Arial" w:eastAsia="Times New Roman" w:hAnsi="Arial" w:cs="Arial"/>
                <w:lang w:val="en-US"/>
              </w:rPr>
              <w:t xml:space="preserve">. </w:t>
            </w:r>
          </w:p>
          <w:p w:rsidR="00175432" w:rsidRDefault="00175432" w:rsidP="0017543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FA6332">
              <w:rPr>
                <w:rFonts w:ascii="Arial" w:eastAsia="Times New Roman" w:hAnsi="Arial" w:cs="Arial"/>
                <w:b/>
                <w:color w:val="CC0000"/>
                <w:lang w:val="en-US"/>
              </w:rPr>
              <w:t xml:space="preserve">* </w:t>
            </w:r>
            <w:r w:rsidRPr="00FA6332">
              <w:rPr>
                <w:rFonts w:ascii="Arial" w:eastAsia="Times New Roman" w:hAnsi="Arial" w:cs="Arial"/>
                <w:b/>
                <w:color w:val="000000"/>
                <w:lang w:val="en-US"/>
              </w:rPr>
              <w:t>Remember to include the URL of the pages you take information from so you can return to it and use it as a citation.</w:t>
            </w:r>
          </w:p>
          <w:p w:rsidR="000F27DA" w:rsidRDefault="000F27DA" w:rsidP="0017543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  <w:p w:rsidR="000F27DA" w:rsidRDefault="000F27DA" w:rsidP="0017543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  <w:p w:rsidR="000F27DA" w:rsidRDefault="000F27DA" w:rsidP="0017543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  <w:p w:rsidR="000F27DA" w:rsidRPr="00FA6332" w:rsidRDefault="003701AE" w:rsidP="00175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279400</wp:posOffset>
                  </wp:positionV>
                  <wp:extent cx="704850" cy="200025"/>
                  <wp:effectExtent l="19050" t="76200" r="0" b="66675"/>
                  <wp:wrapTight wrapText="bothSides">
                    <wp:wrapPolygon edited="0">
                      <wp:start x="17940" y="268"/>
                      <wp:lineTo x="7851" y="-4907"/>
                      <wp:lineTo x="-165" y="-568"/>
                      <wp:lineTo x="-35" y="15092"/>
                      <wp:lineTo x="3767" y="20375"/>
                      <wp:lineTo x="4310" y="21130"/>
                      <wp:lineTo x="5281" y="18057"/>
                      <wp:lineTo x="10712" y="25604"/>
                      <wp:lineTo x="21000" y="17788"/>
                      <wp:lineTo x="21742" y="5551"/>
                      <wp:lineTo x="17940" y="268"/>
                    </wp:wrapPolygon>
                  </wp:wrapTight>
                  <wp:docPr id="28" name="Picture 62" descr="C:\Documents and Settings\CARC\Local Settings\Temporary Internet Files\Content.IE5\K7UWULFZ\MC900331121[1].wm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Documents and Settings\CARC\Local Settings\Temporary Internet Files\Content.IE5\K7UWULFZ\MC90033112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08646"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5432" w:rsidRPr="00CC4581" w:rsidRDefault="00175432" w:rsidP="003701AE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color w:val="336600"/>
                <w:sz w:val="28"/>
                <w:szCs w:val="28"/>
                <w:lang w:val="en-US"/>
              </w:rPr>
            </w:pPr>
            <w:bookmarkStart w:id="5" w:name="Links"/>
            <w:bookmarkEnd w:id="5"/>
            <w:r w:rsidRPr="00CC4581">
              <w:rPr>
                <w:rFonts w:ascii="Arial" w:eastAsia="Times New Roman" w:hAnsi="Arial" w:cs="Arial"/>
                <w:b/>
                <w:color w:val="336600"/>
                <w:sz w:val="28"/>
                <w:szCs w:val="28"/>
                <w:lang w:val="en-US"/>
              </w:rPr>
              <w:t>Project Links</w:t>
            </w:r>
          </w:p>
          <w:tbl>
            <w:tblPr>
              <w:tblW w:w="425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20"/>
              <w:gridCol w:w="2806"/>
              <w:gridCol w:w="2905"/>
            </w:tblGrid>
            <w:tr w:rsidR="00175432" w:rsidRPr="00175432">
              <w:trPr>
                <w:trHeight w:val="3150"/>
                <w:tblCellSpacing w:w="15" w:type="dxa"/>
                <w:jc w:val="center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7598" w:rsidRDefault="00BD7598" w:rsidP="00BD7598">
                  <w:pPr>
                    <w:jc w:val="center"/>
                    <w:rPr>
                      <w:rFonts w:ascii="Arial" w:eastAsia="Times New Roman" w:hAnsi="Arial" w:cs="Arial"/>
                      <w:b/>
                      <w:i/>
                      <w:color w:val="943634" w:themeColor="accent2" w:themeShade="BF"/>
                      <w:sz w:val="27"/>
                      <w:szCs w:val="27"/>
                      <w:lang w:val="en-US"/>
                    </w:rPr>
                  </w:pPr>
                </w:p>
                <w:p w:rsidR="00175432" w:rsidRPr="00D11141" w:rsidRDefault="00175432" w:rsidP="00BD7598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943634" w:themeColor="accent2" w:themeShade="BF"/>
                      <w:sz w:val="24"/>
                      <w:szCs w:val="24"/>
                      <w:lang w:val="en-US"/>
                    </w:rPr>
                  </w:pPr>
                  <w:r w:rsidRPr="00D11141">
                    <w:rPr>
                      <w:rFonts w:ascii="Arial" w:eastAsia="Times New Roman" w:hAnsi="Arial" w:cs="Arial"/>
                      <w:b/>
                      <w:i/>
                      <w:color w:val="943634" w:themeColor="accent2" w:themeShade="BF"/>
                      <w:sz w:val="27"/>
                      <w:szCs w:val="27"/>
                      <w:lang w:val="en-US"/>
                    </w:rPr>
                    <w:t>European Immigrants</w:t>
                  </w:r>
                </w:p>
                <w:p w:rsidR="00175432" w:rsidRPr="00D11141" w:rsidRDefault="002503CE" w:rsidP="00BD7598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24"/>
                      <w:szCs w:val="24"/>
                      <w:lang w:val="en-US"/>
                    </w:rPr>
                  </w:pPr>
                  <w:hyperlink r:id="rId23" w:history="1">
                    <w:r w:rsidR="00175432" w:rsidRPr="00D11141">
                      <w:rPr>
                        <w:rFonts w:ascii="Arial" w:eastAsia="Times New Roman" w:hAnsi="Arial" w:cs="Arial"/>
                        <w:b/>
                        <w:color w:val="000099"/>
                        <w:sz w:val="24"/>
                        <w:szCs w:val="24"/>
                        <w:lang w:val="en-US"/>
                      </w:rPr>
                      <w:t>Home, Home on the Plains</w:t>
                    </w:r>
                  </w:hyperlink>
                </w:p>
                <w:p w:rsidR="00175432" w:rsidRPr="00175432" w:rsidRDefault="002503CE" w:rsidP="00BD7598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24" w:history="1">
                    <w:r w:rsidR="00175432" w:rsidRPr="00175432">
                      <w:rPr>
                        <w:rFonts w:ascii="Arial" w:eastAsia="Times New Roman" w:hAnsi="Arial" w:cs="Arial"/>
                        <w:b/>
                        <w:color w:val="000099"/>
                        <w:sz w:val="24"/>
                        <w:szCs w:val="24"/>
                        <w:lang w:val="en-US"/>
                      </w:rPr>
                      <w:t>Albertans: Who Do They Think They Are?</w:t>
                    </w:r>
                  </w:hyperlink>
                </w:p>
                <w:p w:rsidR="00BD7598" w:rsidRDefault="002503CE" w:rsidP="00BD7598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360" w:hanging="360"/>
                    <w:jc w:val="center"/>
                  </w:pPr>
                  <w:hyperlink r:id="rId25" w:history="1">
                    <w:r w:rsidR="00175432" w:rsidRPr="00175432">
                      <w:rPr>
                        <w:rFonts w:ascii="Arial" w:eastAsia="Times New Roman" w:hAnsi="Arial" w:cs="Arial"/>
                        <w:b/>
                        <w:color w:val="000099"/>
                        <w:sz w:val="24"/>
                        <w:szCs w:val="24"/>
                        <w:lang w:val="en-US"/>
                      </w:rPr>
                      <w:t>Forging Our Legacy</w:t>
                    </w:r>
                  </w:hyperlink>
                </w:p>
                <w:p w:rsidR="00175432" w:rsidRPr="00175432" w:rsidRDefault="00175432" w:rsidP="00BD7598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7598" w:rsidRDefault="00BD7598" w:rsidP="00BD759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color w:val="943634" w:themeColor="accent2" w:themeShade="BF"/>
                      <w:sz w:val="27"/>
                      <w:szCs w:val="27"/>
                      <w:lang w:val="en-US"/>
                    </w:rPr>
                  </w:pPr>
                </w:p>
                <w:p w:rsidR="00175432" w:rsidRPr="00D11141" w:rsidRDefault="00175432" w:rsidP="00BD7598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943634" w:themeColor="accent2" w:themeShade="BF"/>
                      <w:sz w:val="24"/>
                      <w:szCs w:val="24"/>
                      <w:lang w:val="en-US"/>
                    </w:rPr>
                  </w:pPr>
                  <w:r w:rsidRPr="00D11141">
                    <w:rPr>
                      <w:rFonts w:ascii="Arial" w:eastAsia="Times New Roman" w:hAnsi="Arial" w:cs="Arial"/>
                      <w:b/>
                      <w:bCs/>
                      <w:i/>
                      <w:color w:val="943634" w:themeColor="accent2" w:themeShade="BF"/>
                      <w:sz w:val="27"/>
                      <w:szCs w:val="27"/>
                      <w:lang w:val="en-US"/>
                    </w:rPr>
                    <w:t>Francophone Community</w:t>
                  </w:r>
                </w:p>
                <w:p w:rsidR="00BD7598" w:rsidRDefault="00BD7598" w:rsidP="00BD7598">
                  <w:pPr>
                    <w:jc w:val="center"/>
                  </w:pPr>
                </w:p>
                <w:p w:rsidR="00175432" w:rsidRPr="00175432" w:rsidRDefault="002503CE" w:rsidP="00BD759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26" w:history="1">
                    <w:r w:rsidR="00175432" w:rsidRPr="00175432">
                      <w:rPr>
                        <w:rFonts w:ascii="Arial" w:eastAsia="Times New Roman" w:hAnsi="Arial" w:cs="Arial"/>
                        <w:b/>
                        <w:color w:val="000099"/>
                        <w:sz w:val="24"/>
                        <w:szCs w:val="24"/>
                        <w:lang w:val="en-US"/>
                      </w:rPr>
                      <w:t>Alberta's Francophone Heritage</w:t>
                    </w:r>
                  </w:hyperlink>
                </w:p>
                <w:p w:rsidR="00175432" w:rsidRPr="00175432" w:rsidRDefault="002503CE" w:rsidP="00BD7598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27" w:history="1">
                    <w:r w:rsidR="00175432" w:rsidRPr="00175432">
                      <w:rPr>
                        <w:rFonts w:ascii="Arial" w:eastAsia="Times New Roman" w:hAnsi="Arial" w:cs="Arial"/>
                        <w:b/>
                        <w:color w:val="000099"/>
                        <w:sz w:val="24"/>
                        <w:szCs w:val="24"/>
                        <w:lang w:val="en-US"/>
                      </w:rPr>
                      <w:t>Albertans: Who Do They Think They Are?</w:t>
                    </w:r>
                  </w:hyperlink>
                </w:p>
                <w:p w:rsidR="00175432" w:rsidRPr="00175432" w:rsidRDefault="00175432" w:rsidP="00BD7598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7598" w:rsidRDefault="00BD7598" w:rsidP="00BD759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color w:val="943634" w:themeColor="accent2" w:themeShade="BF"/>
                      <w:sz w:val="27"/>
                      <w:szCs w:val="27"/>
                      <w:lang w:val="en-US"/>
                    </w:rPr>
                  </w:pPr>
                </w:p>
                <w:p w:rsidR="00BD7598" w:rsidRDefault="00175432" w:rsidP="00BD759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color w:val="943634" w:themeColor="accent2" w:themeShade="BF"/>
                      <w:sz w:val="27"/>
                      <w:szCs w:val="27"/>
                      <w:lang w:val="en-US"/>
                    </w:rPr>
                  </w:pPr>
                  <w:r w:rsidRPr="00D11141">
                    <w:rPr>
                      <w:rFonts w:ascii="Arial" w:eastAsia="Times New Roman" w:hAnsi="Arial" w:cs="Arial"/>
                      <w:b/>
                      <w:bCs/>
                      <w:i/>
                      <w:color w:val="943634" w:themeColor="accent2" w:themeShade="BF"/>
                      <w:sz w:val="27"/>
                      <w:szCs w:val="27"/>
                      <w:lang w:val="en-US"/>
                    </w:rPr>
                    <w:t>British</w:t>
                  </w:r>
                </w:p>
                <w:p w:rsidR="00175432" w:rsidRPr="00D11141" w:rsidRDefault="00175432" w:rsidP="00BD7598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943634" w:themeColor="accent2" w:themeShade="BF"/>
                      <w:sz w:val="24"/>
                      <w:szCs w:val="24"/>
                      <w:lang w:val="en-US"/>
                    </w:rPr>
                  </w:pPr>
                  <w:r w:rsidRPr="00D11141">
                    <w:rPr>
                      <w:rFonts w:ascii="Arial" w:eastAsia="Times New Roman" w:hAnsi="Arial" w:cs="Arial"/>
                      <w:b/>
                      <w:bCs/>
                      <w:i/>
                      <w:color w:val="943634" w:themeColor="accent2" w:themeShade="BF"/>
                      <w:sz w:val="27"/>
                      <w:szCs w:val="27"/>
                      <w:lang w:val="en-US"/>
                    </w:rPr>
                    <w:t>Community</w:t>
                  </w:r>
                </w:p>
                <w:p w:rsidR="00175432" w:rsidRPr="00175432" w:rsidRDefault="002503CE" w:rsidP="00BD7598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28" w:history="1">
                    <w:r w:rsidR="00175432" w:rsidRPr="00175432">
                      <w:rPr>
                        <w:rFonts w:ascii="Arial" w:eastAsia="Times New Roman" w:hAnsi="Arial" w:cs="Arial"/>
                        <w:b/>
                        <w:color w:val="000099"/>
                        <w:sz w:val="24"/>
                        <w:szCs w:val="24"/>
                        <w:lang w:val="en-US"/>
                      </w:rPr>
                      <w:t>How the West Was Young</w:t>
                    </w:r>
                  </w:hyperlink>
                </w:p>
                <w:p w:rsidR="00175432" w:rsidRPr="00175432" w:rsidRDefault="002503CE" w:rsidP="00BD7598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29" w:history="1">
                    <w:r w:rsidR="00175432" w:rsidRPr="00175432">
                      <w:rPr>
                        <w:rFonts w:ascii="Arial" w:eastAsia="Times New Roman" w:hAnsi="Arial" w:cs="Arial"/>
                        <w:b/>
                        <w:color w:val="000099"/>
                        <w:sz w:val="24"/>
                        <w:szCs w:val="24"/>
                        <w:lang w:val="en-US"/>
                      </w:rPr>
                      <w:t>Methodist Missionaries in Alberta</w:t>
                    </w:r>
                  </w:hyperlink>
                </w:p>
                <w:p w:rsidR="00BD7598" w:rsidRDefault="002503CE" w:rsidP="00BD7598">
                  <w:pPr>
                    <w:jc w:val="center"/>
                  </w:pPr>
                  <w:hyperlink r:id="rId30" w:history="1">
                    <w:r w:rsidR="00175432" w:rsidRPr="00D11141">
                      <w:rPr>
                        <w:rFonts w:ascii="Arial" w:eastAsia="Times New Roman" w:hAnsi="Arial" w:cs="Arial"/>
                        <w:b/>
                        <w:color w:val="000099"/>
                        <w:sz w:val="24"/>
                        <w:szCs w:val="24"/>
                        <w:lang w:val="en-US"/>
                      </w:rPr>
                      <w:t>The Hudson Bay Company-Our Histor</w:t>
                    </w:r>
                  </w:hyperlink>
                  <w:hyperlink r:id="rId31" w:history="1">
                    <w:r w:rsidR="00175432" w:rsidRPr="00D11141">
                      <w:rPr>
                        <w:rFonts w:ascii="Arial" w:eastAsia="Times New Roman" w:hAnsi="Arial" w:cs="Arial"/>
                        <w:b/>
                        <w:color w:val="000099"/>
                        <w:sz w:val="24"/>
                        <w:szCs w:val="24"/>
                        <w:lang w:val="en-US"/>
                      </w:rPr>
                      <w:t>y</w:t>
                    </w:r>
                  </w:hyperlink>
                </w:p>
                <w:p w:rsidR="00BD7598" w:rsidRPr="00BD7598" w:rsidRDefault="00BD7598" w:rsidP="00BD7598">
                  <w:pPr>
                    <w:jc w:val="center"/>
                  </w:pPr>
                </w:p>
              </w:tc>
            </w:tr>
            <w:tr w:rsidR="00175432" w:rsidRPr="00175432">
              <w:trPr>
                <w:trHeight w:val="3555"/>
                <w:tblCellSpacing w:w="15" w:type="dxa"/>
                <w:jc w:val="center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7598" w:rsidRDefault="00BD7598" w:rsidP="00BD7598">
                  <w:pPr>
                    <w:tabs>
                      <w:tab w:val="num" w:pos="360"/>
                    </w:tabs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color w:val="943634" w:themeColor="accent2" w:themeShade="BF"/>
                      <w:sz w:val="27"/>
                      <w:szCs w:val="27"/>
                      <w:lang w:val="en-US"/>
                    </w:rPr>
                  </w:pPr>
                </w:p>
                <w:p w:rsidR="00BD7598" w:rsidRDefault="00175432" w:rsidP="00BD7598">
                  <w:pPr>
                    <w:tabs>
                      <w:tab w:val="num" w:pos="360"/>
                    </w:tabs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color w:val="943634" w:themeColor="accent2" w:themeShade="BF"/>
                      <w:sz w:val="27"/>
                      <w:szCs w:val="27"/>
                      <w:lang w:val="en-US"/>
                    </w:rPr>
                  </w:pPr>
                  <w:r w:rsidRPr="00D11141">
                    <w:rPr>
                      <w:rFonts w:ascii="Arial" w:eastAsia="Times New Roman" w:hAnsi="Arial" w:cs="Arial"/>
                      <w:b/>
                      <w:bCs/>
                      <w:i/>
                      <w:color w:val="943634" w:themeColor="accent2" w:themeShade="BF"/>
                      <w:sz w:val="27"/>
                      <w:szCs w:val="27"/>
                      <w:lang w:val="en-US"/>
                    </w:rPr>
                    <w:t>Photo</w:t>
                  </w:r>
                </w:p>
                <w:p w:rsidR="00175432" w:rsidRPr="00D11141" w:rsidRDefault="00175432" w:rsidP="00BD7598">
                  <w:pPr>
                    <w:tabs>
                      <w:tab w:val="num" w:pos="360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color w:val="943634" w:themeColor="accent2" w:themeShade="BF"/>
                      <w:sz w:val="24"/>
                      <w:szCs w:val="24"/>
                      <w:lang w:val="en-US"/>
                    </w:rPr>
                  </w:pPr>
                  <w:r w:rsidRPr="00D11141">
                    <w:rPr>
                      <w:rFonts w:ascii="Arial" w:eastAsia="Times New Roman" w:hAnsi="Arial" w:cs="Arial"/>
                      <w:b/>
                      <w:bCs/>
                      <w:i/>
                      <w:color w:val="943634" w:themeColor="accent2" w:themeShade="BF"/>
                      <w:sz w:val="27"/>
                      <w:szCs w:val="27"/>
                      <w:lang w:val="en-US"/>
                    </w:rPr>
                    <w:t>Libraries</w:t>
                  </w:r>
                </w:p>
                <w:p w:rsidR="00175432" w:rsidRPr="00175432" w:rsidRDefault="002503CE" w:rsidP="00BD7598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32" w:history="1">
                    <w:r w:rsidR="00175432" w:rsidRPr="00175432">
                      <w:rPr>
                        <w:rFonts w:ascii="Arial" w:eastAsia="Times New Roman" w:hAnsi="Arial" w:cs="Arial"/>
                        <w:b/>
                        <w:color w:val="000099"/>
                        <w:sz w:val="24"/>
                        <w:szCs w:val="24"/>
                        <w:lang w:val="en-US"/>
                      </w:rPr>
                      <w:t>Edmonton Archives</w:t>
                    </w:r>
                  </w:hyperlink>
                </w:p>
                <w:p w:rsidR="00175432" w:rsidRPr="00175432" w:rsidRDefault="002503CE" w:rsidP="00BD7598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33" w:history="1">
                    <w:r w:rsidR="00175432" w:rsidRPr="00175432">
                      <w:rPr>
                        <w:rFonts w:ascii="Arial" w:eastAsia="Times New Roman" w:hAnsi="Arial" w:cs="Arial"/>
                        <w:b/>
                        <w:color w:val="000099"/>
                        <w:sz w:val="24"/>
                        <w:szCs w:val="24"/>
                        <w:u w:val="single"/>
                        <w:lang w:val="en-US"/>
                      </w:rPr>
                      <w:t>Images Canada</w:t>
                    </w:r>
                  </w:hyperlink>
                </w:p>
                <w:p w:rsidR="00175432" w:rsidRPr="00175432" w:rsidRDefault="002503CE" w:rsidP="00BD7598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34" w:history="1">
                    <w:r w:rsidR="00175432" w:rsidRPr="00175432">
                      <w:rPr>
                        <w:rFonts w:ascii="Arial" w:eastAsia="Times New Roman" w:hAnsi="Arial" w:cs="Arial"/>
                        <w:b/>
                        <w:color w:val="000099"/>
                        <w:sz w:val="24"/>
                        <w:szCs w:val="24"/>
                        <w:u w:val="single"/>
                        <w:lang w:val="en-US"/>
                      </w:rPr>
                      <w:t>Our Future Our Past</w:t>
                    </w:r>
                  </w:hyperlink>
                </w:p>
                <w:p w:rsidR="00175432" w:rsidRPr="00175432" w:rsidRDefault="00175432" w:rsidP="00BD7598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7598" w:rsidRDefault="00BD7598" w:rsidP="00BD759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color w:val="943634" w:themeColor="accent2" w:themeShade="BF"/>
                      <w:sz w:val="27"/>
                      <w:szCs w:val="27"/>
                      <w:lang w:val="en-US"/>
                    </w:rPr>
                  </w:pPr>
                </w:p>
                <w:p w:rsidR="00BD7598" w:rsidRDefault="00175432" w:rsidP="00BD759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color w:val="943634" w:themeColor="accent2" w:themeShade="BF"/>
                      <w:sz w:val="27"/>
                      <w:szCs w:val="27"/>
                      <w:lang w:val="en-US"/>
                    </w:rPr>
                  </w:pPr>
                  <w:r w:rsidRPr="00D11141">
                    <w:rPr>
                      <w:rFonts w:ascii="Arial" w:eastAsia="Times New Roman" w:hAnsi="Arial" w:cs="Arial"/>
                      <w:b/>
                      <w:bCs/>
                      <w:i/>
                      <w:color w:val="943634" w:themeColor="accent2" w:themeShade="BF"/>
                      <w:sz w:val="27"/>
                      <w:szCs w:val="27"/>
                      <w:lang w:val="en-US"/>
                    </w:rPr>
                    <w:t xml:space="preserve">Other </w:t>
                  </w:r>
                </w:p>
                <w:p w:rsidR="00175432" w:rsidRPr="00D11141" w:rsidRDefault="00175432" w:rsidP="00BD7598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943634" w:themeColor="accent2" w:themeShade="BF"/>
                      <w:sz w:val="24"/>
                      <w:szCs w:val="24"/>
                      <w:lang w:val="en-US"/>
                    </w:rPr>
                  </w:pPr>
                  <w:r w:rsidRPr="00D11141">
                    <w:rPr>
                      <w:rFonts w:ascii="Arial" w:eastAsia="Times New Roman" w:hAnsi="Arial" w:cs="Arial"/>
                      <w:b/>
                      <w:bCs/>
                      <w:i/>
                      <w:color w:val="943634" w:themeColor="accent2" w:themeShade="BF"/>
                      <w:sz w:val="27"/>
                      <w:szCs w:val="27"/>
                      <w:lang w:val="en-US"/>
                    </w:rPr>
                    <w:t>Sites</w:t>
                  </w:r>
                </w:p>
                <w:p w:rsidR="00175432" w:rsidRPr="00D11141" w:rsidRDefault="002503CE" w:rsidP="00BD759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24"/>
                      <w:szCs w:val="24"/>
                      <w:lang w:val="en-US"/>
                    </w:rPr>
                  </w:pPr>
                  <w:r>
                    <w:fldChar w:fldCharType="begin"/>
                  </w:r>
                  <w:r>
                    <w:instrText>HYPERLINK "http://www.2learn.ca/Alberta/soapeopleyesterday.html" \t "_blank"</w:instrText>
                  </w:r>
                  <w:r>
                    <w:fldChar w:fldCharType="separate"/>
                  </w:r>
                  <w:r w:rsidR="00175432" w:rsidRPr="00D11141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24"/>
                      <w:szCs w:val="24"/>
                      <w:u w:val="single"/>
                      <w:lang w:val="en-US"/>
                    </w:rPr>
                    <w:t>Yesterday's Alberta People</w:t>
                  </w:r>
                  <w:r>
                    <w:fldChar w:fldCharType="end"/>
                  </w:r>
                </w:p>
                <w:p w:rsidR="00175432" w:rsidRPr="00D11141" w:rsidRDefault="002503CE" w:rsidP="00BD759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24"/>
                      <w:szCs w:val="24"/>
                      <w:lang w:val="en-US"/>
                    </w:rPr>
                  </w:pPr>
                  <w:r>
                    <w:fldChar w:fldCharType="begin"/>
                  </w:r>
                  <w:r>
                    <w:instrText>HYPERLINK "http://www.epl.ca/EPLMaster.cfm?id=ALBERTA000000003" \t "_blank"</w:instrText>
                  </w:r>
                  <w:r>
                    <w:fldChar w:fldCharType="separate"/>
                  </w:r>
                  <w:r w:rsidR="00175432" w:rsidRPr="00D11141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24"/>
                      <w:szCs w:val="24"/>
                      <w:u w:val="single"/>
                      <w:lang w:val="en-US"/>
                    </w:rPr>
                    <w:t>Alberta's History- Edmonton Public Library</w:t>
                  </w:r>
                  <w:r>
                    <w:fldChar w:fldCharType="end"/>
                  </w:r>
                </w:p>
                <w:p w:rsidR="00175432" w:rsidRDefault="00175432" w:rsidP="00BD7598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24"/>
                      <w:szCs w:val="24"/>
                      <w:u w:val="single"/>
                      <w:lang w:val="en-US"/>
                    </w:rPr>
                  </w:pPr>
                  <w:r w:rsidRPr="00D11141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24"/>
                      <w:szCs w:val="24"/>
                      <w:u w:val="single"/>
                      <w:lang w:val="en-US"/>
                    </w:rPr>
                    <w:t>Mavericks: An Incorrigible History of Alberta</w:t>
                  </w:r>
                </w:p>
                <w:p w:rsidR="00BD7598" w:rsidRPr="00BD7598" w:rsidRDefault="00BD7598" w:rsidP="00BD759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7598" w:rsidRDefault="00BD7598" w:rsidP="00BD7598">
                  <w:pPr>
                    <w:tabs>
                      <w:tab w:val="num" w:pos="360"/>
                    </w:tabs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color w:val="943634" w:themeColor="accent2" w:themeShade="BF"/>
                      <w:sz w:val="27"/>
                      <w:szCs w:val="27"/>
                      <w:lang w:val="en-US"/>
                    </w:rPr>
                  </w:pPr>
                </w:p>
                <w:p w:rsidR="00175432" w:rsidRPr="00D11141" w:rsidRDefault="00175432" w:rsidP="00BD7598">
                  <w:pPr>
                    <w:tabs>
                      <w:tab w:val="num" w:pos="360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color w:val="943634" w:themeColor="accent2" w:themeShade="BF"/>
                      <w:sz w:val="24"/>
                      <w:szCs w:val="24"/>
                      <w:lang w:val="en-US"/>
                    </w:rPr>
                  </w:pPr>
                  <w:r w:rsidRPr="00D11141">
                    <w:rPr>
                      <w:rFonts w:ascii="Arial" w:eastAsia="Times New Roman" w:hAnsi="Arial" w:cs="Arial"/>
                      <w:b/>
                      <w:bCs/>
                      <w:i/>
                      <w:color w:val="943634" w:themeColor="accent2" w:themeShade="BF"/>
                      <w:sz w:val="27"/>
                      <w:szCs w:val="27"/>
                      <w:lang w:val="en-US"/>
                    </w:rPr>
                    <w:t>Music Suggestions</w:t>
                  </w:r>
                </w:p>
                <w:p w:rsidR="00175432" w:rsidRPr="00D11141" w:rsidRDefault="002503CE" w:rsidP="00BD7598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24"/>
                      <w:szCs w:val="24"/>
                      <w:lang w:val="en-US"/>
                    </w:rPr>
                  </w:pPr>
                  <w:r>
                    <w:fldChar w:fldCharType="begin"/>
                  </w:r>
                  <w:r>
                    <w:instrText>HYPERLINK "file:///F:\\Projects%20to%20Post\\Infusing%20Tech\\Originals\\Grade%204\\FreePlay%20Music" \t "_blank"</w:instrText>
                  </w:r>
                  <w:r>
                    <w:fldChar w:fldCharType="separate"/>
                  </w:r>
                  <w:r w:rsidR="00175432" w:rsidRPr="00D11141">
                    <w:rPr>
                      <w:rFonts w:ascii="Arial" w:eastAsia="Times New Roman" w:hAnsi="Arial" w:cs="Arial"/>
                      <w:b/>
                      <w:color w:val="000099"/>
                      <w:sz w:val="24"/>
                      <w:szCs w:val="24"/>
                      <w:u w:val="single"/>
                      <w:lang w:val="en-US"/>
                    </w:rPr>
                    <w:t>FreePlay Music</w:t>
                  </w:r>
                  <w:r>
                    <w:fldChar w:fldCharType="end"/>
                  </w:r>
                </w:p>
                <w:p w:rsidR="00175432" w:rsidRPr="00175432" w:rsidRDefault="00175432" w:rsidP="00BD7598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175432" w:rsidRPr="00175432" w:rsidRDefault="00175432" w:rsidP="00BD7598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420A1A" w:rsidRPr="00420A1A" w:rsidRDefault="002503CE" w:rsidP="001754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2060"/>
                <w:u w:val="single"/>
                <w:lang w:val="en-US"/>
              </w:rPr>
            </w:pPr>
            <w:hyperlink w:anchor="Becoming" w:history="1">
              <w:r w:rsidR="00420A1A" w:rsidRPr="00420A1A">
                <w:rPr>
                  <w:rStyle w:val="Hyperlink"/>
                  <w:rFonts w:eastAsia="Times New Roman" w:cs="Times New Roman"/>
                  <w:color w:val="002060"/>
                  <w:u w:val="single"/>
                  <w:lang w:val="en-US"/>
                </w:rPr>
                <w:t>RETURN TO TOP</w:t>
              </w:r>
            </w:hyperlink>
          </w:p>
          <w:p w:rsidR="00175432" w:rsidRPr="00CC4581" w:rsidRDefault="00420A1A" w:rsidP="003701AE">
            <w:pPr>
              <w:tabs>
                <w:tab w:val="num" w:pos="360"/>
              </w:tabs>
              <w:spacing w:beforeAutospacing="1" w:after="100" w:afterAutospacing="1"/>
              <w:ind w:left="337" w:hanging="360"/>
              <w:jc w:val="both"/>
              <w:rPr>
                <w:rFonts w:ascii="Times New Roman" w:eastAsia="Times New Roman" w:hAnsi="Times New Roman" w:cs="Times New Roman"/>
                <w:color w:val="3366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6600"/>
                <w:sz w:val="28"/>
                <w:szCs w:val="28"/>
                <w:lang w:val="en-US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-143510</wp:posOffset>
                  </wp:positionV>
                  <wp:extent cx="638175" cy="428625"/>
                  <wp:effectExtent l="19050" t="0" r="9525" b="0"/>
                  <wp:wrapTight wrapText="bothSides">
                    <wp:wrapPolygon edited="0">
                      <wp:start x="-645" y="0"/>
                      <wp:lineTo x="-645" y="21120"/>
                      <wp:lineTo x="21922" y="21120"/>
                      <wp:lineTo x="21922" y="0"/>
                      <wp:lineTo x="-645" y="0"/>
                    </wp:wrapPolygon>
                  </wp:wrapTight>
                  <wp:docPr id="29" name="Picture 63" descr="C:\Documents and Settings\CARC\Local Settings\Temporary Internet Files\Content.IE5\RRU2TKJJ\MP900447893[1]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Documents and Settings\CARC\Local Settings\Temporary Internet Files\Content.IE5\RRU2TKJJ\MP90044789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24173">
              <w:rPr>
                <w:rFonts w:ascii="Arial" w:eastAsia="Times New Roman" w:hAnsi="Arial" w:cs="Arial"/>
                <w:b/>
                <w:bCs/>
                <w:color w:val="336600"/>
                <w:sz w:val="28"/>
                <w:szCs w:val="28"/>
                <w:lang w:val="en-US"/>
              </w:rPr>
              <w:t xml:space="preserve"> </w:t>
            </w:r>
            <w:bookmarkStart w:id="6" w:name="Journal"/>
            <w:bookmarkEnd w:id="6"/>
            <w:r w:rsidR="00175432" w:rsidRPr="00CC4581">
              <w:rPr>
                <w:rFonts w:ascii="Arial" w:eastAsia="Times New Roman" w:hAnsi="Arial" w:cs="Arial"/>
                <w:b/>
                <w:bCs/>
                <w:color w:val="336600"/>
                <w:sz w:val="28"/>
                <w:szCs w:val="28"/>
                <w:lang w:val="en-US"/>
              </w:rPr>
              <w:t>Video Journal</w:t>
            </w:r>
          </w:p>
          <w:p w:rsidR="00175432" w:rsidRDefault="00175432" w:rsidP="00FA6332">
            <w:pPr>
              <w:tabs>
                <w:tab w:val="num" w:pos="360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lang w:val="en-US"/>
              </w:rPr>
            </w:pPr>
            <w:r w:rsidRPr="00BD7598">
              <w:rPr>
                <w:rFonts w:ascii="Arial" w:eastAsia="Times New Roman" w:hAnsi="Arial" w:cs="Arial"/>
                <w:bCs/>
                <w:lang w:val="en-US"/>
              </w:rPr>
              <w:t>Use the information, pictures, movies, etc. from the websites you’ve explo</w:t>
            </w:r>
            <w:r w:rsidR="008A6500">
              <w:rPr>
                <w:rFonts w:ascii="Arial" w:eastAsia="Times New Roman" w:hAnsi="Arial" w:cs="Arial"/>
                <w:bCs/>
                <w:lang w:val="en-US"/>
              </w:rPr>
              <w:t>red to create your video</w:t>
            </w:r>
            <w:r w:rsidRPr="00BD7598">
              <w:rPr>
                <w:rFonts w:ascii="Arial" w:eastAsia="Times New Roman" w:hAnsi="Arial" w:cs="Arial"/>
                <w:bCs/>
                <w:lang w:val="en-US"/>
              </w:rPr>
              <w:t xml:space="preserve">. Remember to express your viewpoint and tell the story of your life in a new land. </w:t>
            </w:r>
          </w:p>
          <w:p w:rsidR="000F27DA" w:rsidRPr="00BD7598" w:rsidRDefault="000F27DA" w:rsidP="00FA6332">
            <w:pPr>
              <w:tabs>
                <w:tab w:val="num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75432" w:rsidRPr="00FA6332" w:rsidRDefault="000F27DA" w:rsidP="00FA6332">
            <w:pPr>
              <w:tabs>
                <w:tab w:val="num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99"/>
                <w:sz w:val="28"/>
                <w:szCs w:val="28"/>
                <w:u w:val="single"/>
                <w:lang w:val="en-US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-89535</wp:posOffset>
                  </wp:positionV>
                  <wp:extent cx="352425" cy="447675"/>
                  <wp:effectExtent l="19050" t="0" r="9525" b="0"/>
                  <wp:wrapTight wrapText="bothSides">
                    <wp:wrapPolygon edited="0">
                      <wp:start x="0" y="0"/>
                      <wp:lineTo x="-1168" y="14706"/>
                      <wp:lineTo x="15178" y="14706"/>
                      <wp:lineTo x="14011" y="21140"/>
                      <wp:lineTo x="21016" y="21140"/>
                      <wp:lineTo x="22184" y="15626"/>
                      <wp:lineTo x="22184" y="9191"/>
                      <wp:lineTo x="9341" y="0"/>
                      <wp:lineTo x="0" y="0"/>
                    </wp:wrapPolygon>
                  </wp:wrapTight>
                  <wp:docPr id="10" name="Picture 10" descr="C:\Documents and Settings\CARC\Local Settings\Temporary Internet Files\Content.IE5\XYGD8E21\MC90005288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CARC\Local Settings\Temporary Internet Files\Content.IE5\XYGD8E21\MC90005288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5432" w:rsidRPr="00FA6332">
              <w:rPr>
                <w:rFonts w:ascii="Arial" w:eastAsia="Times New Roman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 xml:space="preserve">Step One </w:t>
            </w:r>
          </w:p>
          <w:p w:rsidR="00175432" w:rsidRPr="00BD7598" w:rsidRDefault="00175432" w:rsidP="00FA6332">
            <w:pPr>
              <w:tabs>
                <w:tab w:val="num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598">
              <w:rPr>
                <w:rFonts w:ascii="Arial" w:eastAsia="Times New Roman" w:hAnsi="Arial" w:cs="Arial"/>
                <w:bCs/>
                <w:lang w:val="en-US"/>
              </w:rPr>
              <w:t xml:space="preserve">Download the </w:t>
            </w:r>
            <w:r w:rsidR="002503CE">
              <w:fldChar w:fldCharType="begin"/>
            </w:r>
            <w:r w:rsidR="002503CE">
              <w:instrText>HYPERLINK "http://www.digitales.us/files/Story%20Boarding%20Template.pdf" \t "_blank"</w:instrText>
            </w:r>
            <w:r w:rsidR="002503CE">
              <w:fldChar w:fldCharType="separate"/>
            </w:r>
            <w:r w:rsidRPr="00BD7598">
              <w:rPr>
                <w:rFonts w:ascii="Arial" w:eastAsia="Times New Roman" w:hAnsi="Arial" w:cs="Arial"/>
                <w:bCs/>
                <w:color w:val="996633"/>
                <w:u w:val="single"/>
                <w:lang w:val="en-US"/>
              </w:rPr>
              <w:t xml:space="preserve">storyboarding template </w:t>
            </w:r>
            <w:r w:rsidR="002503CE">
              <w:fldChar w:fldCharType="end"/>
            </w:r>
            <w:r w:rsidRPr="00BD7598">
              <w:rPr>
                <w:rFonts w:ascii="Arial" w:eastAsia="Times New Roman" w:hAnsi="Arial" w:cs="Arial"/>
                <w:bCs/>
                <w:lang w:val="en-US"/>
              </w:rPr>
              <w:t xml:space="preserve"> so </w:t>
            </w:r>
            <w:r w:rsidR="008A6500">
              <w:rPr>
                <w:rFonts w:ascii="Arial" w:eastAsia="Times New Roman" w:hAnsi="Arial" w:cs="Arial"/>
                <w:bCs/>
                <w:lang w:val="en-US"/>
              </w:rPr>
              <w:t>that you can map out your video</w:t>
            </w:r>
            <w:r w:rsidRPr="00BD7598">
              <w:rPr>
                <w:rFonts w:ascii="Arial" w:eastAsia="Times New Roman" w:hAnsi="Arial" w:cs="Arial"/>
                <w:bCs/>
                <w:lang w:val="en-US"/>
              </w:rPr>
              <w:t>.</w:t>
            </w:r>
            <w:r w:rsidRPr="00BD7598">
              <w:rPr>
                <w:rFonts w:ascii="Arial" w:eastAsia="Times New Roman" w:hAnsi="Arial" w:cs="Arial"/>
                <w:bCs/>
                <w:color w:val="000099"/>
                <w:lang w:val="en-US"/>
              </w:rPr>
              <w:t xml:space="preserve"> </w:t>
            </w:r>
            <w:r w:rsidRPr="00BD7598">
              <w:rPr>
                <w:rFonts w:ascii="Arial" w:eastAsia="Times New Roman" w:hAnsi="Arial" w:cs="Arial"/>
                <w:bCs/>
                <w:lang w:val="en-US"/>
              </w:rPr>
              <w:t xml:space="preserve">You may use this template </w:t>
            </w:r>
            <w:r w:rsidRPr="00BD7598">
              <w:rPr>
                <w:rFonts w:ascii="Arial" w:eastAsia="Times New Roman" w:hAnsi="Arial" w:cs="Arial"/>
                <w:bCs/>
                <w:u w:val="single"/>
                <w:lang w:val="en-US"/>
              </w:rPr>
              <w:t>or</w:t>
            </w:r>
            <w:r w:rsidRPr="00BD7598">
              <w:rPr>
                <w:rFonts w:ascii="Arial" w:eastAsia="Times New Roman" w:hAnsi="Arial" w:cs="Arial"/>
                <w:bCs/>
                <w:lang w:val="en-US"/>
              </w:rPr>
              <w:t xml:space="preserve"> poster board and sticky notes to plan out your vide</w:t>
            </w:r>
            <w:r w:rsidR="008A6500">
              <w:rPr>
                <w:rFonts w:ascii="Arial" w:eastAsia="Times New Roman" w:hAnsi="Arial" w:cs="Arial"/>
                <w:bCs/>
                <w:lang w:val="en-US"/>
              </w:rPr>
              <w:t>o</w:t>
            </w:r>
            <w:r w:rsidRPr="00BD7598">
              <w:rPr>
                <w:rFonts w:ascii="Arial" w:eastAsia="Times New Roman" w:hAnsi="Arial" w:cs="Arial"/>
                <w:bCs/>
                <w:sz w:val="27"/>
                <w:szCs w:val="27"/>
                <w:lang w:val="en-US"/>
              </w:rPr>
              <w:t>.</w:t>
            </w:r>
          </w:p>
          <w:p w:rsidR="000F27DA" w:rsidRDefault="000F27DA" w:rsidP="000F27DA">
            <w:pPr>
              <w:tabs>
                <w:tab w:val="num" w:pos="360"/>
              </w:tabs>
              <w:rPr>
                <w:rFonts w:ascii="Arial" w:eastAsia="Times New Roman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99"/>
                <w:sz w:val="28"/>
                <w:szCs w:val="28"/>
                <w:u w:val="single"/>
                <w:lang w:val="en-US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111760</wp:posOffset>
                  </wp:positionV>
                  <wp:extent cx="352425" cy="447675"/>
                  <wp:effectExtent l="19050" t="0" r="9525" b="0"/>
                  <wp:wrapTight wrapText="bothSides">
                    <wp:wrapPolygon edited="0">
                      <wp:start x="0" y="0"/>
                      <wp:lineTo x="-1168" y="14706"/>
                      <wp:lineTo x="15178" y="14706"/>
                      <wp:lineTo x="14011" y="21140"/>
                      <wp:lineTo x="21016" y="21140"/>
                      <wp:lineTo x="22184" y="15626"/>
                      <wp:lineTo x="22184" y="9191"/>
                      <wp:lineTo x="9341" y="0"/>
                      <wp:lineTo x="0" y="0"/>
                    </wp:wrapPolygon>
                  </wp:wrapTight>
                  <wp:docPr id="7" name="Picture 10" descr="C:\Documents and Settings\CARC\Local Settings\Temporary Internet Files\Content.IE5\XYGD8E21\MC90005288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CARC\Local Settings\Temporary Internet Files\Content.IE5\XYGD8E21\MC90005288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5432" w:rsidRPr="00FA6332" w:rsidRDefault="00175432" w:rsidP="000F27DA">
            <w:pPr>
              <w:tabs>
                <w:tab w:val="num" w:pos="3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6332">
              <w:rPr>
                <w:rFonts w:ascii="Arial" w:eastAsia="Times New Roman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>Step Two</w:t>
            </w:r>
            <w:r w:rsidRPr="00FA6332">
              <w:rPr>
                <w:rFonts w:ascii="Arial" w:eastAsia="Times New Roman" w:hAnsi="Arial" w:cs="Arial"/>
                <w:b/>
                <w:bCs/>
                <w:color w:val="000099"/>
                <w:sz w:val="28"/>
                <w:szCs w:val="28"/>
                <w:lang w:val="en-US"/>
              </w:rPr>
              <w:t xml:space="preserve"> </w:t>
            </w:r>
          </w:p>
          <w:p w:rsidR="00175432" w:rsidRPr="00BD7598" w:rsidRDefault="00175432" w:rsidP="00FA6332">
            <w:pPr>
              <w:tabs>
                <w:tab w:val="num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BD7598">
              <w:rPr>
                <w:rFonts w:ascii="Arial" w:eastAsia="Times New Roman" w:hAnsi="Arial" w:cs="Arial"/>
                <w:bCs/>
                <w:lang w:val="en-US"/>
              </w:rPr>
              <w:t xml:space="preserve">Plan out your historical </w:t>
            </w:r>
            <w:r w:rsidR="00BF1A6E">
              <w:rPr>
                <w:rFonts w:ascii="Arial" w:eastAsia="Times New Roman" w:hAnsi="Arial" w:cs="Arial"/>
                <w:bCs/>
                <w:lang w:val="en-US"/>
              </w:rPr>
              <w:t>video</w:t>
            </w:r>
            <w:r w:rsidRPr="00BD7598">
              <w:rPr>
                <w:rFonts w:ascii="Arial" w:eastAsia="Times New Roman" w:hAnsi="Arial" w:cs="Arial"/>
                <w:bCs/>
                <w:lang w:val="en-US"/>
              </w:rPr>
              <w:t xml:space="preserve"> using a storyboard.  Make sure you record which images you will use, what</w:t>
            </w:r>
            <w:r w:rsidRPr="00BD759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D7598">
              <w:rPr>
                <w:rFonts w:ascii="Arial" w:eastAsia="Times New Roman" w:hAnsi="Arial" w:cs="Arial"/>
                <w:bCs/>
                <w:lang w:val="en-US"/>
              </w:rPr>
              <w:t xml:space="preserve">voice or music you will incorporate and what text will appear on each slide. </w:t>
            </w:r>
          </w:p>
          <w:p w:rsidR="00175432" w:rsidRDefault="00175432" w:rsidP="00FA6332">
            <w:pPr>
              <w:tabs>
                <w:tab w:val="num" w:pos="360"/>
              </w:tabs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A6332">
              <w:rPr>
                <w:rFonts w:ascii="Arial" w:eastAsia="Times New Roman" w:hAnsi="Arial" w:cs="Arial"/>
                <w:b/>
                <w:bCs/>
                <w:color w:val="CC0000"/>
                <w:lang w:val="en-US"/>
              </w:rPr>
              <w:t xml:space="preserve">* </w:t>
            </w:r>
            <w:r w:rsidRPr="00FA6332">
              <w:rPr>
                <w:rFonts w:ascii="Arial" w:eastAsia="Times New Roman" w:hAnsi="Arial" w:cs="Arial"/>
                <w:b/>
                <w:bCs/>
                <w:lang w:val="en-US"/>
              </w:rPr>
              <w:t>Get teacher approval of your storyboard.</w:t>
            </w:r>
          </w:p>
          <w:p w:rsidR="000F27DA" w:rsidRPr="00FA6332" w:rsidRDefault="000F27DA" w:rsidP="00FA6332">
            <w:pPr>
              <w:tabs>
                <w:tab w:val="num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212725</wp:posOffset>
                  </wp:positionV>
                  <wp:extent cx="352425" cy="447675"/>
                  <wp:effectExtent l="19050" t="0" r="9525" b="0"/>
                  <wp:wrapTight wrapText="bothSides">
                    <wp:wrapPolygon edited="0">
                      <wp:start x="0" y="0"/>
                      <wp:lineTo x="-1168" y="14706"/>
                      <wp:lineTo x="15178" y="14706"/>
                      <wp:lineTo x="14011" y="21140"/>
                      <wp:lineTo x="21016" y="21140"/>
                      <wp:lineTo x="22184" y="15626"/>
                      <wp:lineTo x="22184" y="9191"/>
                      <wp:lineTo x="9341" y="0"/>
                      <wp:lineTo x="0" y="0"/>
                    </wp:wrapPolygon>
                  </wp:wrapTight>
                  <wp:docPr id="6" name="Picture 10" descr="C:\Documents and Settings\CARC\Local Settings\Temporary Internet Files\Content.IE5\XYGD8E21\MC90005288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CARC\Local Settings\Temporary Internet Files\Content.IE5\XYGD8E21\MC90005288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5432" w:rsidRPr="00FA6332" w:rsidRDefault="00175432" w:rsidP="00FA6332">
            <w:pPr>
              <w:tabs>
                <w:tab w:val="num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6332">
              <w:rPr>
                <w:rFonts w:ascii="Arial" w:eastAsia="Times New Roman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 xml:space="preserve">Step Three </w:t>
            </w:r>
          </w:p>
          <w:p w:rsidR="00FA6332" w:rsidRPr="00BD7598" w:rsidRDefault="00175432" w:rsidP="00FA6332">
            <w:pPr>
              <w:tabs>
                <w:tab w:val="num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BD7598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Write your narration based upon your notes on your storyboard.  </w:t>
            </w:r>
          </w:p>
          <w:p w:rsidR="00175432" w:rsidRDefault="00175432" w:rsidP="00FA6332">
            <w:pPr>
              <w:tabs>
                <w:tab w:val="num" w:pos="360"/>
              </w:tabs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  <w:r w:rsidRPr="00FA6332">
              <w:rPr>
                <w:rFonts w:ascii="Arial" w:eastAsia="Times New Roman" w:hAnsi="Arial" w:cs="Arial"/>
                <w:b/>
                <w:bCs/>
                <w:color w:val="CC0000"/>
                <w:lang w:val="en-US"/>
              </w:rPr>
              <w:t xml:space="preserve">* </w:t>
            </w:r>
            <w:r w:rsidRPr="00FA633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Get teacher approval of your script.</w:t>
            </w:r>
            <w:r w:rsidRPr="00FA6332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 </w:t>
            </w:r>
          </w:p>
          <w:p w:rsidR="000F27DA" w:rsidRPr="00FA6332" w:rsidRDefault="000F27DA" w:rsidP="00FA6332">
            <w:pPr>
              <w:tabs>
                <w:tab w:val="num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243840</wp:posOffset>
                  </wp:positionV>
                  <wp:extent cx="352425" cy="447675"/>
                  <wp:effectExtent l="19050" t="0" r="9525" b="0"/>
                  <wp:wrapTight wrapText="bothSides">
                    <wp:wrapPolygon edited="0">
                      <wp:start x="0" y="0"/>
                      <wp:lineTo x="-1168" y="14706"/>
                      <wp:lineTo x="15178" y="14706"/>
                      <wp:lineTo x="14011" y="21140"/>
                      <wp:lineTo x="21016" y="21140"/>
                      <wp:lineTo x="22184" y="15626"/>
                      <wp:lineTo x="22184" y="9191"/>
                      <wp:lineTo x="9341" y="0"/>
                      <wp:lineTo x="0" y="0"/>
                    </wp:wrapPolygon>
                  </wp:wrapTight>
                  <wp:docPr id="8" name="Picture 10" descr="C:\Documents and Settings\CARC\Local Settings\Temporary Internet Files\Content.IE5\XYGD8E21\MC90005288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CARC\Local Settings\Temporary Internet Files\Content.IE5\XYGD8E21\MC90005288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5432" w:rsidRPr="00FA6332" w:rsidRDefault="00175432" w:rsidP="00FA6332">
            <w:pPr>
              <w:tabs>
                <w:tab w:val="num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6332">
              <w:rPr>
                <w:rFonts w:ascii="Arial" w:eastAsia="Times New Roman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 xml:space="preserve">Step Four </w:t>
            </w:r>
          </w:p>
          <w:p w:rsidR="00175432" w:rsidRPr="00BD7598" w:rsidRDefault="00175432" w:rsidP="00175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BD7598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Now you are ready to create your historical </w:t>
            </w:r>
            <w:r w:rsidR="008A6500">
              <w:rPr>
                <w:rFonts w:ascii="Arial" w:eastAsia="Times New Roman" w:hAnsi="Arial" w:cs="Arial"/>
                <w:bCs/>
                <w:color w:val="000000"/>
                <w:lang w:val="en-US"/>
              </w:rPr>
              <w:t>video</w:t>
            </w:r>
            <w:r w:rsidRPr="00BD7598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. On your computer, go into Programs </w:t>
            </w:r>
            <w:r w:rsidRPr="00BD7598">
              <w:rPr>
                <w:rFonts w:ascii="Arial" w:eastAsia="Times New Roman" w:hAnsi="Arial" w:cs="Arial"/>
                <w:bCs/>
                <w:color w:val="000000"/>
                <w:lang w:val="en-US"/>
              </w:rPr>
              <w:sym w:font="Wingdings" w:char="00E0"/>
            </w:r>
            <w:r w:rsidRPr="00BD7598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 Movie Maker. Do the following:</w:t>
            </w:r>
            <w:r w:rsidRPr="00BD7598">
              <w:rPr>
                <w:rFonts w:ascii="Arial" w:eastAsia="Times New Roman" w:hAnsi="Arial" w:cs="Arial"/>
                <w:bCs/>
                <w:color w:val="000099"/>
                <w:lang w:val="en-US"/>
              </w:rPr>
              <w:t xml:space="preserve"> </w:t>
            </w:r>
          </w:p>
          <w:p w:rsidR="00175432" w:rsidRPr="00BD7598" w:rsidRDefault="002503CE" w:rsidP="00FA6332">
            <w:pPr>
              <w:tabs>
                <w:tab w:val="num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2503CE">
              <w:rPr>
                <w:rFonts w:ascii="Arial" w:eastAsia="Times New Roman" w:hAnsi="Arial" w:cs="Arial"/>
                <w:bCs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14pt;height:14pt"/>
              </w:pict>
            </w:r>
            <w:r w:rsidR="00C21B92">
              <w:rPr>
                <w:rFonts w:ascii="Arial" w:eastAsia="Times New Roman" w:hAnsi="Arial" w:cs="Arial"/>
                <w:bCs/>
                <w:lang w:val="en-US"/>
              </w:rPr>
              <w:t xml:space="preserve">A.  </w:t>
            </w:r>
            <w:r w:rsidR="00175432" w:rsidRPr="00BD7598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Download your pictures/video/effects </w:t>
            </w:r>
          </w:p>
          <w:p w:rsidR="00175432" w:rsidRPr="00BD7598" w:rsidRDefault="002503CE" w:rsidP="00FA6332">
            <w:pPr>
              <w:tabs>
                <w:tab w:val="num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2503CE">
              <w:rPr>
                <w:rFonts w:ascii="Arial" w:eastAsia="Times New Roman" w:hAnsi="Arial" w:cs="Arial"/>
                <w:bCs/>
                <w:lang w:val="en-US"/>
              </w:rPr>
              <w:pict>
                <v:shape id="_x0000_i1027" type="#_x0000_t75" alt="" style="width:14pt;height:14pt"/>
              </w:pict>
            </w:r>
            <w:r w:rsidR="00C21B92">
              <w:rPr>
                <w:rFonts w:ascii="Arial" w:eastAsia="Times New Roman" w:hAnsi="Arial" w:cs="Arial"/>
                <w:bCs/>
                <w:lang w:val="en-US"/>
              </w:rPr>
              <w:t xml:space="preserve">B.  </w:t>
            </w:r>
            <w:r w:rsidR="00175432" w:rsidRPr="00BD7598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Create titles/sounds/credits </w:t>
            </w:r>
          </w:p>
          <w:p w:rsidR="00175432" w:rsidRPr="00BD7598" w:rsidRDefault="002503CE" w:rsidP="00FA6332">
            <w:pPr>
              <w:tabs>
                <w:tab w:val="num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2503CE">
              <w:rPr>
                <w:rFonts w:ascii="Arial" w:eastAsia="Times New Roman" w:hAnsi="Arial" w:cs="Arial"/>
                <w:bCs/>
                <w:lang w:val="en-US"/>
              </w:rPr>
              <w:pict>
                <v:shape id="_x0000_i1028" type="#_x0000_t75" alt="" style="width:14pt;height:14pt"/>
              </w:pict>
            </w:r>
            <w:r w:rsidR="00C21B92">
              <w:rPr>
                <w:rFonts w:ascii="Arial" w:eastAsia="Times New Roman" w:hAnsi="Arial" w:cs="Arial"/>
                <w:bCs/>
                <w:lang w:val="en-US"/>
              </w:rPr>
              <w:t xml:space="preserve">C.  </w:t>
            </w:r>
            <w:r w:rsidR="00175432" w:rsidRPr="00BD7598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Drag your pictures into the movie </w:t>
            </w:r>
          </w:p>
          <w:p w:rsidR="00175432" w:rsidRPr="00BD7598" w:rsidRDefault="002503CE" w:rsidP="00FA6332">
            <w:pPr>
              <w:tabs>
                <w:tab w:val="num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2503CE">
              <w:rPr>
                <w:rFonts w:ascii="Arial" w:eastAsia="Times New Roman" w:hAnsi="Arial" w:cs="Arial"/>
                <w:lang w:val="en-US"/>
              </w:rPr>
              <w:pict>
                <v:shape id="_x0000_i1029" type="#_x0000_t75" alt="" style="width:14pt;height:14pt"/>
              </w:pict>
            </w:r>
            <w:r w:rsidR="00C21B92">
              <w:rPr>
                <w:rFonts w:ascii="Arial" w:eastAsia="Times New Roman" w:hAnsi="Arial" w:cs="Arial"/>
                <w:lang w:val="en-US"/>
              </w:rPr>
              <w:t xml:space="preserve">D.  </w:t>
            </w:r>
            <w:r w:rsidR="00175432" w:rsidRPr="00BD7598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Add your narration voice/story </w:t>
            </w:r>
            <w:r w:rsidR="00C21B92">
              <w:rPr>
                <w:rFonts w:ascii="Arial" w:eastAsia="Times New Roman" w:hAnsi="Arial" w:cs="Arial"/>
                <w:bCs/>
                <w:color w:val="000000"/>
                <w:lang w:val="en-US"/>
              </w:rPr>
              <w:t>and have two people give you feedback on your movie</w:t>
            </w:r>
          </w:p>
          <w:p w:rsidR="00175432" w:rsidRDefault="002503CE" w:rsidP="00FA6332">
            <w:pPr>
              <w:tabs>
                <w:tab w:val="num" w:pos="360"/>
              </w:tabs>
              <w:spacing w:before="100" w:beforeAutospacing="1" w:afterAutospacing="1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  <w:r w:rsidRPr="002503CE">
              <w:rPr>
                <w:rFonts w:ascii="Arial" w:eastAsia="Times New Roman" w:hAnsi="Arial" w:cs="Arial"/>
                <w:bCs/>
                <w:lang w:val="en-US"/>
              </w:rPr>
              <w:pict>
                <v:shape id="_x0000_i1030" type="#_x0000_t75" alt="" style="width:14pt;height:14pt"/>
              </w:pict>
            </w:r>
            <w:r w:rsidR="00C21B92">
              <w:rPr>
                <w:rFonts w:ascii="Arial" w:eastAsia="Times New Roman" w:hAnsi="Arial" w:cs="Arial"/>
                <w:bCs/>
                <w:lang w:val="en-US"/>
              </w:rPr>
              <w:t xml:space="preserve">E.  </w:t>
            </w:r>
            <w:r w:rsidR="00175432" w:rsidRPr="00BD7598">
              <w:rPr>
                <w:rFonts w:ascii="Arial" w:eastAsia="Times New Roman" w:hAnsi="Arial" w:cs="Arial"/>
                <w:bCs/>
                <w:color w:val="000000"/>
                <w:lang w:val="en-US"/>
              </w:rPr>
              <w:t>Produce your movie</w:t>
            </w:r>
            <w:r w:rsidR="00C21B92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 </w:t>
            </w:r>
          </w:p>
          <w:p w:rsidR="000F27DA" w:rsidRPr="00BD7598" w:rsidRDefault="000F27DA" w:rsidP="00FA6332">
            <w:pPr>
              <w:tabs>
                <w:tab w:val="num" w:pos="360"/>
              </w:tabs>
              <w:spacing w:before="100" w:beforeAutospacing="1" w:afterAutospacing="1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75432" w:rsidRPr="00FA6332" w:rsidRDefault="000F27DA" w:rsidP="00175432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99"/>
                <w:sz w:val="28"/>
                <w:szCs w:val="28"/>
                <w:u w:val="single"/>
                <w:lang w:val="en-US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-122555</wp:posOffset>
                  </wp:positionV>
                  <wp:extent cx="352425" cy="447675"/>
                  <wp:effectExtent l="19050" t="0" r="9525" b="0"/>
                  <wp:wrapTight wrapText="bothSides">
                    <wp:wrapPolygon edited="0">
                      <wp:start x="0" y="0"/>
                      <wp:lineTo x="-1168" y="14706"/>
                      <wp:lineTo x="15178" y="14706"/>
                      <wp:lineTo x="14011" y="21140"/>
                      <wp:lineTo x="21016" y="21140"/>
                      <wp:lineTo x="22184" y="15626"/>
                      <wp:lineTo x="22184" y="9191"/>
                      <wp:lineTo x="9341" y="0"/>
                      <wp:lineTo x="0" y="0"/>
                    </wp:wrapPolygon>
                  </wp:wrapTight>
                  <wp:docPr id="11" name="Picture 10" descr="C:\Documents and Settings\CARC\Local Settings\Temporary Internet Files\Content.IE5\XYGD8E21\MC90005288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CARC\Local Settings\Temporary Internet Files\Content.IE5\XYGD8E21\MC90005288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5432" w:rsidRPr="00FA6332">
              <w:rPr>
                <w:rFonts w:ascii="Arial" w:eastAsia="Times New Roman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>Step Five</w:t>
            </w:r>
            <w:r w:rsidR="00175432" w:rsidRPr="00FA6332">
              <w:rPr>
                <w:rFonts w:ascii="Arial" w:eastAsia="Times New Roman" w:hAnsi="Arial" w:cs="Arial"/>
                <w:b/>
                <w:bCs/>
                <w:color w:val="000099"/>
                <w:sz w:val="28"/>
                <w:szCs w:val="28"/>
                <w:lang w:val="en-US"/>
              </w:rPr>
              <w:t xml:space="preserve"> </w:t>
            </w:r>
          </w:p>
          <w:p w:rsidR="00175432" w:rsidRPr="00BD7598" w:rsidRDefault="00175432" w:rsidP="00175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BD7598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Present your historical </w:t>
            </w:r>
            <w:r w:rsidR="008A6500">
              <w:rPr>
                <w:rFonts w:ascii="Arial" w:eastAsia="Times New Roman" w:hAnsi="Arial" w:cs="Arial"/>
                <w:bCs/>
                <w:color w:val="000000"/>
                <w:lang w:val="en-US"/>
              </w:rPr>
              <w:t>video</w:t>
            </w:r>
            <w:r w:rsidRPr="00BD7598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 to the class.   </w:t>
            </w:r>
          </w:p>
          <w:p w:rsidR="00420A1A" w:rsidRPr="00420A1A" w:rsidRDefault="002503CE" w:rsidP="00420A1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2060"/>
                <w:u w:val="single"/>
                <w:lang w:val="en-US"/>
              </w:rPr>
            </w:pPr>
            <w:hyperlink w:anchor="Becoming" w:history="1">
              <w:r w:rsidR="00420A1A" w:rsidRPr="00420A1A">
                <w:rPr>
                  <w:rStyle w:val="Hyperlink"/>
                  <w:rFonts w:eastAsia="Times New Roman" w:cs="Times New Roman"/>
                  <w:color w:val="002060"/>
                  <w:u w:val="single"/>
                  <w:lang w:val="en-US"/>
                </w:rPr>
                <w:t>RETURN TO TOP</w:t>
              </w:r>
            </w:hyperlink>
          </w:p>
          <w:p w:rsidR="00C12204" w:rsidRDefault="00C12204" w:rsidP="00175432">
            <w:pPr>
              <w:spacing w:before="100" w:beforeAutospacing="1" w:after="100" w:afterAutospacing="1"/>
              <w:jc w:val="center"/>
            </w:pPr>
          </w:p>
          <w:p w:rsidR="00C12204" w:rsidRPr="00175432" w:rsidRDefault="00C12204" w:rsidP="00175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C4581" w:rsidRDefault="00C12204" w:rsidP="00CC4581">
            <w:pPr>
              <w:tabs>
                <w:tab w:val="num" w:pos="360"/>
              </w:tabs>
              <w:rPr>
                <w:rFonts w:ascii="Arial" w:eastAsia="Times New Roman" w:hAnsi="Arial" w:cs="Arial"/>
                <w:b/>
                <w:bCs/>
                <w:color w:val="3366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6600"/>
                <w:sz w:val="28"/>
                <w:szCs w:val="28"/>
                <w:lang w:val="en-US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-2540</wp:posOffset>
                  </wp:positionV>
                  <wp:extent cx="428625" cy="571500"/>
                  <wp:effectExtent l="19050" t="0" r="9525" b="0"/>
                  <wp:wrapNone/>
                  <wp:docPr id="14" name="Picture 102" descr="C:\Documents and Settings\CARC\Local Settings\Temporary Internet Files\Content.IE5\DBPXDXKO\MC900440452[1].wm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Documents and Settings\CARC\Local Settings\Temporary Internet Files\Content.IE5\DBPXDXKO\MC9004404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4581" w:rsidRPr="00CC4581" w:rsidRDefault="00C12204" w:rsidP="00C12204">
            <w:pPr>
              <w:tabs>
                <w:tab w:val="num" w:pos="1057"/>
              </w:tabs>
              <w:spacing w:before="100" w:beforeAutospacing="1" w:afterAutospacing="1"/>
              <w:ind w:left="337" w:firstLine="720"/>
              <w:rPr>
                <w:rFonts w:ascii="Arial" w:eastAsia="Times New Roman" w:hAnsi="Arial" w:cs="Arial"/>
                <w:b/>
                <w:bCs/>
                <w:color w:val="000099"/>
                <w:lang w:val="en-US"/>
              </w:rPr>
            </w:pPr>
            <w:bookmarkStart w:id="7" w:name="Rubric"/>
            <w:bookmarkEnd w:id="7"/>
            <w:r w:rsidRPr="00BD7598">
              <w:rPr>
                <w:rFonts w:ascii="Arial" w:hAnsi="Arial" w:cs="Arial"/>
                <w:b/>
                <w:sz w:val="27"/>
                <w:szCs w:val="27"/>
              </w:rPr>
              <w:t>RUBRIC</w:t>
            </w:r>
          </w:p>
          <w:tbl>
            <w:tblPr>
              <w:tblW w:w="10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8"/>
              <w:gridCol w:w="2037"/>
              <w:gridCol w:w="2035"/>
              <w:gridCol w:w="2048"/>
              <w:gridCol w:w="2015"/>
            </w:tblGrid>
            <w:tr w:rsidR="00855724" w:rsidRPr="00464080">
              <w:trPr>
                <w:trHeight w:val="710"/>
              </w:trPr>
              <w:tc>
                <w:tcPr>
                  <w:tcW w:w="1908" w:type="dxa"/>
                  <w:shd w:val="clear" w:color="auto" w:fill="FFFFFF" w:themeFill="background1"/>
                </w:tcPr>
                <w:p w:rsidR="00855724" w:rsidRPr="00464080" w:rsidRDefault="002503CE" w:rsidP="00DA54C8">
                  <w:pPr>
                    <w:spacing w:line="360" w:lineRule="auto"/>
                    <w:jc w:val="right"/>
                    <w:rPr>
                      <w:rFonts w:cs="Tahoma"/>
                      <w:b/>
                    </w:rPr>
                  </w:pPr>
                  <w:r w:rsidRPr="002503CE">
                    <w:rPr>
                      <w:rFonts w:cs="Tahoma"/>
                      <w:b/>
                      <w:noProof/>
                    </w:rPr>
                    <w:pict>
                      <v:line id="_x0000_s1034" style="position:absolute;left:0;text-align:left;z-index:251702272" from="-5.25pt,.2pt" to="89.25pt,40.5pt"/>
                    </w:pict>
                  </w:r>
                  <w:r w:rsidR="00855724" w:rsidRPr="00464080">
                    <w:rPr>
                      <w:rFonts w:cs="Tahoma"/>
                      <w:b/>
                    </w:rPr>
                    <w:t xml:space="preserve">                Level </w:t>
                  </w:r>
                </w:p>
                <w:p w:rsidR="00855724" w:rsidRPr="00464080" w:rsidRDefault="00855724" w:rsidP="00DA54C8">
                  <w:pPr>
                    <w:spacing w:line="360" w:lineRule="auto"/>
                    <w:rPr>
                      <w:rFonts w:cs="Tahoma"/>
                      <w:b/>
                    </w:rPr>
                  </w:pPr>
                  <w:r w:rsidRPr="00464080">
                    <w:rPr>
                      <w:rFonts w:cs="Tahoma"/>
                      <w:b/>
                    </w:rPr>
                    <w:t>Criteria</w:t>
                  </w:r>
                </w:p>
              </w:tc>
              <w:tc>
                <w:tcPr>
                  <w:tcW w:w="2037" w:type="dxa"/>
                  <w:shd w:val="clear" w:color="auto" w:fill="FFFFFF" w:themeFill="background1"/>
                  <w:vAlign w:val="center"/>
                </w:tcPr>
                <w:p w:rsidR="00855724" w:rsidRPr="00464080" w:rsidRDefault="00855724" w:rsidP="00855724">
                  <w:pPr>
                    <w:jc w:val="center"/>
                    <w:rPr>
                      <w:rFonts w:cs="Tahoma"/>
                      <w:b/>
                    </w:rPr>
                  </w:pPr>
                  <w:r w:rsidRPr="00464080">
                    <w:rPr>
                      <w:rFonts w:cs="Tahoma"/>
                      <w:b/>
                    </w:rPr>
                    <w:t>Excellent</w:t>
                  </w:r>
                </w:p>
              </w:tc>
              <w:tc>
                <w:tcPr>
                  <w:tcW w:w="2035" w:type="dxa"/>
                  <w:shd w:val="clear" w:color="auto" w:fill="FFFFFF" w:themeFill="background1"/>
                  <w:vAlign w:val="center"/>
                </w:tcPr>
                <w:p w:rsidR="00855724" w:rsidRPr="00464080" w:rsidRDefault="00855724" w:rsidP="00855724">
                  <w:pPr>
                    <w:jc w:val="center"/>
                    <w:rPr>
                      <w:rFonts w:cs="Tahoma"/>
                      <w:b/>
                    </w:rPr>
                  </w:pPr>
                  <w:r w:rsidRPr="00464080">
                    <w:rPr>
                      <w:rFonts w:cs="Tahoma"/>
                      <w:b/>
                    </w:rPr>
                    <w:t>Proficient</w:t>
                  </w:r>
                </w:p>
              </w:tc>
              <w:tc>
                <w:tcPr>
                  <w:tcW w:w="2048" w:type="dxa"/>
                  <w:shd w:val="clear" w:color="auto" w:fill="FFFFFF" w:themeFill="background1"/>
                  <w:vAlign w:val="center"/>
                </w:tcPr>
                <w:p w:rsidR="00855724" w:rsidRPr="00464080" w:rsidRDefault="00855724" w:rsidP="00855724">
                  <w:pPr>
                    <w:jc w:val="center"/>
                    <w:rPr>
                      <w:rFonts w:cs="Tahoma"/>
                      <w:b/>
                    </w:rPr>
                  </w:pPr>
                  <w:r w:rsidRPr="00464080">
                    <w:rPr>
                      <w:rFonts w:cs="Tahoma"/>
                      <w:b/>
                    </w:rPr>
                    <w:t>Adequate</w:t>
                  </w:r>
                </w:p>
              </w:tc>
              <w:tc>
                <w:tcPr>
                  <w:tcW w:w="2015" w:type="dxa"/>
                  <w:shd w:val="clear" w:color="auto" w:fill="FFFFFF" w:themeFill="background1"/>
                  <w:vAlign w:val="center"/>
                </w:tcPr>
                <w:p w:rsidR="00855724" w:rsidRPr="00464080" w:rsidRDefault="00855724" w:rsidP="00855724">
                  <w:pPr>
                    <w:jc w:val="center"/>
                    <w:rPr>
                      <w:rFonts w:cs="Tahoma"/>
                      <w:b/>
                    </w:rPr>
                  </w:pPr>
                  <w:r w:rsidRPr="00464080">
                    <w:rPr>
                      <w:rFonts w:cs="Tahoma"/>
                      <w:b/>
                    </w:rPr>
                    <w:t>Limited</w:t>
                  </w:r>
                </w:p>
              </w:tc>
            </w:tr>
            <w:tr w:rsidR="00855724" w:rsidRPr="00464080">
              <w:tc>
                <w:tcPr>
                  <w:tcW w:w="1908" w:type="dxa"/>
                  <w:shd w:val="clear" w:color="auto" w:fill="FFFFFF" w:themeFill="background1"/>
                </w:tcPr>
                <w:p w:rsidR="00855724" w:rsidRPr="00464080" w:rsidRDefault="00855724" w:rsidP="00DA54C8">
                  <w:pPr>
                    <w:rPr>
                      <w:rFonts w:cs="Tahoma"/>
                      <w:b/>
                    </w:rPr>
                  </w:pPr>
                  <w:r w:rsidRPr="00464080">
                    <w:rPr>
                      <w:rFonts w:cs="Tahoma"/>
                      <w:b/>
                    </w:rPr>
                    <w:t xml:space="preserve">Explains </w:t>
                  </w:r>
                  <w:r>
                    <w:rPr>
                      <w:rFonts w:cs="Tahoma"/>
                      <w:b/>
                    </w:rPr>
                    <w:t>historical context</w:t>
                  </w:r>
                  <w:r w:rsidRPr="00464080">
                    <w:rPr>
                      <w:rFonts w:cs="Tahoma"/>
                      <w:b/>
                    </w:rPr>
                    <w:t xml:space="preserve"> </w:t>
                  </w:r>
                </w:p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  <w:r w:rsidRPr="00464080">
                    <w:rPr>
                      <w:rFonts w:cs="Tahoma"/>
                    </w:rPr>
                    <w:t>(</w:t>
                  </w:r>
                  <w:r>
                    <w:rPr>
                      <w:rFonts w:cs="Tahoma"/>
                    </w:rPr>
                    <w:t>4.2.2</w:t>
                  </w:r>
                  <w:r w:rsidRPr="00464080">
                    <w:rPr>
                      <w:rFonts w:cs="Tahoma"/>
                    </w:rPr>
                    <w:t>)</w:t>
                  </w:r>
                </w:p>
              </w:tc>
              <w:tc>
                <w:tcPr>
                  <w:tcW w:w="2037" w:type="dxa"/>
                </w:tcPr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  <w:r w:rsidRPr="00464080">
                    <w:rPr>
                      <w:rFonts w:cs="Tahoma"/>
                    </w:rPr>
                    <w:t>Provides a</w:t>
                  </w:r>
                  <w:r>
                    <w:rPr>
                      <w:rFonts w:cs="Tahoma"/>
                    </w:rPr>
                    <w:t>n</w:t>
                  </w:r>
                  <w:r w:rsidRPr="00464080">
                    <w:rPr>
                      <w:rFonts w:cs="Tahoma"/>
                    </w:rPr>
                    <w:t xml:space="preserve"> </w:t>
                  </w:r>
                  <w:r>
                    <w:rPr>
                      <w:rFonts w:cs="Tahoma"/>
                      <w:b/>
                    </w:rPr>
                    <w:t>accurate</w:t>
                  </w:r>
                  <w:r w:rsidRPr="00464080">
                    <w:rPr>
                      <w:rFonts w:cs="Tahoma"/>
                    </w:rPr>
                    <w:t xml:space="preserve"> </w:t>
                  </w:r>
                  <w:r>
                    <w:rPr>
                      <w:rFonts w:cs="Tahoma"/>
                    </w:rPr>
                    <w:t xml:space="preserve">description of life of a settler using </w:t>
                  </w:r>
                  <w:r>
                    <w:rPr>
                      <w:rFonts w:cs="Tahoma"/>
                      <w:b/>
                    </w:rPr>
                    <w:t>comprehensive</w:t>
                  </w:r>
                  <w:r>
                    <w:rPr>
                      <w:rFonts w:cs="Tahoma"/>
                    </w:rPr>
                    <w:t xml:space="preserve"> detail</w:t>
                  </w:r>
                  <w:r w:rsidRPr="00464080">
                    <w:rPr>
                      <w:rFonts w:cs="Tahoma"/>
                    </w:rPr>
                    <w:t>.</w:t>
                  </w:r>
                </w:p>
              </w:tc>
              <w:tc>
                <w:tcPr>
                  <w:tcW w:w="2035" w:type="dxa"/>
                </w:tcPr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  <w:r w:rsidRPr="00464080">
                    <w:rPr>
                      <w:rFonts w:cs="Tahoma"/>
                    </w:rPr>
                    <w:t xml:space="preserve">Provides a </w:t>
                  </w:r>
                  <w:r>
                    <w:rPr>
                      <w:rFonts w:cs="Tahoma"/>
                      <w:b/>
                    </w:rPr>
                    <w:t>substantial</w:t>
                  </w:r>
                  <w:r w:rsidRPr="00464080">
                    <w:rPr>
                      <w:rFonts w:cs="Tahoma"/>
                    </w:rPr>
                    <w:t xml:space="preserve"> </w:t>
                  </w:r>
                  <w:r>
                    <w:rPr>
                      <w:rFonts w:cs="Tahoma"/>
                    </w:rPr>
                    <w:t xml:space="preserve">description of life of a settler using </w:t>
                  </w:r>
                  <w:r>
                    <w:rPr>
                      <w:rFonts w:cs="Tahoma"/>
                      <w:b/>
                    </w:rPr>
                    <w:t>thorough</w:t>
                  </w:r>
                  <w:r>
                    <w:rPr>
                      <w:rFonts w:cs="Tahoma"/>
                    </w:rPr>
                    <w:t xml:space="preserve"> detail</w:t>
                  </w:r>
                  <w:r w:rsidRPr="00464080">
                    <w:rPr>
                      <w:rFonts w:cs="Tahoma"/>
                    </w:rPr>
                    <w:t>.</w:t>
                  </w:r>
                </w:p>
              </w:tc>
              <w:tc>
                <w:tcPr>
                  <w:tcW w:w="2048" w:type="dxa"/>
                </w:tcPr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  <w:r w:rsidRPr="00464080">
                    <w:rPr>
                      <w:rFonts w:cs="Tahoma"/>
                    </w:rPr>
                    <w:t xml:space="preserve">Provides a </w:t>
                  </w:r>
                  <w:r>
                    <w:rPr>
                      <w:rFonts w:cs="Tahoma"/>
                      <w:b/>
                    </w:rPr>
                    <w:t>rudimentary</w:t>
                  </w:r>
                  <w:r w:rsidRPr="00464080">
                    <w:rPr>
                      <w:rFonts w:cs="Tahoma"/>
                    </w:rPr>
                    <w:t xml:space="preserve"> </w:t>
                  </w:r>
                  <w:r>
                    <w:rPr>
                      <w:rFonts w:cs="Tahoma"/>
                    </w:rPr>
                    <w:t xml:space="preserve">description of life of a settler using </w:t>
                  </w:r>
                  <w:r>
                    <w:rPr>
                      <w:rFonts w:cs="Tahoma"/>
                      <w:b/>
                    </w:rPr>
                    <w:t>cursory</w:t>
                  </w:r>
                  <w:r>
                    <w:rPr>
                      <w:rFonts w:cs="Tahoma"/>
                    </w:rPr>
                    <w:t xml:space="preserve"> detail</w:t>
                  </w:r>
                  <w:r w:rsidRPr="00464080">
                    <w:rPr>
                      <w:rFonts w:cs="Tahoma"/>
                    </w:rPr>
                    <w:t>.</w:t>
                  </w:r>
                </w:p>
              </w:tc>
              <w:tc>
                <w:tcPr>
                  <w:tcW w:w="2015" w:type="dxa"/>
                </w:tcPr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  <w:r w:rsidRPr="00464080">
                    <w:rPr>
                      <w:rFonts w:cs="Tahoma"/>
                    </w:rPr>
                    <w:t>Provides a</w:t>
                  </w:r>
                  <w:r>
                    <w:rPr>
                      <w:rFonts w:cs="Tahoma"/>
                    </w:rPr>
                    <w:t>n</w:t>
                  </w:r>
                  <w:r w:rsidRPr="00464080">
                    <w:rPr>
                      <w:rFonts w:cs="Tahoma"/>
                    </w:rPr>
                    <w:t xml:space="preserve"> </w:t>
                  </w:r>
                  <w:r>
                    <w:rPr>
                      <w:rFonts w:cs="Tahoma"/>
                      <w:b/>
                    </w:rPr>
                    <w:t>undeveloped</w:t>
                  </w:r>
                  <w:r w:rsidRPr="00464080">
                    <w:rPr>
                      <w:rFonts w:cs="Tahoma"/>
                    </w:rPr>
                    <w:t xml:space="preserve"> </w:t>
                  </w:r>
                  <w:r>
                    <w:rPr>
                      <w:rFonts w:cs="Tahoma"/>
                    </w:rPr>
                    <w:t xml:space="preserve">description of life of a settler using </w:t>
                  </w:r>
                  <w:r>
                    <w:rPr>
                      <w:rFonts w:cs="Tahoma"/>
                      <w:b/>
                    </w:rPr>
                    <w:t>little or no</w:t>
                  </w:r>
                  <w:r>
                    <w:rPr>
                      <w:rFonts w:cs="Tahoma"/>
                    </w:rPr>
                    <w:t xml:space="preserve"> detail</w:t>
                  </w:r>
                  <w:r w:rsidRPr="00464080">
                    <w:rPr>
                      <w:rFonts w:cs="Tahoma"/>
                    </w:rPr>
                    <w:t>.</w:t>
                  </w:r>
                </w:p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</w:p>
              </w:tc>
            </w:tr>
            <w:tr w:rsidR="00855724" w:rsidRPr="00464080">
              <w:tc>
                <w:tcPr>
                  <w:tcW w:w="1908" w:type="dxa"/>
                  <w:shd w:val="clear" w:color="auto" w:fill="FFFFFF" w:themeFill="background1"/>
                </w:tcPr>
                <w:p w:rsidR="00855724" w:rsidRDefault="00855724" w:rsidP="00DA54C8">
                  <w:pPr>
                    <w:rPr>
                      <w:rFonts w:cs="Tahoma"/>
                      <w:b/>
                    </w:rPr>
                  </w:pPr>
                  <w:r>
                    <w:rPr>
                      <w:rFonts w:cs="Tahoma"/>
                      <w:b/>
                    </w:rPr>
                    <w:t>Demonstrates perspective</w:t>
                  </w:r>
                </w:p>
                <w:p w:rsidR="00855724" w:rsidRPr="00047496" w:rsidRDefault="00855724" w:rsidP="00DA54C8">
                  <w:pPr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(4.S.1.2)</w:t>
                  </w:r>
                </w:p>
              </w:tc>
              <w:tc>
                <w:tcPr>
                  <w:tcW w:w="2037" w:type="dxa"/>
                </w:tcPr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  <w:r w:rsidRPr="00464080">
                    <w:rPr>
                      <w:rFonts w:cs="Tahoma"/>
                    </w:rPr>
                    <w:t xml:space="preserve">Provides an </w:t>
                  </w:r>
                  <w:r w:rsidRPr="00464080">
                    <w:rPr>
                      <w:rFonts w:cs="Tahoma"/>
                      <w:b/>
                    </w:rPr>
                    <w:t>insightful</w:t>
                  </w:r>
                  <w:r>
                    <w:rPr>
                      <w:rFonts w:cs="Tahoma"/>
                    </w:rPr>
                    <w:t xml:space="preserve"> consideration of perspective.</w:t>
                  </w:r>
                </w:p>
              </w:tc>
              <w:tc>
                <w:tcPr>
                  <w:tcW w:w="2035" w:type="dxa"/>
                </w:tcPr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Provides a</w:t>
                  </w:r>
                  <w:r w:rsidRPr="00464080">
                    <w:rPr>
                      <w:rFonts w:cs="Tahoma"/>
                    </w:rPr>
                    <w:t xml:space="preserve"> </w:t>
                  </w:r>
                  <w:r>
                    <w:rPr>
                      <w:rFonts w:cs="Tahoma"/>
                      <w:b/>
                    </w:rPr>
                    <w:t>logical</w:t>
                  </w:r>
                  <w:r>
                    <w:rPr>
                      <w:rFonts w:cs="Tahoma"/>
                    </w:rPr>
                    <w:t xml:space="preserve"> consideration of perspective.</w:t>
                  </w:r>
                  <w:r w:rsidRPr="00464080">
                    <w:rPr>
                      <w:rFonts w:cs="Tahoma"/>
                    </w:rPr>
                    <w:t xml:space="preserve"> </w:t>
                  </w:r>
                </w:p>
              </w:tc>
              <w:tc>
                <w:tcPr>
                  <w:tcW w:w="2048" w:type="dxa"/>
                </w:tcPr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Provides a</w:t>
                  </w:r>
                  <w:r w:rsidRPr="00464080">
                    <w:rPr>
                      <w:rFonts w:cs="Tahoma"/>
                    </w:rPr>
                    <w:t xml:space="preserve"> </w:t>
                  </w:r>
                  <w:r>
                    <w:rPr>
                      <w:rFonts w:cs="Tahoma"/>
                      <w:b/>
                    </w:rPr>
                    <w:t>simplistic</w:t>
                  </w:r>
                  <w:r>
                    <w:rPr>
                      <w:rFonts w:cs="Tahoma"/>
                    </w:rPr>
                    <w:t xml:space="preserve"> consideration of perspective.</w:t>
                  </w:r>
                </w:p>
              </w:tc>
              <w:tc>
                <w:tcPr>
                  <w:tcW w:w="2015" w:type="dxa"/>
                </w:tcPr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  <w:r w:rsidRPr="00464080">
                    <w:rPr>
                      <w:rFonts w:cs="Tahoma"/>
                    </w:rPr>
                    <w:t xml:space="preserve">Provides an </w:t>
                  </w:r>
                  <w:r>
                    <w:rPr>
                      <w:rFonts w:cs="Tahoma"/>
                      <w:b/>
                    </w:rPr>
                    <w:t>unsupported</w:t>
                  </w:r>
                  <w:r>
                    <w:rPr>
                      <w:rFonts w:cs="Tahoma"/>
                    </w:rPr>
                    <w:t xml:space="preserve"> consideration of perspective.</w:t>
                  </w:r>
                </w:p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</w:p>
              </w:tc>
            </w:tr>
            <w:tr w:rsidR="00855724" w:rsidRPr="00464080">
              <w:tc>
                <w:tcPr>
                  <w:tcW w:w="1908" w:type="dxa"/>
                  <w:shd w:val="clear" w:color="auto" w:fill="FFFFFF" w:themeFill="background1"/>
                </w:tcPr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  <w:r w:rsidRPr="00464080">
                    <w:rPr>
                      <w:rFonts w:cs="Tahoma"/>
                      <w:b/>
                    </w:rPr>
                    <w:t xml:space="preserve">Develops and supports a conclusion </w:t>
                  </w:r>
                  <w:r>
                    <w:rPr>
                      <w:rFonts w:cs="Tahoma"/>
                    </w:rPr>
                    <w:t>(4</w:t>
                  </w:r>
                  <w:r w:rsidRPr="00464080">
                    <w:rPr>
                      <w:rFonts w:cs="Tahoma"/>
                    </w:rPr>
                    <w:t xml:space="preserve">.S.7.2, </w:t>
                  </w:r>
                  <w:r>
                    <w:rPr>
                      <w:rFonts w:cs="Tahoma"/>
                    </w:rPr>
                    <w:t>4</w:t>
                  </w:r>
                  <w:r w:rsidRPr="00464080">
                    <w:rPr>
                      <w:rFonts w:cs="Tahoma"/>
                    </w:rPr>
                    <w:t>.S.7.3)</w:t>
                  </w:r>
                </w:p>
              </w:tc>
              <w:tc>
                <w:tcPr>
                  <w:tcW w:w="2037" w:type="dxa"/>
                </w:tcPr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  <w:r w:rsidRPr="00464080">
                    <w:rPr>
                      <w:rFonts w:cs="Tahoma"/>
                    </w:rPr>
                    <w:t xml:space="preserve">Synthesizes information to develop a </w:t>
                  </w:r>
                  <w:r w:rsidRPr="00464080">
                    <w:rPr>
                      <w:rFonts w:cs="Tahoma"/>
                      <w:b/>
                    </w:rPr>
                    <w:t>perceptive</w:t>
                  </w:r>
                  <w:r w:rsidRPr="00464080">
                    <w:rPr>
                      <w:rFonts w:cs="Tahoma"/>
                    </w:rPr>
                    <w:t xml:space="preserve"> position supported by </w:t>
                  </w:r>
                  <w:r w:rsidRPr="00464080">
                    <w:rPr>
                      <w:rFonts w:cs="Tahoma"/>
                      <w:b/>
                    </w:rPr>
                    <w:t xml:space="preserve">significant </w:t>
                  </w:r>
                  <w:r w:rsidRPr="00464080">
                    <w:rPr>
                      <w:rFonts w:cs="Tahoma"/>
                    </w:rPr>
                    <w:t>evidence.</w:t>
                  </w:r>
                </w:p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</w:p>
              </w:tc>
              <w:tc>
                <w:tcPr>
                  <w:tcW w:w="2035" w:type="dxa"/>
                </w:tcPr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  <w:r w:rsidRPr="00464080">
                    <w:rPr>
                      <w:rFonts w:cs="Tahoma"/>
                    </w:rPr>
                    <w:t xml:space="preserve">Synthesizes information to develop a </w:t>
                  </w:r>
                  <w:r w:rsidRPr="00464080">
                    <w:rPr>
                      <w:rFonts w:cs="Tahoma"/>
                      <w:b/>
                    </w:rPr>
                    <w:t xml:space="preserve">convincing </w:t>
                  </w:r>
                  <w:r w:rsidRPr="00464080">
                    <w:rPr>
                      <w:rFonts w:cs="Tahoma"/>
                    </w:rPr>
                    <w:t xml:space="preserve">position supported by </w:t>
                  </w:r>
                  <w:r w:rsidRPr="00464080">
                    <w:rPr>
                      <w:rFonts w:cs="Tahoma"/>
                      <w:b/>
                    </w:rPr>
                    <w:t xml:space="preserve">relevant </w:t>
                  </w:r>
                  <w:r w:rsidRPr="00464080">
                    <w:rPr>
                      <w:rFonts w:cs="Tahoma"/>
                    </w:rPr>
                    <w:t>evidence.</w:t>
                  </w:r>
                </w:p>
              </w:tc>
              <w:tc>
                <w:tcPr>
                  <w:tcW w:w="2048" w:type="dxa"/>
                </w:tcPr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  <w:r w:rsidRPr="00464080">
                    <w:rPr>
                      <w:rFonts w:cs="Tahoma"/>
                    </w:rPr>
                    <w:t xml:space="preserve">Synthesizes information to develop a </w:t>
                  </w:r>
                  <w:r w:rsidRPr="00464080">
                    <w:rPr>
                      <w:rFonts w:cs="Tahoma"/>
                      <w:b/>
                    </w:rPr>
                    <w:t>plausible</w:t>
                  </w:r>
                  <w:r w:rsidRPr="00464080">
                    <w:rPr>
                      <w:rFonts w:cs="Tahoma"/>
                    </w:rPr>
                    <w:t xml:space="preserve"> position supported by </w:t>
                  </w:r>
                  <w:r w:rsidRPr="00464080">
                    <w:rPr>
                      <w:rFonts w:cs="Tahoma"/>
                      <w:b/>
                    </w:rPr>
                    <w:t>general</w:t>
                  </w:r>
                  <w:r w:rsidRPr="00464080">
                    <w:rPr>
                      <w:rFonts w:cs="Tahoma"/>
                    </w:rPr>
                    <w:t xml:space="preserve"> evidence.</w:t>
                  </w:r>
                </w:p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</w:p>
              </w:tc>
              <w:tc>
                <w:tcPr>
                  <w:tcW w:w="2015" w:type="dxa"/>
                </w:tcPr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  <w:r w:rsidRPr="00464080">
                    <w:rPr>
                      <w:rFonts w:cs="Tahoma"/>
                    </w:rPr>
                    <w:t xml:space="preserve">Synthesizes information to develop a </w:t>
                  </w:r>
                  <w:r w:rsidRPr="00464080">
                    <w:rPr>
                      <w:rFonts w:cs="Tahoma"/>
                      <w:b/>
                    </w:rPr>
                    <w:t>vague</w:t>
                  </w:r>
                  <w:r w:rsidRPr="00464080">
                    <w:rPr>
                      <w:rFonts w:cs="Tahoma"/>
                    </w:rPr>
                    <w:t xml:space="preserve"> position supported by </w:t>
                  </w:r>
                  <w:r w:rsidRPr="00464080">
                    <w:rPr>
                      <w:rFonts w:cs="Tahoma"/>
                      <w:b/>
                    </w:rPr>
                    <w:t>weak</w:t>
                  </w:r>
                  <w:r w:rsidRPr="00464080">
                    <w:rPr>
                      <w:rFonts w:cs="Tahoma"/>
                    </w:rPr>
                    <w:t xml:space="preserve"> evidence.</w:t>
                  </w:r>
                </w:p>
              </w:tc>
            </w:tr>
            <w:tr w:rsidR="00855724" w:rsidRPr="00464080">
              <w:tc>
                <w:tcPr>
                  <w:tcW w:w="1908" w:type="dxa"/>
                  <w:shd w:val="clear" w:color="auto" w:fill="FFFFFF" w:themeFill="background1"/>
                </w:tcPr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  <w:r w:rsidRPr="00464080">
                    <w:rPr>
                      <w:rFonts w:cs="Tahoma"/>
                      <w:b/>
                    </w:rPr>
                    <w:t>Communicates information</w:t>
                  </w:r>
                  <w:r>
                    <w:rPr>
                      <w:rFonts w:cs="Tahoma"/>
                    </w:rPr>
                    <w:t xml:space="preserve"> (4</w:t>
                  </w:r>
                  <w:r w:rsidRPr="00464080">
                    <w:rPr>
                      <w:rFonts w:cs="Tahoma"/>
                    </w:rPr>
                    <w:t>.S.8.1</w:t>
                  </w:r>
                  <w:r>
                    <w:rPr>
                      <w:rFonts w:cs="Tahoma"/>
                    </w:rPr>
                    <w:t>, 4.S.8.4</w:t>
                  </w:r>
                  <w:r w:rsidRPr="00464080">
                    <w:rPr>
                      <w:rFonts w:cs="Tahoma"/>
                    </w:rPr>
                    <w:t>)</w:t>
                  </w:r>
                </w:p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</w:p>
              </w:tc>
              <w:tc>
                <w:tcPr>
                  <w:tcW w:w="2037" w:type="dxa"/>
                </w:tcPr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  <w:r w:rsidRPr="00464080">
                    <w:rPr>
                      <w:rFonts w:cs="Tahoma"/>
                    </w:rPr>
                    <w:t xml:space="preserve">Communicates information in a </w:t>
                  </w:r>
                  <w:r w:rsidRPr="00464080">
                    <w:rPr>
                      <w:rFonts w:cs="Tahoma"/>
                      <w:b/>
                    </w:rPr>
                    <w:t>compelling</w:t>
                  </w:r>
                  <w:r w:rsidRPr="00464080">
                    <w:rPr>
                      <w:rFonts w:cs="Tahoma"/>
                    </w:rPr>
                    <w:t xml:space="preserve"> manner to </w:t>
                  </w:r>
                  <w:r w:rsidRPr="00464080">
                    <w:rPr>
                      <w:rFonts w:cs="Tahoma"/>
                      <w:b/>
                    </w:rPr>
                    <w:t>engage</w:t>
                  </w:r>
                  <w:r w:rsidRPr="00464080">
                    <w:rPr>
                      <w:rFonts w:cs="Tahoma"/>
                    </w:rPr>
                    <w:t xml:space="preserve"> the audience.</w:t>
                  </w:r>
                </w:p>
              </w:tc>
              <w:tc>
                <w:tcPr>
                  <w:tcW w:w="2035" w:type="dxa"/>
                </w:tcPr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  <w:r w:rsidRPr="00464080">
                    <w:rPr>
                      <w:rFonts w:cs="Tahoma"/>
                    </w:rPr>
                    <w:t xml:space="preserve">Communicates information in a </w:t>
                  </w:r>
                  <w:r w:rsidRPr="00464080">
                    <w:rPr>
                      <w:rFonts w:cs="Tahoma"/>
                      <w:b/>
                    </w:rPr>
                    <w:t>purposeful</w:t>
                  </w:r>
                  <w:r w:rsidRPr="00464080">
                    <w:rPr>
                      <w:rFonts w:cs="Tahoma"/>
                    </w:rPr>
                    <w:t xml:space="preserve"> manner to </w:t>
                  </w:r>
                  <w:r w:rsidRPr="00464080">
                    <w:rPr>
                      <w:rFonts w:cs="Tahoma"/>
                      <w:b/>
                    </w:rPr>
                    <w:t>interest</w:t>
                  </w:r>
                  <w:r w:rsidRPr="00464080">
                    <w:rPr>
                      <w:rFonts w:cs="Tahoma"/>
                    </w:rPr>
                    <w:t xml:space="preserve"> the audience.</w:t>
                  </w:r>
                </w:p>
              </w:tc>
              <w:tc>
                <w:tcPr>
                  <w:tcW w:w="2048" w:type="dxa"/>
                </w:tcPr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  <w:r w:rsidRPr="00464080">
                    <w:rPr>
                      <w:rFonts w:cs="Tahoma"/>
                    </w:rPr>
                    <w:t xml:space="preserve">Communicates information in a </w:t>
                  </w:r>
                  <w:r w:rsidRPr="00464080">
                    <w:rPr>
                      <w:rFonts w:cs="Tahoma"/>
                      <w:b/>
                    </w:rPr>
                    <w:t>straight</w:t>
                  </w:r>
                  <w:r w:rsidRPr="00464080">
                    <w:rPr>
                      <w:rFonts w:cs="Tahoma"/>
                    </w:rPr>
                    <w:t>-</w:t>
                  </w:r>
                  <w:r w:rsidRPr="00464080">
                    <w:rPr>
                      <w:rFonts w:cs="Tahoma"/>
                      <w:b/>
                    </w:rPr>
                    <w:t>forward</w:t>
                  </w:r>
                  <w:r w:rsidRPr="00464080">
                    <w:rPr>
                      <w:rFonts w:cs="Tahoma"/>
                    </w:rPr>
                    <w:t xml:space="preserve"> manner that </w:t>
                  </w:r>
                  <w:r w:rsidRPr="00464080">
                    <w:rPr>
                      <w:rFonts w:cs="Tahoma"/>
                      <w:b/>
                    </w:rPr>
                    <w:t>generally holds the attention</w:t>
                  </w:r>
                  <w:r w:rsidRPr="00464080">
                    <w:rPr>
                      <w:rFonts w:cs="Tahoma"/>
                    </w:rPr>
                    <w:t xml:space="preserve"> of the audience.</w:t>
                  </w:r>
                </w:p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</w:p>
              </w:tc>
              <w:tc>
                <w:tcPr>
                  <w:tcW w:w="2015" w:type="dxa"/>
                </w:tcPr>
                <w:p w:rsidR="00855724" w:rsidRPr="00464080" w:rsidRDefault="00855724" w:rsidP="00DA54C8">
                  <w:pPr>
                    <w:rPr>
                      <w:rFonts w:cs="Tahoma"/>
                    </w:rPr>
                  </w:pPr>
                  <w:r w:rsidRPr="00464080">
                    <w:rPr>
                      <w:rFonts w:cs="Tahoma"/>
                    </w:rPr>
                    <w:t xml:space="preserve">Communicates information in an </w:t>
                  </w:r>
                  <w:r w:rsidRPr="00464080">
                    <w:rPr>
                      <w:rFonts w:cs="Tahoma"/>
                      <w:b/>
                    </w:rPr>
                    <w:t>ineffective</w:t>
                  </w:r>
                  <w:r w:rsidRPr="00464080">
                    <w:rPr>
                      <w:rFonts w:cs="Tahoma"/>
                    </w:rPr>
                    <w:t xml:space="preserve"> manner that </w:t>
                  </w:r>
                  <w:r w:rsidRPr="00464080">
                    <w:rPr>
                      <w:rFonts w:cs="Tahoma"/>
                      <w:b/>
                    </w:rPr>
                    <w:t>does little to sustain attention</w:t>
                  </w:r>
                  <w:r w:rsidRPr="00464080">
                    <w:rPr>
                      <w:rFonts w:cs="Tahoma"/>
                    </w:rPr>
                    <w:t xml:space="preserve"> of the audience.</w:t>
                  </w:r>
                </w:p>
              </w:tc>
            </w:tr>
          </w:tbl>
          <w:p w:rsidR="00175432" w:rsidRPr="00175432" w:rsidRDefault="00175432" w:rsidP="00175432">
            <w:pPr>
              <w:tabs>
                <w:tab w:val="num" w:pos="360"/>
              </w:tabs>
              <w:spacing w:before="100" w:beforeAutospacing="1" w:afterAutospacing="1"/>
              <w:ind w:left="180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2204" w:rsidRPr="00175432">
        <w:trPr>
          <w:tblCellSpacing w:w="15" w:type="dxa"/>
          <w:jc w:val="center"/>
        </w:trPr>
        <w:tc>
          <w:tcPr>
            <w:tcW w:w="4966" w:type="pct"/>
            <w:vAlign w:val="center"/>
          </w:tcPr>
          <w:p w:rsidR="00C12204" w:rsidRDefault="00C12204" w:rsidP="00F46FC6">
            <w:pP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noProof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75432" w:rsidRPr="00175432" w:rsidRDefault="002503CE" w:rsidP="00175432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03CE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31" style="width:407.15pt;height:1.5pt" o:hrpct="870" o:hralign="center" o:hrstd="t" o:hr="t" fillcolor="gray" stroked="f"/>
        </w:pict>
      </w:r>
    </w:p>
    <w:p w:rsidR="00175432" w:rsidRPr="00175432" w:rsidRDefault="00175432" w:rsidP="0017543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5432">
        <w:rPr>
          <w:rFonts w:ascii="Arial" w:eastAsia="Times New Roman" w:hAnsi="Arial" w:cs="Arial"/>
          <w:b/>
          <w:bCs/>
          <w:color w:val="000080"/>
          <w:sz w:val="24"/>
          <w:szCs w:val="24"/>
          <w:lang w:val="en-US"/>
        </w:rPr>
        <w:t>Created By Karen Laszuk for:</w:t>
      </w:r>
    </w:p>
    <w:p w:rsidR="00175432" w:rsidRPr="00175432" w:rsidRDefault="00175432" w:rsidP="0017543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5432">
        <w:rPr>
          <w:rFonts w:ascii="Arial" w:eastAsia="Times New Roman" w:hAnsi="Arial" w:cs="Arial"/>
          <w:b/>
          <w:bCs/>
          <w:color w:val="000080"/>
          <w:sz w:val="24"/>
          <w:szCs w:val="24"/>
          <w:lang w:val="en-US"/>
        </w:rPr>
        <w:t>Central Alberta Regional Consortium</w:t>
      </w:r>
    </w:p>
    <w:p w:rsidR="00175432" w:rsidRPr="00175432" w:rsidRDefault="00175432" w:rsidP="0017543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5432">
        <w:rPr>
          <w:rFonts w:ascii="Arial" w:eastAsia="Times New Roman" w:hAnsi="Arial" w:cs="Arial"/>
          <w:b/>
          <w:bCs/>
          <w:color w:val="000080"/>
          <w:sz w:val="24"/>
          <w:szCs w:val="24"/>
          <w:lang w:val="en-US"/>
        </w:rPr>
        <w:t>April, 2007</w:t>
      </w:r>
    </w:p>
    <w:p w:rsidR="00175432" w:rsidRPr="00175432" w:rsidRDefault="002503CE" w:rsidP="00175432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03CE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32" style="width:407.15pt;height:1.5pt" o:hrpct="870" o:hralign="center" o:hrstd="t" o:hr="t" fillcolor="gray" stroked="f"/>
        </w:pict>
      </w:r>
    </w:p>
    <w:p w:rsidR="003B47A6" w:rsidRPr="00175432" w:rsidRDefault="003B47A6">
      <w:pPr>
        <w:rPr>
          <w:lang w:val="en-US"/>
        </w:rPr>
      </w:pPr>
    </w:p>
    <w:sectPr w:rsidR="003B47A6" w:rsidRPr="00175432" w:rsidSect="00FA6332">
      <w:pgSz w:w="12240" w:h="15840"/>
      <w:pgMar w:top="1152" w:right="1152" w:bottom="1152" w:left="115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235B3"/>
    <w:multiLevelType w:val="hybridMultilevel"/>
    <w:tmpl w:val="ABA8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010D"/>
    <w:multiLevelType w:val="multilevel"/>
    <w:tmpl w:val="E0A84BDE"/>
    <w:lvl w:ilvl="0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characterSpacingControl w:val="doNotCompress"/>
  <w:compat/>
  <w:rsids>
    <w:rsidRoot w:val="00175432"/>
    <w:rsid w:val="000F27DA"/>
    <w:rsid w:val="00175432"/>
    <w:rsid w:val="00224173"/>
    <w:rsid w:val="002503CE"/>
    <w:rsid w:val="00363776"/>
    <w:rsid w:val="003701AE"/>
    <w:rsid w:val="003B47A6"/>
    <w:rsid w:val="00420A1A"/>
    <w:rsid w:val="00695B11"/>
    <w:rsid w:val="006A5723"/>
    <w:rsid w:val="008053B1"/>
    <w:rsid w:val="00855724"/>
    <w:rsid w:val="008747A9"/>
    <w:rsid w:val="008A6500"/>
    <w:rsid w:val="00965F8C"/>
    <w:rsid w:val="00A15D6C"/>
    <w:rsid w:val="00A34800"/>
    <w:rsid w:val="00B61989"/>
    <w:rsid w:val="00BC1B12"/>
    <w:rsid w:val="00BD7598"/>
    <w:rsid w:val="00BE187C"/>
    <w:rsid w:val="00BF1A6E"/>
    <w:rsid w:val="00C12204"/>
    <w:rsid w:val="00C21B92"/>
    <w:rsid w:val="00C72C0F"/>
    <w:rsid w:val="00C96B20"/>
    <w:rsid w:val="00CC4581"/>
    <w:rsid w:val="00D11141"/>
    <w:rsid w:val="00D41B88"/>
    <w:rsid w:val="00DA2E34"/>
    <w:rsid w:val="00DF1B0A"/>
    <w:rsid w:val="00E866E7"/>
    <w:rsid w:val="00EE5397"/>
    <w:rsid w:val="00F46FC6"/>
    <w:rsid w:val="00FA6332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ru v:ext="edit" colors="#ccf"/>
      <o:colormenu v:ext="edit" fillcolor="none [1945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A6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175432"/>
  </w:style>
  <w:style w:type="paragraph" w:styleId="NormalWeb">
    <w:name w:val="Normal (Web)"/>
    <w:basedOn w:val="Normal"/>
    <w:uiPriority w:val="99"/>
    <w:unhideWhenUsed/>
    <w:rsid w:val="001754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5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43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43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3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A6332"/>
    <w:pPr>
      <w:ind w:left="720"/>
      <w:contextualSpacing/>
    </w:pPr>
  </w:style>
  <w:style w:type="table" w:styleId="TableGrid">
    <w:name w:val="Table Grid"/>
    <w:basedOn w:val="TableNormal"/>
    <w:uiPriority w:val="59"/>
    <w:rsid w:val="00C12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20A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5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195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09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77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58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390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50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6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3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57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8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10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23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2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57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2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47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6.wmf"/><Relationship Id="rId21" Type="http://schemas.openxmlformats.org/officeDocument/2006/relationships/image" Target="media/image7.wmf"/><Relationship Id="rId22" Type="http://schemas.openxmlformats.org/officeDocument/2006/relationships/hyperlink" Target="#Project"/><Relationship Id="rId23" Type="http://schemas.openxmlformats.org/officeDocument/2006/relationships/hyperlink" Target="http://www.abheritage.ca/pasttopresent/index.html" TargetMode="External"/><Relationship Id="rId24" Type="http://schemas.openxmlformats.org/officeDocument/2006/relationships/hyperlink" Target="http://www.abheritage.ca/albertans/perspectives/index.html" TargetMode="External"/><Relationship Id="rId25" Type="http://schemas.openxmlformats.org/officeDocument/2006/relationships/hyperlink" Target="http://www.cic.gc.ca/english/department/legacy/" TargetMode="External"/><Relationship Id="rId26" Type="http://schemas.openxmlformats.org/officeDocument/2006/relationships/hyperlink" Target="http://www.abheritage.ca/francophone/en/index.html" TargetMode="External"/><Relationship Id="rId27" Type="http://schemas.openxmlformats.org/officeDocument/2006/relationships/hyperlink" Target="http://www.abheritage.ca/albertans/perspectives/index.html" TargetMode="External"/><Relationship Id="rId28" Type="http://schemas.openxmlformats.org/officeDocument/2006/relationships/hyperlink" Target="http://www.abheritage.ca/alberta/index.html" TargetMode="External"/><Relationship Id="rId29" Type="http://schemas.openxmlformats.org/officeDocument/2006/relationships/hyperlink" Target="http://www.albertasource.ca/methodist/index.ht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hbc.com/hbcheritage/history/overview.asp" TargetMode="External"/><Relationship Id="rId31" Type="http://schemas.openxmlformats.org/officeDocument/2006/relationships/hyperlink" Target="http://www.hbc.com/hbcheritage/history/overview.asp" TargetMode="External"/><Relationship Id="rId32" Type="http://schemas.openxmlformats.org/officeDocument/2006/relationships/hyperlink" Target="http://archivesphotos.edmonton.ca/" TargetMode="External"/><Relationship Id="rId9" Type="http://schemas.openxmlformats.org/officeDocument/2006/relationships/hyperlink" Target="http://www.rebooting.ca/storytelling-projects/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rebooting.ca/storytelling-projects/" TargetMode="External"/><Relationship Id="rId8" Type="http://schemas.openxmlformats.org/officeDocument/2006/relationships/image" Target="media/image2.jpeg"/><Relationship Id="rId33" Type="http://schemas.openxmlformats.org/officeDocument/2006/relationships/hyperlink" Target="http://www.imagescanada.ca/index-e.html" TargetMode="External"/><Relationship Id="rId34" Type="http://schemas.openxmlformats.org/officeDocument/2006/relationships/hyperlink" Target="http://www.ourfutureourpast.ca/" TargetMode="External"/><Relationship Id="rId35" Type="http://schemas.openxmlformats.org/officeDocument/2006/relationships/hyperlink" Target="#Video"/><Relationship Id="rId36" Type="http://schemas.openxmlformats.org/officeDocument/2006/relationships/image" Target="media/image8.jpeg"/><Relationship Id="rId10" Type="http://schemas.openxmlformats.org/officeDocument/2006/relationships/hyperlink" Target="file:///F:\Projects%20to%20Post\Infusing%20Tech\Originals\Grade%204\alberta-stories.htm" TargetMode="External"/><Relationship Id="rId11" Type="http://schemas.openxmlformats.org/officeDocument/2006/relationships/hyperlink" Target="#Becoming"/><Relationship Id="rId12" Type="http://schemas.openxmlformats.org/officeDocument/2006/relationships/image" Target="media/image3.jpeg"/><Relationship Id="rId13" Type="http://schemas.openxmlformats.org/officeDocument/2006/relationships/hyperlink" Target="#Links"/><Relationship Id="rId14" Type="http://schemas.openxmlformats.org/officeDocument/2006/relationships/image" Target="media/image4.wmf"/><Relationship Id="rId15" Type="http://schemas.openxmlformats.org/officeDocument/2006/relationships/hyperlink" Target="file:///F:\Projects%20to%20Post\Infusing%20Tech\Originals\Grade%204\alberta-stories.htm" TargetMode="External"/><Relationship Id="rId16" Type="http://schemas.openxmlformats.org/officeDocument/2006/relationships/hyperlink" Target="#Journal"/><Relationship Id="rId17" Type="http://schemas.openxmlformats.org/officeDocument/2006/relationships/image" Target="media/image5.jpeg"/><Relationship Id="rId18" Type="http://schemas.openxmlformats.org/officeDocument/2006/relationships/hyperlink" Target="file:///F:\Projects%20to%20Post\Infusing%20Tech\Originals\Grade%204\alberta-stories.htm" TargetMode="External"/><Relationship Id="rId19" Type="http://schemas.openxmlformats.org/officeDocument/2006/relationships/hyperlink" Target="#Rubric"/><Relationship Id="rId37" Type="http://schemas.openxmlformats.org/officeDocument/2006/relationships/image" Target="media/image9.wmf"/><Relationship Id="rId38" Type="http://schemas.openxmlformats.org/officeDocument/2006/relationships/hyperlink" Target="#Evaluation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8957-660D-1F49-8F21-D05176F9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1088</Words>
  <Characters>6207</Characters>
  <Application>Microsoft Macintosh Word</Application>
  <DocSecurity>0</DocSecurity>
  <Lines>51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WolfCreek School Division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</dc:creator>
  <cp:keywords/>
  <dc:description/>
  <cp:lastModifiedBy>Sharyn L Marston</cp:lastModifiedBy>
  <cp:revision>2</cp:revision>
  <dcterms:created xsi:type="dcterms:W3CDTF">2011-05-01T14:56:00Z</dcterms:created>
  <dcterms:modified xsi:type="dcterms:W3CDTF">2011-05-01T14:56:00Z</dcterms:modified>
</cp:coreProperties>
</file>