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B5" w:rsidRPr="00000DB3" w:rsidRDefault="004052B5" w:rsidP="004052B5">
      <w:pPr>
        <w:pStyle w:val="Titre"/>
      </w:pPr>
      <w:r w:rsidRPr="00000DB3">
        <w:t>Quiz</w:t>
      </w:r>
    </w:p>
    <w:p w:rsidR="004052B5" w:rsidRPr="00000DB3" w:rsidRDefault="004052B5" w:rsidP="004052B5">
      <w:pPr>
        <w:jc w:val="center"/>
        <w:rPr>
          <w:rFonts w:ascii="Arial" w:hAnsi="Arial" w:cs="Arial"/>
          <w:b/>
          <w:sz w:val="36"/>
          <w:szCs w:val="36"/>
        </w:rPr>
      </w:pPr>
      <w:r w:rsidRPr="00000DB3">
        <w:rPr>
          <w:rFonts w:ascii="Arial" w:hAnsi="Arial" w:cs="Arial"/>
          <w:b/>
          <w:sz w:val="36"/>
          <w:szCs w:val="36"/>
        </w:rPr>
        <w:t>Déterminer la densité par déplacement d’eau</w:t>
      </w:r>
    </w:p>
    <w:p w:rsidR="004052B5" w:rsidRPr="00000DB3" w:rsidRDefault="004052B5" w:rsidP="004052B5">
      <w:pPr>
        <w:pStyle w:val="Titre"/>
      </w:pPr>
    </w:p>
    <w:p w:rsidR="004052B5" w:rsidRPr="00000DB3" w:rsidRDefault="004052B5" w:rsidP="004052B5">
      <w:pPr>
        <w:rPr>
          <w:rFonts w:ascii="Arial" w:hAnsi="Arial" w:cs="Arial"/>
          <w:sz w:val="36"/>
        </w:rPr>
      </w:pPr>
    </w:p>
    <w:p w:rsidR="004052B5" w:rsidRPr="00000DB3" w:rsidRDefault="004052B5" w:rsidP="004052B5">
      <w:pPr>
        <w:pStyle w:val="Sous-titre"/>
        <w:rPr>
          <w:lang w:val="fr-CA"/>
        </w:rPr>
      </w:pPr>
      <w:r w:rsidRPr="00000DB3">
        <w:rPr>
          <w:lang w:val="fr-CA"/>
        </w:rPr>
        <w:t>NOM : ________________________</w:t>
      </w:r>
      <w:r w:rsidRPr="00000DB3">
        <w:rPr>
          <w:lang w:val="fr-CA"/>
        </w:rPr>
        <w:tab/>
      </w:r>
      <w:r w:rsidRPr="00000DB3">
        <w:rPr>
          <w:lang w:val="fr-CA"/>
        </w:rPr>
        <w:tab/>
      </w:r>
      <w:r w:rsidRPr="00000DB3">
        <w:rPr>
          <w:lang w:val="fr-CA"/>
        </w:rPr>
        <w:tab/>
        <w:t>DATE : _______________</w:t>
      </w:r>
    </w:p>
    <w:p w:rsidR="004052B5" w:rsidRPr="00000DB3" w:rsidRDefault="004052B5" w:rsidP="004052B5">
      <w:pPr>
        <w:shd w:val="clear" w:color="auto" w:fill="FFFFFF"/>
        <w:spacing w:after="120"/>
        <w:outlineLvl w:val="3"/>
        <w:rPr>
          <w:rFonts w:ascii="Arial" w:eastAsia="Times New Roman" w:hAnsi="Arial" w:cs="Arial"/>
          <w:b/>
          <w:bCs/>
          <w:color w:val="444444"/>
          <w:sz w:val="21"/>
          <w:szCs w:val="21"/>
          <w:lang w:eastAsia="fr-CA"/>
        </w:rPr>
      </w:pPr>
    </w:p>
    <w:p w:rsidR="004052B5" w:rsidRPr="00000DB3" w:rsidRDefault="004052B5" w:rsidP="004052B5">
      <w:pPr>
        <w:shd w:val="clear" w:color="auto" w:fill="FFFFFF"/>
        <w:spacing w:after="120"/>
        <w:outlineLvl w:val="3"/>
        <w:rPr>
          <w:rFonts w:ascii="Arial" w:eastAsia="Times New Roman" w:hAnsi="Arial" w:cs="Arial"/>
          <w:bCs/>
          <w:sz w:val="21"/>
          <w:szCs w:val="21"/>
          <w:lang w:eastAsia="fr-CA"/>
        </w:rPr>
      </w:pPr>
    </w:p>
    <w:p w:rsidR="00CA25CE" w:rsidRPr="00000DB3" w:rsidRDefault="00000DB3" w:rsidP="00000DB3">
      <w:pPr>
        <w:shd w:val="clear" w:color="auto" w:fill="FFFFFF"/>
        <w:spacing w:after="120"/>
        <w:outlineLvl w:val="3"/>
        <w:rPr>
          <w:rFonts w:ascii="Arial" w:eastAsia="Times New Roman" w:hAnsi="Arial" w:cs="Arial"/>
          <w:bCs/>
          <w:sz w:val="21"/>
          <w:szCs w:val="21"/>
          <w:lang w:eastAsia="fr-CA"/>
        </w:rPr>
      </w:pPr>
      <w:r w:rsidRPr="00000DB3">
        <w:rPr>
          <w:rFonts w:ascii="Arial" w:eastAsia="Times New Roman" w:hAnsi="Arial" w:cs="Arial"/>
          <w:bCs/>
          <w:sz w:val="21"/>
          <w:szCs w:val="21"/>
          <w:lang w:eastAsia="fr-CA"/>
        </w:rPr>
        <w:t>1.</w:t>
      </w:r>
      <w:r w:rsidR="00CA25CE" w:rsidRPr="00000DB3">
        <w:rPr>
          <w:rFonts w:ascii="Arial" w:eastAsia="Times New Roman" w:hAnsi="Arial" w:cs="Arial"/>
          <w:bCs/>
          <w:sz w:val="21"/>
          <w:szCs w:val="21"/>
          <w:lang w:eastAsia="fr-CA"/>
        </w:rPr>
        <w:t xml:space="preserve"> Un objet flotte dans le bécher </w:t>
      </w:r>
      <w:proofErr w:type="spellStart"/>
      <w:r w:rsidR="00CA25CE" w:rsidRPr="00000DB3">
        <w:rPr>
          <w:rFonts w:ascii="Arial" w:eastAsia="Times New Roman" w:hAnsi="Arial" w:cs="Arial"/>
          <w:bCs/>
          <w:sz w:val="21"/>
          <w:szCs w:val="21"/>
          <w:lang w:eastAsia="fr-CA"/>
        </w:rPr>
        <w:t>ci-bas</w:t>
      </w:r>
      <w:proofErr w:type="spellEnd"/>
      <w:r w:rsidR="00CA25CE" w:rsidRPr="00000DB3">
        <w:rPr>
          <w:rFonts w:ascii="Arial" w:eastAsia="Times New Roman" w:hAnsi="Arial" w:cs="Arial"/>
          <w:bCs/>
          <w:sz w:val="21"/>
          <w:szCs w:val="21"/>
          <w:lang w:eastAsia="fr-CA"/>
        </w:rPr>
        <w:t>.  Afin de choisir la meilleure affirmation, présumons que le bécher était plein jusqu’au bec et que le cylindre était vide avant de mettre l’objet dans le bécher.  Quelle affirmation est vraie?</w:t>
      </w:r>
    </w:p>
    <w:p w:rsidR="004052B5" w:rsidRPr="00000DB3" w:rsidRDefault="00000DB3" w:rsidP="00000DB3">
      <w:pPr>
        <w:shd w:val="clear" w:color="auto" w:fill="FFFFFF"/>
        <w:spacing w:before="100" w:beforeAutospacing="1" w:after="100" w:afterAutospacing="1"/>
        <w:ind w:left="-567"/>
        <w:rPr>
          <w:rFonts w:ascii="Arial" w:eastAsia="Times New Roman" w:hAnsi="Arial" w:cs="Arial"/>
          <w:color w:val="222222"/>
          <w:sz w:val="21"/>
          <w:szCs w:val="21"/>
          <w:lang w:eastAsia="fr-CA"/>
        </w:rPr>
      </w:pPr>
      <w:r w:rsidRPr="00000DB3">
        <w:rPr>
          <w:rFonts w:ascii="Arial" w:eastAsia="Times New Roman" w:hAnsi="Arial" w:cs="Arial"/>
          <w:noProof/>
          <w:color w:val="222222"/>
          <w:sz w:val="21"/>
          <w:szCs w:val="21"/>
          <w:lang w:eastAsia="fr-CA"/>
        </w:rPr>
        <w:pict>
          <v:shapetype id="_x0000_t202" coordsize="21600,21600" o:spt="202" path="m,l,21600r21600,l21600,xe">
            <v:stroke joinstyle="miter"/>
            <v:path gradientshapeok="t" o:connecttype="rect"/>
          </v:shapetype>
          <v:shape id="_x0000_s1026" type="#_x0000_t202" style="position:absolute;left:0;text-align:left;margin-left:209.25pt;margin-top:18.55pt;width:247.5pt;height:180.75pt;z-index:251658240" stroked="f">
            <v:textbox>
              <w:txbxContent>
                <w:p w:rsidR="00000DB3" w:rsidRDefault="00000DB3" w:rsidP="00000DB3">
                  <w:pPr>
                    <w:pStyle w:val="Paragraphedeliste"/>
                    <w:numPr>
                      <w:ilvl w:val="0"/>
                      <w:numId w:val="3"/>
                    </w:numPr>
                    <w:shd w:val="clear" w:color="auto" w:fill="FFFFFF"/>
                    <w:spacing w:before="100" w:beforeAutospacing="1" w:after="100" w:afterAutospacing="1"/>
                    <w:rPr>
                      <w:rFonts w:ascii="Arial" w:eastAsia="Times New Roman" w:hAnsi="Arial" w:cs="Arial"/>
                      <w:color w:val="222222"/>
                      <w:sz w:val="21"/>
                      <w:szCs w:val="21"/>
                      <w:lang w:eastAsia="fr-CA"/>
                    </w:rPr>
                  </w:pPr>
                  <w:r w:rsidRPr="00000DB3">
                    <w:rPr>
                      <w:rFonts w:ascii="Arial" w:eastAsia="Times New Roman" w:hAnsi="Arial" w:cs="Arial"/>
                      <w:color w:val="222222"/>
                      <w:sz w:val="21"/>
                      <w:szCs w:val="21"/>
                      <w:lang w:eastAsia="fr-CA"/>
                    </w:rPr>
                    <w:t>Le volume de l’eau dans le cylindre gradué est égal au volume de l’objet.</w:t>
                  </w:r>
                </w:p>
                <w:p w:rsidR="00000DB3" w:rsidRPr="00000DB3" w:rsidRDefault="00000DB3" w:rsidP="00000DB3">
                  <w:pPr>
                    <w:pStyle w:val="Paragraphedeliste"/>
                    <w:shd w:val="clear" w:color="auto" w:fill="FFFFFF"/>
                    <w:spacing w:before="100" w:beforeAutospacing="1" w:after="100" w:afterAutospacing="1"/>
                    <w:rPr>
                      <w:rFonts w:ascii="Arial" w:eastAsia="Times New Roman" w:hAnsi="Arial" w:cs="Arial"/>
                      <w:color w:val="222222"/>
                      <w:sz w:val="21"/>
                      <w:szCs w:val="21"/>
                      <w:lang w:eastAsia="fr-CA"/>
                    </w:rPr>
                  </w:pPr>
                </w:p>
                <w:p w:rsidR="00000DB3" w:rsidRDefault="00000DB3" w:rsidP="00000DB3">
                  <w:pPr>
                    <w:pStyle w:val="Paragraphedeliste"/>
                    <w:numPr>
                      <w:ilvl w:val="0"/>
                      <w:numId w:val="3"/>
                    </w:numPr>
                    <w:shd w:val="clear" w:color="auto" w:fill="FFFFFF"/>
                    <w:spacing w:before="100" w:beforeAutospacing="1" w:after="100" w:afterAutospacing="1"/>
                    <w:rPr>
                      <w:rFonts w:ascii="Arial" w:eastAsia="Times New Roman" w:hAnsi="Arial" w:cs="Arial"/>
                      <w:color w:val="222222"/>
                      <w:sz w:val="21"/>
                      <w:szCs w:val="21"/>
                      <w:lang w:eastAsia="fr-CA"/>
                    </w:rPr>
                  </w:pPr>
                  <w:r w:rsidRPr="00000DB3">
                    <w:rPr>
                      <w:rFonts w:ascii="Arial" w:eastAsia="Times New Roman" w:hAnsi="Arial" w:cs="Arial"/>
                      <w:color w:val="222222"/>
                      <w:sz w:val="21"/>
                      <w:szCs w:val="21"/>
                      <w:lang w:eastAsia="fr-CA"/>
                    </w:rPr>
                    <w:t>Le volume de l’eau dans le cylindre gradué est plus grand que le volume de l’objet.</w:t>
                  </w:r>
                </w:p>
                <w:p w:rsidR="00000DB3" w:rsidRPr="00000DB3" w:rsidRDefault="00000DB3" w:rsidP="00000DB3">
                  <w:pPr>
                    <w:pStyle w:val="Paragraphedeliste"/>
                    <w:rPr>
                      <w:rFonts w:ascii="Arial" w:eastAsia="Times New Roman" w:hAnsi="Arial" w:cs="Arial"/>
                      <w:color w:val="222222"/>
                      <w:sz w:val="21"/>
                      <w:szCs w:val="21"/>
                      <w:lang w:eastAsia="fr-CA"/>
                    </w:rPr>
                  </w:pPr>
                </w:p>
                <w:p w:rsidR="00000DB3" w:rsidRPr="00000DB3" w:rsidRDefault="00000DB3" w:rsidP="00000DB3">
                  <w:pPr>
                    <w:pStyle w:val="Paragraphedeliste"/>
                    <w:shd w:val="clear" w:color="auto" w:fill="FFFFFF"/>
                    <w:spacing w:before="100" w:beforeAutospacing="1" w:after="100" w:afterAutospacing="1"/>
                    <w:rPr>
                      <w:rFonts w:ascii="Arial" w:eastAsia="Times New Roman" w:hAnsi="Arial" w:cs="Arial"/>
                      <w:color w:val="222222"/>
                      <w:sz w:val="21"/>
                      <w:szCs w:val="21"/>
                      <w:lang w:eastAsia="fr-CA"/>
                    </w:rPr>
                  </w:pPr>
                </w:p>
                <w:p w:rsidR="00000DB3" w:rsidRDefault="00000DB3" w:rsidP="00000DB3">
                  <w:pPr>
                    <w:pStyle w:val="Paragraphedeliste"/>
                    <w:numPr>
                      <w:ilvl w:val="0"/>
                      <w:numId w:val="3"/>
                    </w:numPr>
                    <w:shd w:val="clear" w:color="auto" w:fill="FFFFFF"/>
                    <w:spacing w:before="100" w:beforeAutospacing="1" w:after="100" w:afterAutospacing="1"/>
                    <w:rPr>
                      <w:rFonts w:ascii="Arial" w:eastAsia="Times New Roman" w:hAnsi="Arial" w:cs="Arial"/>
                      <w:color w:val="222222"/>
                      <w:sz w:val="21"/>
                      <w:szCs w:val="21"/>
                      <w:lang w:eastAsia="fr-CA"/>
                    </w:rPr>
                  </w:pPr>
                  <w:r w:rsidRPr="00000DB3">
                    <w:rPr>
                      <w:rFonts w:ascii="Arial" w:eastAsia="Times New Roman" w:hAnsi="Arial" w:cs="Arial"/>
                      <w:color w:val="222222"/>
                      <w:sz w:val="21"/>
                      <w:szCs w:val="21"/>
                      <w:lang w:eastAsia="fr-CA"/>
                    </w:rPr>
                    <w:t>La masse de l’eau dans le cylindre gradué est égale à la masse de l’objet.</w:t>
                  </w:r>
                </w:p>
                <w:p w:rsidR="00000DB3" w:rsidRPr="00000DB3" w:rsidRDefault="00000DB3" w:rsidP="00000DB3">
                  <w:pPr>
                    <w:pStyle w:val="Paragraphedeliste"/>
                    <w:shd w:val="clear" w:color="auto" w:fill="FFFFFF"/>
                    <w:spacing w:before="100" w:beforeAutospacing="1" w:after="100" w:afterAutospacing="1"/>
                    <w:rPr>
                      <w:rFonts w:ascii="Arial" w:eastAsia="Times New Roman" w:hAnsi="Arial" w:cs="Arial"/>
                      <w:color w:val="222222"/>
                      <w:sz w:val="21"/>
                      <w:szCs w:val="21"/>
                      <w:lang w:eastAsia="fr-CA"/>
                    </w:rPr>
                  </w:pPr>
                </w:p>
                <w:p w:rsidR="00000DB3" w:rsidRPr="00000DB3" w:rsidRDefault="00000DB3" w:rsidP="00000DB3">
                  <w:pPr>
                    <w:pStyle w:val="Paragraphedeliste"/>
                    <w:numPr>
                      <w:ilvl w:val="0"/>
                      <w:numId w:val="3"/>
                    </w:numPr>
                    <w:shd w:val="clear" w:color="auto" w:fill="FFFFFF"/>
                    <w:spacing w:before="100" w:beforeAutospacing="1" w:after="100" w:afterAutospacing="1"/>
                    <w:rPr>
                      <w:rFonts w:ascii="Arial" w:eastAsia="Times New Roman" w:hAnsi="Arial" w:cs="Arial"/>
                      <w:color w:val="222222"/>
                      <w:sz w:val="21"/>
                      <w:szCs w:val="21"/>
                      <w:lang w:eastAsia="fr-CA"/>
                    </w:rPr>
                  </w:pPr>
                  <w:r w:rsidRPr="00000DB3">
                    <w:rPr>
                      <w:rFonts w:ascii="Arial" w:eastAsia="Times New Roman" w:hAnsi="Arial" w:cs="Arial"/>
                      <w:color w:val="222222"/>
                      <w:sz w:val="21"/>
                      <w:szCs w:val="21"/>
                      <w:lang w:eastAsia="fr-CA"/>
                    </w:rPr>
                    <w:t>La densité de l’objet est plus grande que la densité de l’eau.</w:t>
                  </w:r>
                </w:p>
                <w:p w:rsidR="00000DB3" w:rsidRDefault="00000DB3"/>
              </w:txbxContent>
            </v:textbox>
          </v:shape>
        </w:pict>
      </w:r>
      <w:r w:rsidR="004052B5" w:rsidRPr="00000DB3">
        <w:rPr>
          <w:rFonts w:ascii="Arial" w:eastAsia="Times New Roman" w:hAnsi="Arial" w:cs="Arial"/>
          <w:color w:val="222222"/>
          <w:sz w:val="21"/>
          <w:szCs w:val="21"/>
          <w:lang w:eastAsia="fr-CA"/>
        </w:rPr>
        <w:br/>
      </w:r>
      <w:r w:rsidR="004052B5" w:rsidRPr="00000DB3">
        <w:rPr>
          <w:rFonts w:ascii="Arial" w:eastAsia="Times New Roman" w:hAnsi="Arial" w:cs="Arial"/>
          <w:noProof/>
          <w:color w:val="222222"/>
          <w:sz w:val="21"/>
          <w:szCs w:val="21"/>
          <w:lang w:eastAsia="fr-CA"/>
        </w:rPr>
        <w:drawing>
          <wp:inline distT="0" distB="0" distL="0" distR="0">
            <wp:extent cx="2479586" cy="2324100"/>
            <wp:effectExtent l="19050" t="0" r="0" b="0"/>
            <wp:docPr id="2" name="Image 2" descr="a b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eaker"/>
                    <pic:cNvPicPr>
                      <a:picLocks noChangeAspect="1" noChangeArrowheads="1"/>
                    </pic:cNvPicPr>
                  </pic:nvPicPr>
                  <pic:blipFill>
                    <a:blip r:embed="rId5" cstate="print"/>
                    <a:srcRect/>
                    <a:stretch>
                      <a:fillRect/>
                    </a:stretch>
                  </pic:blipFill>
                  <pic:spPr bwMode="auto">
                    <a:xfrm>
                      <a:off x="0" y="0"/>
                      <a:ext cx="2479586" cy="2324100"/>
                    </a:xfrm>
                    <a:prstGeom prst="rect">
                      <a:avLst/>
                    </a:prstGeom>
                    <a:noFill/>
                    <a:ln w="9525">
                      <a:noFill/>
                      <a:miter lim="800000"/>
                      <a:headEnd/>
                      <a:tailEnd/>
                    </a:ln>
                  </pic:spPr>
                </pic:pic>
              </a:graphicData>
            </a:graphic>
          </wp:inline>
        </w:drawing>
      </w:r>
    </w:p>
    <w:p w:rsidR="00CA25CE" w:rsidRPr="00000DB3" w:rsidRDefault="00000DB3" w:rsidP="00CA25CE">
      <w:pPr>
        <w:shd w:val="clear" w:color="auto" w:fill="FFFFFF"/>
        <w:spacing w:after="120"/>
        <w:outlineLvl w:val="3"/>
        <w:rPr>
          <w:rFonts w:ascii="Arial" w:eastAsia="Times New Roman" w:hAnsi="Arial" w:cs="Arial"/>
          <w:bCs/>
          <w:sz w:val="21"/>
          <w:szCs w:val="21"/>
          <w:lang w:eastAsia="fr-CA"/>
        </w:rPr>
      </w:pPr>
      <w:r w:rsidRPr="00000DB3">
        <w:rPr>
          <w:rFonts w:ascii="Arial" w:eastAsia="Times New Roman" w:hAnsi="Arial" w:cs="Arial"/>
          <w:color w:val="222222"/>
          <w:sz w:val="21"/>
          <w:szCs w:val="21"/>
          <w:lang w:eastAsia="fr-CA"/>
        </w:rPr>
        <w:t>2. Un</w:t>
      </w:r>
      <w:r w:rsidR="00CA25CE" w:rsidRPr="00000DB3">
        <w:rPr>
          <w:rFonts w:ascii="Arial" w:eastAsia="Times New Roman" w:hAnsi="Arial" w:cs="Arial"/>
          <w:color w:val="222222"/>
          <w:sz w:val="21"/>
          <w:szCs w:val="21"/>
          <w:lang w:eastAsia="fr-CA"/>
        </w:rPr>
        <w:t xml:space="preserve"> objet est au fond du bécher dans l’image ci-basse.  </w:t>
      </w:r>
      <w:r w:rsidR="00CA25CE" w:rsidRPr="00000DB3">
        <w:rPr>
          <w:rFonts w:ascii="Arial" w:eastAsia="Times New Roman" w:hAnsi="Arial" w:cs="Arial"/>
          <w:bCs/>
          <w:sz w:val="21"/>
          <w:szCs w:val="21"/>
          <w:lang w:eastAsia="fr-CA"/>
        </w:rPr>
        <w:t>Présumons que le bécher était plein jusqu’au bec et que le cylindre était vide avant de mettre l’objet dans le bécher.  Quelle affirmation est vraie?</w:t>
      </w:r>
    </w:p>
    <w:p w:rsidR="004052B5" w:rsidRPr="00000DB3" w:rsidRDefault="00000DB3" w:rsidP="00000DB3">
      <w:pPr>
        <w:shd w:val="clear" w:color="auto" w:fill="FFFFFF"/>
        <w:spacing w:before="100" w:beforeAutospacing="1" w:after="100" w:afterAutospacing="1"/>
        <w:ind w:left="-567"/>
        <w:rPr>
          <w:rFonts w:ascii="Arial" w:eastAsia="Times New Roman" w:hAnsi="Arial" w:cs="Arial"/>
          <w:color w:val="222222"/>
          <w:sz w:val="21"/>
          <w:szCs w:val="21"/>
          <w:lang w:eastAsia="fr-CA"/>
        </w:rPr>
      </w:pPr>
      <w:r w:rsidRPr="00000DB3">
        <w:rPr>
          <w:rFonts w:ascii="Arial" w:eastAsia="Times New Roman" w:hAnsi="Arial" w:cs="Arial"/>
          <w:noProof/>
          <w:color w:val="222222"/>
          <w:sz w:val="21"/>
          <w:szCs w:val="21"/>
          <w:lang w:eastAsia="fr-CA"/>
        </w:rPr>
        <w:pict>
          <v:shape id="_x0000_s1027" type="#_x0000_t202" style="position:absolute;left:0;text-align:left;margin-left:209.25pt;margin-top:12.75pt;width:261pt;height:185.25pt;z-index:251659264" stroked="f">
            <v:textbox>
              <w:txbxContent>
                <w:p w:rsidR="00000DB3" w:rsidRPr="006E62C5" w:rsidRDefault="00000DB3" w:rsidP="00000DB3">
                  <w:pPr>
                    <w:pStyle w:val="Paragraphedeliste"/>
                    <w:numPr>
                      <w:ilvl w:val="0"/>
                      <w:numId w:val="5"/>
                    </w:numPr>
                    <w:shd w:val="clear" w:color="auto" w:fill="FFFFFF"/>
                    <w:spacing w:before="100" w:beforeAutospacing="1" w:after="100" w:afterAutospacing="1"/>
                    <w:rPr>
                      <w:rFonts w:ascii="Arial" w:eastAsia="Times New Roman" w:hAnsi="Arial" w:cs="Arial"/>
                      <w:color w:val="222222"/>
                      <w:sz w:val="21"/>
                      <w:szCs w:val="21"/>
                      <w:lang w:eastAsia="fr-CA"/>
                    </w:rPr>
                  </w:pPr>
                  <w:r w:rsidRPr="006E62C5">
                    <w:rPr>
                      <w:rFonts w:ascii="Arial" w:eastAsia="Times New Roman" w:hAnsi="Arial" w:cs="Arial"/>
                      <w:color w:val="222222"/>
                      <w:sz w:val="21"/>
                      <w:szCs w:val="21"/>
                      <w:lang w:eastAsia="fr-CA"/>
                    </w:rPr>
                    <w:t>Le volume de l’eau dans le cylindre gradué est égal au volume de l’objet.</w:t>
                  </w:r>
                </w:p>
                <w:p w:rsidR="00000DB3" w:rsidRPr="006E62C5" w:rsidRDefault="00000DB3" w:rsidP="00000DB3">
                  <w:pPr>
                    <w:pStyle w:val="Paragraphedeliste"/>
                    <w:shd w:val="clear" w:color="auto" w:fill="FFFFFF"/>
                    <w:spacing w:before="100" w:beforeAutospacing="1" w:after="100" w:afterAutospacing="1"/>
                    <w:rPr>
                      <w:rFonts w:ascii="Arial" w:eastAsia="Times New Roman" w:hAnsi="Arial" w:cs="Arial"/>
                      <w:color w:val="222222"/>
                      <w:sz w:val="21"/>
                      <w:szCs w:val="21"/>
                      <w:lang w:eastAsia="fr-CA"/>
                    </w:rPr>
                  </w:pPr>
                </w:p>
                <w:p w:rsidR="00000DB3" w:rsidRPr="006E62C5" w:rsidRDefault="00000DB3" w:rsidP="00000DB3">
                  <w:pPr>
                    <w:pStyle w:val="Paragraphedeliste"/>
                    <w:numPr>
                      <w:ilvl w:val="0"/>
                      <w:numId w:val="5"/>
                    </w:numPr>
                    <w:shd w:val="clear" w:color="auto" w:fill="FFFFFF"/>
                    <w:spacing w:before="100" w:beforeAutospacing="1" w:after="100" w:afterAutospacing="1"/>
                    <w:rPr>
                      <w:rFonts w:ascii="Arial" w:eastAsia="Times New Roman" w:hAnsi="Arial" w:cs="Arial"/>
                      <w:color w:val="222222"/>
                      <w:sz w:val="21"/>
                      <w:szCs w:val="21"/>
                      <w:lang w:eastAsia="fr-CA"/>
                    </w:rPr>
                  </w:pPr>
                  <w:r w:rsidRPr="006E62C5">
                    <w:rPr>
                      <w:rFonts w:ascii="Arial" w:eastAsia="Times New Roman" w:hAnsi="Arial" w:cs="Arial"/>
                      <w:color w:val="222222"/>
                      <w:sz w:val="21"/>
                      <w:szCs w:val="21"/>
                      <w:lang w:eastAsia="fr-CA"/>
                    </w:rPr>
                    <w:t>Le volume de l’eau dans le cylindre gradué est plus grand que le volume de l’objet.</w:t>
                  </w:r>
                </w:p>
                <w:p w:rsidR="00000DB3" w:rsidRPr="006E62C5" w:rsidRDefault="00000DB3" w:rsidP="00000DB3">
                  <w:pPr>
                    <w:pStyle w:val="Paragraphedeliste"/>
                    <w:rPr>
                      <w:rFonts w:ascii="Arial" w:eastAsia="Times New Roman" w:hAnsi="Arial" w:cs="Arial"/>
                      <w:color w:val="222222"/>
                      <w:sz w:val="21"/>
                      <w:szCs w:val="21"/>
                      <w:lang w:eastAsia="fr-CA"/>
                    </w:rPr>
                  </w:pPr>
                </w:p>
                <w:p w:rsidR="00000DB3" w:rsidRPr="006E62C5" w:rsidRDefault="00000DB3" w:rsidP="00000DB3">
                  <w:pPr>
                    <w:pStyle w:val="Paragraphedeliste"/>
                    <w:shd w:val="clear" w:color="auto" w:fill="FFFFFF"/>
                    <w:spacing w:before="100" w:beforeAutospacing="1" w:after="100" w:afterAutospacing="1"/>
                    <w:rPr>
                      <w:rFonts w:ascii="Arial" w:eastAsia="Times New Roman" w:hAnsi="Arial" w:cs="Arial"/>
                      <w:color w:val="222222"/>
                      <w:sz w:val="21"/>
                      <w:szCs w:val="21"/>
                      <w:lang w:eastAsia="fr-CA"/>
                    </w:rPr>
                  </w:pPr>
                </w:p>
                <w:p w:rsidR="00000DB3" w:rsidRPr="006E62C5" w:rsidRDefault="00000DB3" w:rsidP="00000DB3">
                  <w:pPr>
                    <w:pStyle w:val="Paragraphedeliste"/>
                    <w:numPr>
                      <w:ilvl w:val="0"/>
                      <w:numId w:val="5"/>
                    </w:numPr>
                    <w:shd w:val="clear" w:color="auto" w:fill="FFFFFF"/>
                    <w:spacing w:before="100" w:beforeAutospacing="1" w:after="100" w:afterAutospacing="1"/>
                    <w:rPr>
                      <w:rFonts w:ascii="Arial" w:eastAsia="Times New Roman" w:hAnsi="Arial" w:cs="Arial"/>
                      <w:color w:val="222222"/>
                      <w:sz w:val="21"/>
                      <w:szCs w:val="21"/>
                      <w:lang w:eastAsia="fr-CA"/>
                    </w:rPr>
                  </w:pPr>
                  <w:r w:rsidRPr="006E62C5">
                    <w:rPr>
                      <w:rFonts w:ascii="Arial" w:eastAsia="Times New Roman" w:hAnsi="Arial" w:cs="Arial"/>
                      <w:color w:val="222222"/>
                      <w:sz w:val="21"/>
                      <w:szCs w:val="21"/>
                      <w:lang w:eastAsia="fr-CA"/>
                    </w:rPr>
                    <w:t>La masse de l’eau dans le cylindre gradué est égale à la masse de l’objet.</w:t>
                  </w:r>
                </w:p>
                <w:p w:rsidR="00000DB3" w:rsidRPr="006E62C5" w:rsidRDefault="00000DB3" w:rsidP="00000DB3">
                  <w:pPr>
                    <w:pStyle w:val="Paragraphedeliste"/>
                    <w:shd w:val="clear" w:color="auto" w:fill="FFFFFF"/>
                    <w:spacing w:before="100" w:beforeAutospacing="1" w:after="100" w:afterAutospacing="1"/>
                    <w:rPr>
                      <w:rFonts w:ascii="Arial" w:eastAsia="Times New Roman" w:hAnsi="Arial" w:cs="Arial"/>
                      <w:color w:val="222222"/>
                      <w:sz w:val="21"/>
                      <w:szCs w:val="21"/>
                      <w:lang w:eastAsia="fr-CA"/>
                    </w:rPr>
                  </w:pPr>
                </w:p>
                <w:p w:rsidR="00000DB3" w:rsidRPr="006E62C5" w:rsidRDefault="00000DB3" w:rsidP="00000DB3">
                  <w:pPr>
                    <w:pStyle w:val="Paragraphedeliste"/>
                    <w:numPr>
                      <w:ilvl w:val="0"/>
                      <w:numId w:val="5"/>
                    </w:numPr>
                    <w:shd w:val="clear" w:color="auto" w:fill="FFFFFF"/>
                    <w:spacing w:before="100" w:beforeAutospacing="1" w:after="100" w:afterAutospacing="1"/>
                    <w:rPr>
                      <w:rFonts w:ascii="Arial" w:eastAsia="Times New Roman" w:hAnsi="Arial" w:cs="Arial"/>
                      <w:color w:val="222222"/>
                      <w:sz w:val="21"/>
                      <w:szCs w:val="21"/>
                      <w:lang w:eastAsia="fr-CA"/>
                    </w:rPr>
                  </w:pPr>
                  <w:r w:rsidRPr="006E62C5">
                    <w:rPr>
                      <w:rFonts w:ascii="Arial" w:eastAsia="Times New Roman" w:hAnsi="Arial" w:cs="Arial"/>
                      <w:color w:val="222222"/>
                      <w:sz w:val="21"/>
                      <w:szCs w:val="21"/>
                      <w:lang w:eastAsia="fr-CA"/>
                    </w:rPr>
                    <w:t>La masse de l’eau dans le cylindre gradué est plus grande que la masse de l’objet.</w:t>
                  </w:r>
                </w:p>
                <w:p w:rsidR="00000DB3" w:rsidRDefault="00000DB3"/>
              </w:txbxContent>
            </v:textbox>
          </v:shape>
        </w:pict>
      </w:r>
      <w:r w:rsidR="004052B5" w:rsidRPr="00000DB3">
        <w:rPr>
          <w:rFonts w:ascii="Arial" w:eastAsia="Times New Roman" w:hAnsi="Arial" w:cs="Arial"/>
          <w:noProof/>
          <w:color w:val="222222"/>
          <w:sz w:val="21"/>
          <w:szCs w:val="21"/>
          <w:lang w:eastAsia="fr-CA"/>
        </w:rPr>
        <w:drawing>
          <wp:inline distT="0" distB="0" distL="0" distR="0">
            <wp:extent cx="2457551" cy="2257425"/>
            <wp:effectExtent l="19050" t="0" r="0" b="0"/>
            <wp:docPr id="3" name="Image 3" descr="a b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eaker"/>
                    <pic:cNvPicPr>
                      <a:picLocks noChangeAspect="1" noChangeArrowheads="1"/>
                    </pic:cNvPicPr>
                  </pic:nvPicPr>
                  <pic:blipFill>
                    <a:blip r:embed="rId6" cstate="print"/>
                    <a:srcRect/>
                    <a:stretch>
                      <a:fillRect/>
                    </a:stretch>
                  </pic:blipFill>
                  <pic:spPr bwMode="auto">
                    <a:xfrm>
                      <a:off x="0" y="0"/>
                      <a:ext cx="2461835" cy="2261360"/>
                    </a:xfrm>
                    <a:prstGeom prst="rect">
                      <a:avLst/>
                    </a:prstGeom>
                    <a:noFill/>
                    <a:ln w="9525">
                      <a:noFill/>
                      <a:miter lim="800000"/>
                      <a:headEnd/>
                      <a:tailEnd/>
                    </a:ln>
                  </pic:spPr>
                </pic:pic>
              </a:graphicData>
            </a:graphic>
          </wp:inline>
        </w:drawing>
      </w:r>
    </w:p>
    <w:p w:rsidR="004052B5" w:rsidRPr="00000DB3" w:rsidRDefault="00000DB3" w:rsidP="00000DB3">
      <w:pPr>
        <w:shd w:val="clear" w:color="auto" w:fill="FFFFFF"/>
        <w:spacing w:before="100" w:beforeAutospacing="1" w:after="100" w:afterAutospacing="1"/>
        <w:rPr>
          <w:rFonts w:ascii="Arial" w:eastAsia="Times New Roman" w:hAnsi="Arial" w:cs="Arial"/>
          <w:color w:val="222222"/>
          <w:sz w:val="21"/>
          <w:szCs w:val="21"/>
          <w:lang w:eastAsia="fr-CA"/>
        </w:rPr>
      </w:pPr>
      <w:r w:rsidRPr="00000DB3">
        <w:rPr>
          <w:rFonts w:ascii="Arial" w:eastAsia="Times New Roman" w:hAnsi="Arial" w:cs="Arial"/>
          <w:color w:val="222222"/>
          <w:sz w:val="21"/>
          <w:szCs w:val="21"/>
          <w:lang w:eastAsia="fr-CA"/>
        </w:rPr>
        <w:t xml:space="preserve">3. Un objet flotte dans la bécher </w:t>
      </w:r>
      <w:proofErr w:type="spellStart"/>
      <w:r w:rsidRPr="00000DB3">
        <w:rPr>
          <w:rFonts w:ascii="Arial" w:eastAsia="Times New Roman" w:hAnsi="Arial" w:cs="Arial"/>
          <w:color w:val="222222"/>
          <w:sz w:val="21"/>
          <w:szCs w:val="21"/>
          <w:lang w:eastAsia="fr-CA"/>
        </w:rPr>
        <w:t>ci-bas</w:t>
      </w:r>
      <w:proofErr w:type="spellEnd"/>
      <w:r w:rsidRPr="00000DB3">
        <w:rPr>
          <w:rFonts w:ascii="Arial" w:eastAsia="Times New Roman" w:hAnsi="Arial" w:cs="Arial"/>
          <w:color w:val="222222"/>
          <w:sz w:val="21"/>
          <w:szCs w:val="21"/>
          <w:lang w:eastAsia="fr-CA"/>
        </w:rPr>
        <w:t>.  L’objet a déplacé de l’eau dans le cylindre gradué de gauche lorsqu’il a été déposé dans le bécher.  Si le liquide dans le bécher est de l’eau (densité = 1 g/cm</w:t>
      </w:r>
      <w:r w:rsidRPr="00000DB3">
        <w:rPr>
          <w:rFonts w:ascii="Arial" w:eastAsia="Times New Roman" w:hAnsi="Arial" w:cs="Arial"/>
          <w:color w:val="222222"/>
          <w:sz w:val="21"/>
          <w:vertAlign w:val="superscript"/>
          <w:lang w:eastAsia="fr-CA"/>
        </w:rPr>
        <w:t>3</w:t>
      </w:r>
      <w:r w:rsidRPr="00000DB3">
        <w:rPr>
          <w:rFonts w:ascii="Arial" w:eastAsia="Times New Roman" w:hAnsi="Arial" w:cs="Arial"/>
          <w:color w:val="222222"/>
          <w:sz w:val="21"/>
          <w:szCs w:val="21"/>
          <w:lang w:eastAsia="fr-CA"/>
        </w:rPr>
        <w:t>), quelle est la masse de l’objet?</w:t>
      </w:r>
      <w:r w:rsidR="004052B5" w:rsidRPr="00000DB3">
        <w:rPr>
          <w:rFonts w:ascii="Arial" w:eastAsia="Times New Roman" w:hAnsi="Arial" w:cs="Arial"/>
          <w:color w:val="222222"/>
          <w:sz w:val="21"/>
          <w:szCs w:val="21"/>
          <w:lang w:eastAsia="fr-CA"/>
        </w:rPr>
        <w:br/>
      </w:r>
      <w:r w:rsidR="004052B5" w:rsidRPr="00000DB3">
        <w:rPr>
          <w:noProof/>
          <w:lang w:eastAsia="fr-CA"/>
        </w:rPr>
        <w:drawing>
          <wp:inline distT="0" distB="0" distL="0" distR="0">
            <wp:extent cx="2895600" cy="2990850"/>
            <wp:effectExtent l="19050" t="0" r="0" b="0"/>
            <wp:docPr id="4" name="Image 4" descr="a b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beaker"/>
                    <pic:cNvPicPr>
                      <a:picLocks noChangeAspect="1" noChangeArrowheads="1"/>
                    </pic:cNvPicPr>
                  </pic:nvPicPr>
                  <pic:blipFill>
                    <a:blip r:embed="rId7" cstate="print"/>
                    <a:srcRect/>
                    <a:stretch>
                      <a:fillRect/>
                    </a:stretch>
                  </pic:blipFill>
                  <pic:spPr bwMode="auto">
                    <a:xfrm>
                      <a:off x="0" y="0"/>
                      <a:ext cx="2895600" cy="2990850"/>
                    </a:xfrm>
                    <a:prstGeom prst="rect">
                      <a:avLst/>
                    </a:prstGeom>
                    <a:noFill/>
                    <a:ln w="9525">
                      <a:noFill/>
                      <a:miter lim="800000"/>
                      <a:headEnd/>
                      <a:tailEnd/>
                    </a:ln>
                  </pic:spPr>
                </pic:pic>
              </a:graphicData>
            </a:graphic>
          </wp:inline>
        </w:drawing>
      </w:r>
    </w:p>
    <w:p w:rsidR="00000DB3" w:rsidRPr="006E62C5" w:rsidRDefault="006E62C5" w:rsidP="006E62C5">
      <w:pPr>
        <w:shd w:val="clear" w:color="auto" w:fill="FFFFFF"/>
        <w:spacing w:before="100" w:beforeAutospacing="1" w:after="100" w:afterAutospacing="1"/>
        <w:rPr>
          <w:rFonts w:ascii="Arial" w:eastAsia="Times New Roman" w:hAnsi="Arial" w:cs="Arial"/>
          <w:color w:val="222222"/>
          <w:sz w:val="21"/>
          <w:szCs w:val="21"/>
          <w:lang w:eastAsia="fr-CA"/>
        </w:rPr>
      </w:pPr>
      <w:r>
        <w:rPr>
          <w:rFonts w:ascii="Arial" w:eastAsia="Times New Roman" w:hAnsi="Arial" w:cs="Arial"/>
          <w:color w:val="222222"/>
          <w:sz w:val="21"/>
          <w:szCs w:val="21"/>
          <w:lang w:eastAsia="fr-CA"/>
        </w:rPr>
        <w:t>A.</w:t>
      </w:r>
      <w:r w:rsidR="00000DB3" w:rsidRPr="006E62C5">
        <w:rPr>
          <w:rFonts w:ascii="Arial" w:eastAsia="Times New Roman" w:hAnsi="Arial" w:cs="Arial"/>
          <w:color w:val="222222"/>
          <w:sz w:val="21"/>
          <w:szCs w:val="21"/>
          <w:lang w:eastAsia="fr-CA"/>
        </w:rPr>
        <w:t xml:space="preserve"> 1 g</w:t>
      </w:r>
      <w:r w:rsidR="00000DB3" w:rsidRPr="006E62C5">
        <w:rPr>
          <w:rFonts w:ascii="Arial" w:eastAsia="Times New Roman" w:hAnsi="Arial" w:cs="Arial"/>
          <w:color w:val="222222"/>
          <w:sz w:val="21"/>
          <w:szCs w:val="21"/>
          <w:lang w:eastAsia="fr-CA"/>
        </w:rPr>
        <w:tab/>
      </w:r>
      <w:r w:rsidR="00000DB3" w:rsidRPr="006E62C5">
        <w:rPr>
          <w:rFonts w:ascii="Arial" w:eastAsia="Times New Roman" w:hAnsi="Arial" w:cs="Arial"/>
          <w:color w:val="222222"/>
          <w:sz w:val="21"/>
          <w:szCs w:val="21"/>
          <w:lang w:eastAsia="fr-CA"/>
        </w:rPr>
        <w:tab/>
      </w:r>
      <w:r>
        <w:rPr>
          <w:rFonts w:ascii="Arial" w:eastAsia="Times New Roman" w:hAnsi="Arial" w:cs="Arial"/>
          <w:color w:val="222222"/>
          <w:sz w:val="21"/>
          <w:szCs w:val="21"/>
          <w:lang w:eastAsia="fr-CA"/>
        </w:rPr>
        <w:tab/>
      </w:r>
      <w:r w:rsidR="00000DB3" w:rsidRPr="006E62C5">
        <w:rPr>
          <w:rFonts w:ascii="Arial" w:eastAsia="Times New Roman" w:hAnsi="Arial" w:cs="Arial"/>
          <w:color w:val="222222"/>
          <w:sz w:val="21"/>
          <w:szCs w:val="21"/>
          <w:lang w:eastAsia="fr-CA"/>
        </w:rPr>
        <w:t>B.  5 g</w:t>
      </w:r>
      <w:r w:rsidR="00000DB3" w:rsidRPr="006E62C5">
        <w:rPr>
          <w:rFonts w:ascii="Arial" w:eastAsia="Times New Roman" w:hAnsi="Arial" w:cs="Arial"/>
          <w:color w:val="222222"/>
          <w:sz w:val="21"/>
          <w:szCs w:val="21"/>
          <w:lang w:eastAsia="fr-CA"/>
        </w:rPr>
        <w:tab/>
      </w:r>
      <w:r w:rsidR="00000DB3" w:rsidRPr="006E62C5">
        <w:rPr>
          <w:rFonts w:ascii="Arial" w:eastAsia="Times New Roman" w:hAnsi="Arial" w:cs="Arial"/>
          <w:color w:val="222222"/>
          <w:sz w:val="21"/>
          <w:szCs w:val="21"/>
          <w:lang w:eastAsia="fr-CA"/>
        </w:rPr>
        <w:tab/>
      </w:r>
      <w:r>
        <w:rPr>
          <w:rFonts w:ascii="Arial" w:eastAsia="Times New Roman" w:hAnsi="Arial" w:cs="Arial"/>
          <w:color w:val="222222"/>
          <w:sz w:val="21"/>
          <w:szCs w:val="21"/>
          <w:lang w:eastAsia="fr-CA"/>
        </w:rPr>
        <w:tab/>
      </w:r>
      <w:r w:rsidR="00000DB3" w:rsidRPr="006E62C5">
        <w:rPr>
          <w:rFonts w:ascii="Arial" w:eastAsia="Times New Roman" w:hAnsi="Arial" w:cs="Arial"/>
          <w:color w:val="222222"/>
          <w:sz w:val="21"/>
          <w:szCs w:val="21"/>
          <w:lang w:eastAsia="fr-CA"/>
        </w:rPr>
        <w:t>C.  10 g</w:t>
      </w:r>
      <w:r w:rsidR="00000DB3" w:rsidRPr="006E62C5">
        <w:rPr>
          <w:rFonts w:ascii="Arial" w:eastAsia="Times New Roman" w:hAnsi="Arial" w:cs="Arial"/>
          <w:color w:val="222222"/>
          <w:sz w:val="21"/>
          <w:szCs w:val="21"/>
          <w:lang w:eastAsia="fr-CA"/>
        </w:rPr>
        <w:tab/>
      </w:r>
      <w:r w:rsidR="00000DB3" w:rsidRPr="006E62C5">
        <w:rPr>
          <w:rFonts w:ascii="Arial" w:eastAsia="Times New Roman" w:hAnsi="Arial" w:cs="Arial"/>
          <w:color w:val="222222"/>
          <w:sz w:val="21"/>
          <w:szCs w:val="21"/>
          <w:lang w:eastAsia="fr-CA"/>
        </w:rPr>
        <w:tab/>
        <w:t>D.  31,4 g</w:t>
      </w:r>
    </w:p>
    <w:p w:rsidR="00000DB3" w:rsidRDefault="00000DB3" w:rsidP="00000DB3">
      <w:pPr>
        <w:shd w:val="clear" w:color="auto" w:fill="FFFFFF"/>
        <w:spacing w:before="100" w:beforeAutospacing="1" w:after="100" w:afterAutospacing="1"/>
        <w:rPr>
          <w:rFonts w:ascii="Arial" w:eastAsia="Times New Roman" w:hAnsi="Arial" w:cs="Arial"/>
          <w:color w:val="222222"/>
          <w:sz w:val="21"/>
          <w:szCs w:val="21"/>
          <w:lang w:eastAsia="fr-CA"/>
        </w:rPr>
      </w:pPr>
    </w:p>
    <w:p w:rsidR="00000DB3" w:rsidRPr="00000DB3" w:rsidRDefault="00000DB3" w:rsidP="00000DB3">
      <w:pPr>
        <w:shd w:val="clear" w:color="auto" w:fill="FFFFFF"/>
        <w:spacing w:before="100" w:beforeAutospacing="1" w:after="100" w:afterAutospacing="1"/>
        <w:rPr>
          <w:rFonts w:ascii="Arial" w:eastAsia="Times New Roman" w:hAnsi="Arial" w:cs="Arial"/>
          <w:color w:val="222222"/>
          <w:sz w:val="21"/>
          <w:szCs w:val="21"/>
          <w:lang w:eastAsia="fr-CA"/>
        </w:rPr>
      </w:pPr>
      <w:r>
        <w:rPr>
          <w:rFonts w:ascii="Arial" w:eastAsia="Times New Roman" w:hAnsi="Arial" w:cs="Arial"/>
          <w:color w:val="222222"/>
          <w:sz w:val="21"/>
          <w:szCs w:val="21"/>
          <w:lang w:eastAsia="fr-CA"/>
        </w:rPr>
        <w:t xml:space="preserve">4.  Les deux objets </w:t>
      </w:r>
      <w:proofErr w:type="spellStart"/>
      <w:r>
        <w:rPr>
          <w:rFonts w:ascii="Arial" w:eastAsia="Times New Roman" w:hAnsi="Arial" w:cs="Arial"/>
          <w:color w:val="222222"/>
          <w:sz w:val="21"/>
          <w:szCs w:val="21"/>
          <w:lang w:eastAsia="fr-CA"/>
        </w:rPr>
        <w:t>ci-bas</w:t>
      </w:r>
      <w:proofErr w:type="spellEnd"/>
      <w:r>
        <w:rPr>
          <w:rFonts w:ascii="Arial" w:eastAsia="Times New Roman" w:hAnsi="Arial" w:cs="Arial"/>
          <w:color w:val="222222"/>
          <w:sz w:val="21"/>
          <w:szCs w:val="21"/>
          <w:lang w:eastAsia="fr-CA"/>
        </w:rPr>
        <w:t xml:space="preserve"> ont exactement le même volume.  Le liquide dans les béchers est de l’eau (densité</w:t>
      </w:r>
      <w:r w:rsidRPr="00000DB3">
        <w:rPr>
          <w:rFonts w:ascii="Arial" w:eastAsia="Times New Roman" w:hAnsi="Arial" w:cs="Arial"/>
          <w:color w:val="222222"/>
          <w:sz w:val="21"/>
          <w:szCs w:val="21"/>
          <w:lang w:eastAsia="fr-CA"/>
        </w:rPr>
        <w:t xml:space="preserve"> = 1 g/cm</w:t>
      </w:r>
      <w:r w:rsidRPr="00000DB3">
        <w:rPr>
          <w:rFonts w:ascii="Arial" w:eastAsia="Times New Roman" w:hAnsi="Arial" w:cs="Arial"/>
          <w:color w:val="222222"/>
          <w:sz w:val="21"/>
          <w:vertAlign w:val="superscript"/>
          <w:lang w:eastAsia="fr-CA"/>
        </w:rPr>
        <w:t>3</w:t>
      </w:r>
      <w:r w:rsidRPr="00000DB3">
        <w:rPr>
          <w:rFonts w:ascii="Arial" w:eastAsia="Times New Roman" w:hAnsi="Arial" w:cs="Arial"/>
          <w:color w:val="222222"/>
          <w:sz w:val="21"/>
          <w:szCs w:val="21"/>
          <w:lang w:eastAsia="fr-CA"/>
        </w:rPr>
        <w:t>)</w:t>
      </w:r>
      <w:r>
        <w:rPr>
          <w:rFonts w:ascii="Arial" w:eastAsia="Times New Roman" w:hAnsi="Arial" w:cs="Arial"/>
          <w:color w:val="222222"/>
          <w:sz w:val="21"/>
          <w:szCs w:val="21"/>
          <w:lang w:eastAsia="fr-CA"/>
        </w:rPr>
        <w:t>.  Quelle est la densité de l’objet qui flotte?</w:t>
      </w:r>
    </w:p>
    <w:p w:rsidR="004052B5" w:rsidRDefault="004052B5" w:rsidP="00000DB3">
      <w:pPr>
        <w:shd w:val="clear" w:color="auto" w:fill="FFFFFF"/>
        <w:spacing w:before="100" w:beforeAutospacing="1" w:after="100" w:afterAutospacing="1"/>
        <w:rPr>
          <w:rFonts w:ascii="Arial" w:eastAsia="Times New Roman" w:hAnsi="Arial" w:cs="Arial"/>
          <w:color w:val="222222"/>
          <w:sz w:val="21"/>
          <w:szCs w:val="21"/>
          <w:lang w:eastAsia="fr-CA"/>
        </w:rPr>
      </w:pPr>
      <w:r w:rsidRPr="00000DB3">
        <w:rPr>
          <w:rFonts w:ascii="Arial" w:eastAsia="Times New Roman" w:hAnsi="Arial" w:cs="Arial"/>
          <w:color w:val="222222"/>
          <w:sz w:val="21"/>
          <w:szCs w:val="21"/>
          <w:lang w:eastAsia="fr-CA"/>
        </w:rPr>
        <w:br/>
      </w:r>
      <w:r w:rsidRPr="00000DB3">
        <w:rPr>
          <w:rFonts w:ascii="Arial" w:eastAsia="Times New Roman" w:hAnsi="Arial" w:cs="Arial"/>
          <w:noProof/>
          <w:color w:val="222222"/>
          <w:sz w:val="21"/>
          <w:szCs w:val="21"/>
          <w:lang w:eastAsia="fr-CA"/>
        </w:rPr>
        <w:drawing>
          <wp:inline distT="0" distB="0" distL="0" distR="0">
            <wp:extent cx="4286250" cy="2133600"/>
            <wp:effectExtent l="19050" t="0" r="0" b="0"/>
            <wp:docPr id="5" name="Image 5" descr="two bea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o beakers"/>
                    <pic:cNvPicPr>
                      <a:picLocks noChangeAspect="1" noChangeArrowheads="1"/>
                    </pic:cNvPicPr>
                  </pic:nvPicPr>
                  <pic:blipFill>
                    <a:blip r:embed="rId8" cstate="print"/>
                    <a:srcRect/>
                    <a:stretch>
                      <a:fillRect/>
                    </a:stretch>
                  </pic:blipFill>
                  <pic:spPr bwMode="auto">
                    <a:xfrm>
                      <a:off x="0" y="0"/>
                      <a:ext cx="4286250" cy="2133600"/>
                    </a:xfrm>
                    <a:prstGeom prst="rect">
                      <a:avLst/>
                    </a:prstGeom>
                    <a:noFill/>
                    <a:ln w="9525">
                      <a:noFill/>
                      <a:miter lim="800000"/>
                      <a:headEnd/>
                      <a:tailEnd/>
                    </a:ln>
                  </pic:spPr>
                </pic:pic>
              </a:graphicData>
            </a:graphic>
          </wp:inline>
        </w:drawing>
      </w:r>
    </w:p>
    <w:p w:rsidR="00000DB3" w:rsidRPr="00000DB3" w:rsidRDefault="00000DB3" w:rsidP="00000DB3">
      <w:pPr>
        <w:shd w:val="clear" w:color="auto" w:fill="FFFFFF"/>
        <w:spacing w:before="100" w:beforeAutospacing="1" w:after="100" w:afterAutospacing="1"/>
        <w:rPr>
          <w:rFonts w:ascii="Arial" w:eastAsia="Times New Roman" w:hAnsi="Arial" w:cs="Arial"/>
          <w:color w:val="222222"/>
          <w:sz w:val="21"/>
          <w:szCs w:val="21"/>
          <w:lang w:eastAsia="fr-CA"/>
        </w:rPr>
      </w:pPr>
      <w:r w:rsidRPr="00000DB3">
        <w:rPr>
          <w:rFonts w:ascii="Arial" w:eastAsia="Times New Roman" w:hAnsi="Arial" w:cs="Arial"/>
          <w:color w:val="222222"/>
          <w:sz w:val="21"/>
          <w:szCs w:val="21"/>
          <w:lang w:eastAsia="fr-CA"/>
        </w:rPr>
        <w:t xml:space="preserve">A. </w:t>
      </w:r>
      <w:r w:rsidRPr="00000DB3">
        <w:rPr>
          <w:rFonts w:ascii="Arial" w:eastAsia="Times New Roman" w:hAnsi="Arial" w:cs="Arial"/>
          <w:color w:val="222222"/>
          <w:sz w:val="21"/>
          <w:lang w:eastAsia="fr-CA"/>
        </w:rPr>
        <w:t>0.5 g/cm</w:t>
      </w:r>
      <w:r w:rsidRPr="00000DB3">
        <w:rPr>
          <w:rFonts w:ascii="Arial" w:eastAsia="Times New Roman" w:hAnsi="Arial" w:cs="Arial"/>
          <w:color w:val="222222"/>
          <w:sz w:val="21"/>
          <w:vertAlign w:val="superscript"/>
          <w:lang w:eastAsia="fr-CA"/>
        </w:rPr>
        <w:t>3</w:t>
      </w:r>
      <w:r>
        <w:rPr>
          <w:rFonts w:ascii="Arial" w:eastAsia="Times New Roman" w:hAnsi="Arial" w:cs="Arial"/>
          <w:color w:val="222222"/>
          <w:sz w:val="21"/>
          <w:lang w:eastAsia="fr-CA"/>
        </w:rPr>
        <w:tab/>
      </w:r>
      <w:r>
        <w:rPr>
          <w:rFonts w:ascii="Arial" w:eastAsia="Times New Roman" w:hAnsi="Arial" w:cs="Arial"/>
          <w:color w:val="222222"/>
          <w:sz w:val="21"/>
          <w:lang w:eastAsia="fr-CA"/>
        </w:rPr>
        <w:tab/>
      </w:r>
      <w:r w:rsidRPr="00000DB3">
        <w:rPr>
          <w:rFonts w:ascii="Arial" w:eastAsia="Times New Roman" w:hAnsi="Arial" w:cs="Arial"/>
          <w:color w:val="222222"/>
          <w:sz w:val="21"/>
          <w:szCs w:val="21"/>
          <w:lang w:eastAsia="fr-CA"/>
        </w:rPr>
        <w:t xml:space="preserve">B. </w:t>
      </w:r>
      <w:r w:rsidRPr="00000DB3">
        <w:rPr>
          <w:rFonts w:ascii="Arial" w:eastAsia="Times New Roman" w:hAnsi="Arial" w:cs="Arial"/>
          <w:color w:val="222222"/>
          <w:sz w:val="21"/>
          <w:lang w:eastAsia="fr-CA"/>
        </w:rPr>
        <w:t>0.6 g/cm</w:t>
      </w:r>
      <w:r w:rsidRPr="00000DB3">
        <w:rPr>
          <w:rFonts w:ascii="Arial" w:eastAsia="Times New Roman" w:hAnsi="Arial" w:cs="Arial"/>
          <w:color w:val="222222"/>
          <w:sz w:val="21"/>
          <w:vertAlign w:val="superscript"/>
          <w:lang w:eastAsia="fr-CA"/>
        </w:rPr>
        <w:t>3</w:t>
      </w:r>
      <w:r>
        <w:rPr>
          <w:rFonts w:ascii="Arial" w:eastAsia="Times New Roman" w:hAnsi="Arial" w:cs="Arial"/>
          <w:color w:val="222222"/>
          <w:sz w:val="21"/>
          <w:lang w:eastAsia="fr-CA"/>
        </w:rPr>
        <w:tab/>
      </w:r>
      <w:r>
        <w:rPr>
          <w:rFonts w:ascii="Arial" w:eastAsia="Times New Roman" w:hAnsi="Arial" w:cs="Arial"/>
          <w:color w:val="222222"/>
          <w:sz w:val="21"/>
          <w:lang w:eastAsia="fr-CA"/>
        </w:rPr>
        <w:tab/>
      </w:r>
      <w:r w:rsidRPr="00000DB3">
        <w:rPr>
          <w:rFonts w:ascii="Arial" w:eastAsia="Times New Roman" w:hAnsi="Arial" w:cs="Arial"/>
          <w:color w:val="222222"/>
          <w:sz w:val="21"/>
          <w:szCs w:val="21"/>
          <w:lang w:eastAsia="fr-CA"/>
        </w:rPr>
        <w:t xml:space="preserve">C. </w:t>
      </w:r>
      <w:r w:rsidRPr="00000DB3">
        <w:rPr>
          <w:rFonts w:ascii="Arial" w:eastAsia="Times New Roman" w:hAnsi="Arial" w:cs="Arial"/>
          <w:color w:val="222222"/>
          <w:sz w:val="21"/>
          <w:lang w:eastAsia="fr-CA"/>
        </w:rPr>
        <w:t>1 g/cm</w:t>
      </w:r>
      <w:r w:rsidRPr="00000DB3">
        <w:rPr>
          <w:rFonts w:ascii="Arial" w:eastAsia="Times New Roman" w:hAnsi="Arial" w:cs="Arial"/>
          <w:color w:val="222222"/>
          <w:sz w:val="21"/>
          <w:vertAlign w:val="superscript"/>
          <w:lang w:eastAsia="fr-CA"/>
        </w:rPr>
        <w:t>3</w:t>
      </w:r>
      <w:r>
        <w:rPr>
          <w:rFonts w:ascii="Arial" w:eastAsia="Times New Roman" w:hAnsi="Arial" w:cs="Arial"/>
          <w:color w:val="222222"/>
          <w:sz w:val="21"/>
          <w:lang w:eastAsia="fr-CA"/>
        </w:rPr>
        <w:tab/>
      </w:r>
      <w:r>
        <w:rPr>
          <w:rFonts w:ascii="Arial" w:eastAsia="Times New Roman" w:hAnsi="Arial" w:cs="Arial"/>
          <w:color w:val="222222"/>
          <w:sz w:val="21"/>
          <w:lang w:eastAsia="fr-CA"/>
        </w:rPr>
        <w:tab/>
      </w:r>
      <w:r w:rsidRPr="00000DB3">
        <w:rPr>
          <w:rFonts w:ascii="Arial" w:eastAsia="Times New Roman" w:hAnsi="Arial" w:cs="Arial"/>
          <w:color w:val="222222"/>
          <w:sz w:val="21"/>
          <w:szCs w:val="21"/>
          <w:lang w:eastAsia="fr-CA"/>
        </w:rPr>
        <w:t xml:space="preserve">D. </w:t>
      </w:r>
      <w:r w:rsidRPr="00000DB3">
        <w:rPr>
          <w:rFonts w:ascii="Arial" w:eastAsia="Times New Roman" w:hAnsi="Arial" w:cs="Arial"/>
          <w:color w:val="222222"/>
          <w:sz w:val="21"/>
          <w:lang w:eastAsia="fr-CA"/>
        </w:rPr>
        <w:t>6 g/cm</w:t>
      </w:r>
      <w:r w:rsidRPr="00000DB3">
        <w:rPr>
          <w:rFonts w:ascii="Arial" w:eastAsia="Times New Roman" w:hAnsi="Arial" w:cs="Arial"/>
          <w:color w:val="222222"/>
          <w:sz w:val="21"/>
          <w:vertAlign w:val="superscript"/>
          <w:lang w:eastAsia="fr-CA"/>
        </w:rPr>
        <w:t>3</w:t>
      </w:r>
    </w:p>
    <w:p w:rsidR="00000DB3" w:rsidRDefault="00000DB3" w:rsidP="00000DB3">
      <w:pPr>
        <w:shd w:val="clear" w:color="auto" w:fill="FFFFFF"/>
        <w:spacing w:before="100" w:beforeAutospacing="1" w:after="100" w:afterAutospacing="1"/>
        <w:rPr>
          <w:rFonts w:ascii="Arial" w:eastAsia="Times New Roman" w:hAnsi="Arial" w:cs="Arial"/>
          <w:color w:val="222222"/>
          <w:sz w:val="21"/>
          <w:szCs w:val="21"/>
          <w:lang w:eastAsia="fr-CA"/>
        </w:rPr>
      </w:pPr>
    </w:p>
    <w:p w:rsidR="006E62C5" w:rsidRDefault="006E62C5" w:rsidP="00000DB3">
      <w:pPr>
        <w:shd w:val="clear" w:color="auto" w:fill="FFFFFF"/>
        <w:spacing w:before="100" w:beforeAutospacing="1" w:after="100" w:afterAutospacing="1"/>
        <w:rPr>
          <w:rFonts w:ascii="Arial" w:eastAsia="Times New Roman" w:hAnsi="Arial" w:cs="Arial"/>
          <w:color w:val="222222"/>
          <w:sz w:val="21"/>
          <w:szCs w:val="21"/>
          <w:lang w:eastAsia="fr-CA"/>
        </w:rPr>
      </w:pPr>
    </w:p>
    <w:p w:rsidR="006E62C5" w:rsidRDefault="006E62C5" w:rsidP="00000DB3">
      <w:pPr>
        <w:shd w:val="clear" w:color="auto" w:fill="FFFFFF"/>
        <w:spacing w:before="100" w:beforeAutospacing="1" w:after="100" w:afterAutospacing="1"/>
        <w:rPr>
          <w:rFonts w:ascii="Arial" w:eastAsia="Times New Roman" w:hAnsi="Arial" w:cs="Arial"/>
          <w:color w:val="222222"/>
          <w:sz w:val="21"/>
          <w:szCs w:val="21"/>
          <w:lang w:eastAsia="fr-CA"/>
        </w:rPr>
      </w:pPr>
      <w:r>
        <w:rPr>
          <w:rFonts w:ascii="Arial" w:eastAsia="Times New Roman" w:hAnsi="Arial" w:cs="Arial"/>
          <w:color w:val="222222"/>
          <w:sz w:val="21"/>
          <w:szCs w:val="21"/>
          <w:lang w:eastAsia="fr-CA"/>
        </w:rPr>
        <w:t>5.  Image une baignoire à moitié pleine d’eau.  Un petit bateau, contenant une roche, flotte sur l’eau.  Tu décides d’enlever la roche et de la déposer hors de la baignoire.  Qu’arrive-t-il au niveau de l’eau de la baignoire?</w:t>
      </w:r>
    </w:p>
    <w:p w:rsidR="006E62C5" w:rsidRDefault="006E62C5" w:rsidP="00000DB3">
      <w:pPr>
        <w:shd w:val="clear" w:color="auto" w:fill="FFFFFF"/>
        <w:spacing w:before="100" w:beforeAutospacing="1" w:after="100" w:afterAutospacing="1"/>
        <w:rPr>
          <w:rFonts w:ascii="Arial" w:eastAsia="Times New Roman" w:hAnsi="Arial" w:cs="Arial"/>
          <w:color w:val="222222"/>
          <w:sz w:val="21"/>
          <w:szCs w:val="21"/>
          <w:lang w:eastAsia="fr-CA"/>
        </w:rPr>
      </w:pPr>
      <w:r>
        <w:rPr>
          <w:rFonts w:ascii="Arial" w:eastAsia="Times New Roman" w:hAnsi="Arial" w:cs="Arial"/>
          <w:color w:val="222222"/>
          <w:sz w:val="21"/>
          <w:szCs w:val="21"/>
          <w:lang w:eastAsia="fr-CA"/>
        </w:rPr>
        <w:t>A,  le niveau de l’eau monte</w:t>
      </w:r>
    </w:p>
    <w:p w:rsidR="006E62C5" w:rsidRDefault="006E62C5" w:rsidP="00000DB3">
      <w:pPr>
        <w:shd w:val="clear" w:color="auto" w:fill="FFFFFF"/>
        <w:spacing w:before="100" w:beforeAutospacing="1" w:after="100" w:afterAutospacing="1"/>
        <w:rPr>
          <w:rFonts w:ascii="Arial" w:eastAsia="Times New Roman" w:hAnsi="Arial" w:cs="Arial"/>
          <w:color w:val="222222"/>
          <w:sz w:val="21"/>
          <w:szCs w:val="21"/>
          <w:lang w:eastAsia="fr-CA"/>
        </w:rPr>
      </w:pPr>
      <w:r>
        <w:rPr>
          <w:rFonts w:ascii="Arial" w:eastAsia="Times New Roman" w:hAnsi="Arial" w:cs="Arial"/>
          <w:color w:val="222222"/>
          <w:sz w:val="21"/>
          <w:szCs w:val="21"/>
          <w:lang w:eastAsia="fr-CA"/>
        </w:rPr>
        <w:t>B.  Le niveau de l’eau descend.</w:t>
      </w:r>
    </w:p>
    <w:p w:rsidR="006E62C5" w:rsidRDefault="006E62C5" w:rsidP="00000DB3">
      <w:pPr>
        <w:shd w:val="clear" w:color="auto" w:fill="FFFFFF"/>
        <w:spacing w:before="100" w:beforeAutospacing="1" w:after="100" w:afterAutospacing="1"/>
        <w:rPr>
          <w:rFonts w:ascii="Arial" w:eastAsia="Times New Roman" w:hAnsi="Arial" w:cs="Arial"/>
          <w:color w:val="222222"/>
          <w:sz w:val="21"/>
          <w:szCs w:val="21"/>
          <w:lang w:eastAsia="fr-CA"/>
        </w:rPr>
      </w:pPr>
      <w:r>
        <w:rPr>
          <w:rFonts w:ascii="Arial" w:eastAsia="Times New Roman" w:hAnsi="Arial" w:cs="Arial"/>
          <w:color w:val="222222"/>
          <w:sz w:val="21"/>
          <w:szCs w:val="21"/>
          <w:lang w:eastAsia="fr-CA"/>
        </w:rPr>
        <w:t>C. Le niveau de l’eau reste le même</w:t>
      </w:r>
    </w:p>
    <w:p w:rsidR="006E62C5" w:rsidRDefault="006E62C5" w:rsidP="00000DB3">
      <w:pPr>
        <w:shd w:val="clear" w:color="auto" w:fill="FFFFFF"/>
        <w:spacing w:before="100" w:beforeAutospacing="1" w:after="100" w:afterAutospacing="1"/>
        <w:rPr>
          <w:rFonts w:ascii="Arial" w:eastAsia="Times New Roman" w:hAnsi="Arial" w:cs="Arial"/>
          <w:color w:val="222222"/>
          <w:sz w:val="21"/>
          <w:szCs w:val="21"/>
          <w:lang w:eastAsia="fr-CA"/>
        </w:rPr>
      </w:pPr>
      <w:r>
        <w:rPr>
          <w:rFonts w:ascii="Arial" w:eastAsia="Times New Roman" w:hAnsi="Arial" w:cs="Arial"/>
          <w:color w:val="222222"/>
          <w:sz w:val="21"/>
          <w:szCs w:val="21"/>
          <w:lang w:eastAsia="fr-CA"/>
        </w:rPr>
        <w:t>D.  Le niveau de l’eau pourrait monter ou rester le même, dépendamment de la densité de la roche.</w:t>
      </w:r>
    </w:p>
    <w:p w:rsidR="006E62C5" w:rsidRDefault="006E62C5" w:rsidP="00000DB3">
      <w:pPr>
        <w:shd w:val="clear" w:color="auto" w:fill="FFFFFF"/>
        <w:spacing w:before="100" w:beforeAutospacing="1" w:after="100" w:afterAutospacing="1"/>
        <w:rPr>
          <w:rFonts w:ascii="Arial" w:eastAsia="Times New Roman" w:hAnsi="Arial" w:cs="Arial"/>
          <w:color w:val="222222"/>
          <w:sz w:val="21"/>
          <w:szCs w:val="21"/>
          <w:lang w:eastAsia="fr-CA"/>
        </w:rPr>
      </w:pPr>
    </w:p>
    <w:sectPr w:rsidR="006E62C5" w:rsidSect="00D50C8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E79FE"/>
    <w:multiLevelType w:val="multilevel"/>
    <w:tmpl w:val="E1F4E85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233F71"/>
    <w:multiLevelType w:val="multilevel"/>
    <w:tmpl w:val="41360076"/>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FD4BB1"/>
    <w:multiLevelType w:val="hybridMultilevel"/>
    <w:tmpl w:val="8AF41AA2"/>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60266FFA"/>
    <w:multiLevelType w:val="hybridMultilevel"/>
    <w:tmpl w:val="E8104874"/>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673414B2"/>
    <w:multiLevelType w:val="hybridMultilevel"/>
    <w:tmpl w:val="2034D5B8"/>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763A52D9"/>
    <w:multiLevelType w:val="hybridMultilevel"/>
    <w:tmpl w:val="4E8A773A"/>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79353521"/>
    <w:multiLevelType w:val="hybridMultilevel"/>
    <w:tmpl w:val="CD0A6D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7F5F31A9"/>
    <w:multiLevelType w:val="hybridMultilevel"/>
    <w:tmpl w:val="8D8E2B98"/>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7"/>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52B5"/>
    <w:rsid w:val="00000DB3"/>
    <w:rsid w:val="002921C2"/>
    <w:rsid w:val="002E07BE"/>
    <w:rsid w:val="004052B5"/>
    <w:rsid w:val="00634FB6"/>
    <w:rsid w:val="006C3E32"/>
    <w:rsid w:val="006E62C5"/>
    <w:rsid w:val="007A3EF2"/>
    <w:rsid w:val="00986C95"/>
    <w:rsid w:val="009B5C2F"/>
    <w:rsid w:val="00A452BB"/>
    <w:rsid w:val="00CA25CE"/>
    <w:rsid w:val="00D50C8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uformulaire">
    <w:name w:val="HTML Top of Form"/>
    <w:basedOn w:val="Normal"/>
    <w:next w:val="Normal"/>
    <w:link w:val="z-HautduformulaireCar"/>
    <w:hidden/>
    <w:uiPriority w:val="99"/>
    <w:semiHidden/>
    <w:unhideWhenUsed/>
    <w:rsid w:val="004052B5"/>
    <w:pPr>
      <w:pBdr>
        <w:bottom w:val="single" w:sz="6" w:space="1" w:color="auto"/>
      </w:pBdr>
      <w:jc w:val="center"/>
    </w:pPr>
    <w:rPr>
      <w:rFonts w:ascii="Arial" w:eastAsia="Times New Roman" w:hAnsi="Arial" w:cs="Arial"/>
      <w:vanish/>
      <w:sz w:val="16"/>
      <w:szCs w:val="16"/>
      <w:lang w:eastAsia="fr-CA"/>
    </w:rPr>
  </w:style>
  <w:style w:type="character" w:customStyle="1" w:styleId="z-HautduformulaireCar">
    <w:name w:val="z-Haut du formulaire Car"/>
    <w:basedOn w:val="Policepardfaut"/>
    <w:link w:val="z-Hautduformulaire"/>
    <w:uiPriority w:val="99"/>
    <w:semiHidden/>
    <w:rsid w:val="004052B5"/>
    <w:rPr>
      <w:rFonts w:ascii="Arial" w:eastAsia="Times New Roman" w:hAnsi="Arial" w:cs="Arial"/>
      <w:vanish/>
      <w:sz w:val="16"/>
      <w:szCs w:val="16"/>
      <w:lang w:eastAsia="fr-CA"/>
    </w:rPr>
  </w:style>
  <w:style w:type="character" w:customStyle="1" w:styleId="choicespace">
    <w:name w:val="choicespace"/>
    <w:basedOn w:val="Policepardfaut"/>
    <w:rsid w:val="004052B5"/>
  </w:style>
  <w:style w:type="character" w:customStyle="1" w:styleId="math">
    <w:name w:val="math"/>
    <w:basedOn w:val="Policepardfaut"/>
    <w:rsid w:val="004052B5"/>
  </w:style>
  <w:style w:type="paragraph" w:styleId="z-Basduformulaire">
    <w:name w:val="HTML Bottom of Form"/>
    <w:basedOn w:val="Normal"/>
    <w:next w:val="Normal"/>
    <w:link w:val="z-BasduformulaireCar"/>
    <w:hidden/>
    <w:uiPriority w:val="99"/>
    <w:semiHidden/>
    <w:unhideWhenUsed/>
    <w:rsid w:val="004052B5"/>
    <w:pPr>
      <w:pBdr>
        <w:top w:val="single" w:sz="6" w:space="1" w:color="auto"/>
      </w:pBdr>
      <w:jc w:val="center"/>
    </w:pPr>
    <w:rPr>
      <w:rFonts w:ascii="Arial" w:eastAsia="Times New Roman" w:hAnsi="Arial" w:cs="Arial"/>
      <w:vanish/>
      <w:sz w:val="16"/>
      <w:szCs w:val="16"/>
      <w:lang w:eastAsia="fr-CA"/>
    </w:rPr>
  </w:style>
  <w:style w:type="character" w:customStyle="1" w:styleId="z-BasduformulaireCar">
    <w:name w:val="z-Bas du formulaire Car"/>
    <w:basedOn w:val="Policepardfaut"/>
    <w:link w:val="z-Basduformulaire"/>
    <w:uiPriority w:val="99"/>
    <w:semiHidden/>
    <w:rsid w:val="004052B5"/>
    <w:rPr>
      <w:rFonts w:ascii="Arial" w:eastAsia="Times New Roman" w:hAnsi="Arial" w:cs="Arial"/>
      <w:vanish/>
      <w:sz w:val="16"/>
      <w:szCs w:val="16"/>
      <w:lang w:eastAsia="fr-CA"/>
    </w:rPr>
  </w:style>
  <w:style w:type="paragraph" w:styleId="Textedebulles">
    <w:name w:val="Balloon Text"/>
    <w:basedOn w:val="Normal"/>
    <w:link w:val="TextedebullesCar"/>
    <w:uiPriority w:val="99"/>
    <w:semiHidden/>
    <w:unhideWhenUsed/>
    <w:rsid w:val="004052B5"/>
    <w:rPr>
      <w:rFonts w:ascii="Tahoma" w:hAnsi="Tahoma" w:cs="Tahoma"/>
      <w:sz w:val="16"/>
      <w:szCs w:val="16"/>
    </w:rPr>
  </w:style>
  <w:style w:type="character" w:customStyle="1" w:styleId="TextedebullesCar">
    <w:name w:val="Texte de bulles Car"/>
    <w:basedOn w:val="Policepardfaut"/>
    <w:link w:val="Textedebulles"/>
    <w:uiPriority w:val="99"/>
    <w:semiHidden/>
    <w:rsid w:val="004052B5"/>
    <w:rPr>
      <w:rFonts w:ascii="Tahoma" w:hAnsi="Tahoma" w:cs="Tahoma"/>
      <w:sz w:val="16"/>
      <w:szCs w:val="16"/>
    </w:rPr>
  </w:style>
  <w:style w:type="paragraph" w:styleId="Titre">
    <w:name w:val="Title"/>
    <w:basedOn w:val="Normal"/>
    <w:link w:val="TitreCar"/>
    <w:qFormat/>
    <w:rsid w:val="004052B5"/>
    <w:pPr>
      <w:jc w:val="center"/>
    </w:pPr>
    <w:rPr>
      <w:rFonts w:ascii="Arial" w:eastAsia="Times New Roman" w:hAnsi="Arial" w:cs="Arial"/>
      <w:sz w:val="36"/>
      <w:szCs w:val="24"/>
    </w:rPr>
  </w:style>
  <w:style w:type="character" w:customStyle="1" w:styleId="TitreCar">
    <w:name w:val="Titre Car"/>
    <w:basedOn w:val="Policepardfaut"/>
    <w:link w:val="Titre"/>
    <w:rsid w:val="004052B5"/>
    <w:rPr>
      <w:rFonts w:ascii="Arial" w:eastAsia="Times New Roman" w:hAnsi="Arial" w:cs="Arial"/>
      <w:sz w:val="36"/>
      <w:szCs w:val="24"/>
    </w:rPr>
  </w:style>
  <w:style w:type="paragraph" w:styleId="Sous-titre">
    <w:name w:val="Subtitle"/>
    <w:basedOn w:val="Normal"/>
    <w:link w:val="Sous-titreCar"/>
    <w:qFormat/>
    <w:rsid w:val="004052B5"/>
    <w:rPr>
      <w:rFonts w:ascii="Arial" w:eastAsia="Times New Roman" w:hAnsi="Arial" w:cs="Arial"/>
      <w:b/>
      <w:color w:val="111111"/>
      <w:sz w:val="24"/>
      <w:szCs w:val="24"/>
      <w:lang w:val="en-US"/>
    </w:rPr>
  </w:style>
  <w:style w:type="character" w:customStyle="1" w:styleId="Sous-titreCar">
    <w:name w:val="Sous-titre Car"/>
    <w:basedOn w:val="Policepardfaut"/>
    <w:link w:val="Sous-titre"/>
    <w:rsid w:val="004052B5"/>
    <w:rPr>
      <w:rFonts w:ascii="Arial" w:eastAsia="Times New Roman" w:hAnsi="Arial" w:cs="Arial"/>
      <w:b/>
      <w:color w:val="111111"/>
      <w:sz w:val="24"/>
      <w:szCs w:val="24"/>
      <w:lang w:val="en-US"/>
    </w:rPr>
  </w:style>
  <w:style w:type="paragraph" w:styleId="Paragraphedeliste">
    <w:name w:val="List Paragraph"/>
    <w:basedOn w:val="Normal"/>
    <w:uiPriority w:val="34"/>
    <w:qFormat/>
    <w:rsid w:val="00CA25CE"/>
    <w:pPr>
      <w:ind w:left="720"/>
      <w:contextualSpacing/>
    </w:pPr>
  </w:style>
</w:styles>
</file>

<file path=word/webSettings.xml><?xml version="1.0" encoding="utf-8"?>
<w:webSettings xmlns:r="http://schemas.openxmlformats.org/officeDocument/2006/relationships" xmlns:w="http://schemas.openxmlformats.org/wordprocessingml/2006/main">
  <w:divs>
    <w:div w:id="1399278567">
      <w:bodyDiv w:val="1"/>
      <w:marLeft w:val="0"/>
      <w:marRight w:val="0"/>
      <w:marTop w:val="0"/>
      <w:marBottom w:val="0"/>
      <w:divBdr>
        <w:top w:val="none" w:sz="0" w:space="0" w:color="auto"/>
        <w:left w:val="none" w:sz="0" w:space="0" w:color="auto"/>
        <w:bottom w:val="none" w:sz="0" w:space="0" w:color="auto"/>
        <w:right w:val="none" w:sz="0" w:space="0" w:color="auto"/>
      </w:divBdr>
      <w:divsChild>
        <w:div w:id="1250890121">
          <w:marLeft w:val="0"/>
          <w:marRight w:val="0"/>
          <w:marTop w:val="300"/>
          <w:marBottom w:val="300"/>
          <w:divBdr>
            <w:top w:val="none" w:sz="0" w:space="0" w:color="auto"/>
            <w:left w:val="none" w:sz="0" w:space="0" w:color="auto"/>
            <w:bottom w:val="none" w:sz="0" w:space="0" w:color="auto"/>
            <w:right w:val="none" w:sz="0" w:space="0" w:color="auto"/>
          </w:divBdr>
          <w:divsChild>
            <w:div w:id="1935867936">
              <w:marLeft w:val="0"/>
              <w:marRight w:val="0"/>
              <w:marTop w:val="0"/>
              <w:marBottom w:val="0"/>
              <w:divBdr>
                <w:top w:val="none" w:sz="0" w:space="0" w:color="auto"/>
                <w:left w:val="none" w:sz="0" w:space="0" w:color="auto"/>
                <w:bottom w:val="none" w:sz="0" w:space="0" w:color="auto"/>
                <w:right w:val="none" w:sz="0" w:space="0" w:color="auto"/>
              </w:divBdr>
              <w:divsChild>
                <w:div w:id="1592398675">
                  <w:marLeft w:val="0"/>
                  <w:marRight w:val="0"/>
                  <w:marTop w:val="0"/>
                  <w:marBottom w:val="270"/>
                  <w:divBdr>
                    <w:top w:val="none" w:sz="0" w:space="0" w:color="auto"/>
                    <w:left w:val="none" w:sz="0" w:space="0" w:color="auto"/>
                    <w:bottom w:val="none" w:sz="0" w:space="0" w:color="auto"/>
                    <w:right w:val="none" w:sz="0" w:space="0" w:color="auto"/>
                  </w:divBdr>
                  <w:divsChild>
                    <w:div w:id="1314793771">
                      <w:marLeft w:val="0"/>
                      <w:marRight w:val="0"/>
                      <w:marTop w:val="0"/>
                      <w:marBottom w:val="0"/>
                      <w:divBdr>
                        <w:top w:val="none" w:sz="0" w:space="0" w:color="auto"/>
                        <w:left w:val="none" w:sz="0" w:space="0" w:color="auto"/>
                        <w:bottom w:val="none" w:sz="0" w:space="0" w:color="auto"/>
                        <w:right w:val="none" w:sz="0" w:space="0" w:color="auto"/>
                      </w:divBdr>
                      <w:divsChild>
                        <w:div w:id="2001695180">
                          <w:marLeft w:val="0"/>
                          <w:marRight w:val="0"/>
                          <w:marTop w:val="0"/>
                          <w:marBottom w:val="0"/>
                          <w:divBdr>
                            <w:top w:val="single" w:sz="6" w:space="11" w:color="CCCCCC"/>
                            <w:left w:val="none" w:sz="0" w:space="0" w:color="auto"/>
                            <w:bottom w:val="none" w:sz="0" w:space="0" w:color="auto"/>
                            <w:right w:val="none" w:sz="0" w:space="0" w:color="auto"/>
                          </w:divBdr>
                          <w:divsChild>
                            <w:div w:id="917053402">
                              <w:marLeft w:val="0"/>
                              <w:marRight w:val="0"/>
                              <w:marTop w:val="0"/>
                              <w:marBottom w:val="0"/>
                              <w:divBdr>
                                <w:top w:val="single" w:sz="2" w:space="0" w:color="D6D6D6"/>
                                <w:left w:val="single" w:sz="6" w:space="0" w:color="D6D6D6"/>
                                <w:bottom w:val="single" w:sz="6" w:space="0" w:color="D6D6D6"/>
                                <w:right w:val="single" w:sz="6" w:space="0" w:color="D6D6D6"/>
                              </w:divBdr>
                              <w:divsChild>
                                <w:div w:id="1477989053">
                                  <w:marLeft w:val="0"/>
                                  <w:marRight w:val="0"/>
                                  <w:marTop w:val="0"/>
                                  <w:marBottom w:val="0"/>
                                  <w:divBdr>
                                    <w:top w:val="single" w:sz="6" w:space="6" w:color="CCCCCC"/>
                                    <w:left w:val="none" w:sz="0" w:space="0" w:color="auto"/>
                                    <w:bottom w:val="none" w:sz="0" w:space="0" w:color="auto"/>
                                    <w:right w:val="none" w:sz="0" w:space="0" w:color="auto"/>
                                  </w:divBdr>
                                  <w:divsChild>
                                    <w:div w:id="18039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228</Words>
  <Characters>1258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CSSA</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Rmichaud</dc:creator>
  <cp:lastModifiedBy>Rmichaud</cp:lastModifiedBy>
  <cp:revision>3</cp:revision>
  <dcterms:created xsi:type="dcterms:W3CDTF">2011-01-16T16:39:00Z</dcterms:created>
  <dcterms:modified xsi:type="dcterms:W3CDTF">2011-01-16T17:04:00Z</dcterms:modified>
</cp:coreProperties>
</file>