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C6" w:rsidRDefault="002516C6" w:rsidP="007D500C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5117084</wp:posOffset>
            </wp:positionH>
            <wp:positionV relativeFrom="paragraph">
              <wp:posOffset>-426085</wp:posOffset>
            </wp:positionV>
            <wp:extent cx="1215074" cy="1038758"/>
            <wp:effectExtent l="19050" t="0" r="4126" b="0"/>
            <wp:wrapNone/>
            <wp:docPr id="18" name="Picture 18" descr="http://cagle.slate.msn.com/news/BushWins2004/images/n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agle.slate.msn.com/news/BushWins2004/images/neas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37" cy="103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6C6" w:rsidRDefault="002516C6" w:rsidP="007D500C">
      <w:pPr>
        <w:pStyle w:val="Header"/>
        <w:tabs>
          <w:tab w:val="clear" w:pos="4320"/>
          <w:tab w:val="clear" w:pos="8640"/>
        </w:tabs>
        <w:rPr>
          <w:b/>
        </w:rPr>
      </w:pPr>
    </w:p>
    <w:p w:rsidR="002516C6" w:rsidRDefault="003B61B3" w:rsidP="007D500C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  <w:noProof/>
          <w:lang w:val="en-CA" w:eastAsia="en-CA"/>
        </w:rPr>
        <w:pict>
          <v:rect id="_x0000_s1031" style="position:absolute;margin-left:325.1pt;margin-top:10.85pt;width:1in;height:7.2pt;z-index:251662848" o:allowincell="f" fillcolor="black"/>
        </w:pict>
      </w:r>
      <w:r>
        <w:rPr>
          <w:b/>
          <w:noProof/>
          <w:lang w:val="en-CA" w:eastAsia="en-CA"/>
        </w:rPr>
        <w:pict>
          <v:rect id="_x0000_s1030" style="position:absolute;margin-left:-20.5pt;margin-top:10.85pt;width:57.6pt;height:7.2pt;z-index:251661824" o:allowincell="f" fillcolor="black"/>
        </w:pict>
      </w:r>
      <w:r>
        <w:rPr>
          <w:b/>
          <w:noProof/>
          <w:lang w:val="en-CA" w:eastAsia="en-CA"/>
        </w:rPr>
        <w:pict>
          <v:rect id="_x0000_s1029" style="position:absolute;margin-left:-20.5pt;margin-top:-61.15pt;width:417.6pt;height:7.2pt;z-index:251660800" o:allowincell="f" fillcolor="black"/>
        </w:pict>
      </w:r>
      <w:r>
        <w:rPr>
          <w:b/>
          <w:noProof/>
          <w:lang w:val="en-CA" w:eastAsia="en-C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44.3pt;margin-top:3.65pt;width:273.6pt;height:23.4pt;z-index:251659776" o:allowincell="f" fillcolor="black" strokeweight="1pt">
            <v:shadow color="#900"/>
            <v:textpath style="font-family:&quot;Times New Roman&quot;;font-weight:bold;font-style:italic;v-text-kern:t" trim="t" fitpath="t" string="cartooning"/>
          </v:shape>
        </w:pict>
      </w:r>
      <w:r>
        <w:rPr>
          <w:b/>
          <w:noProof/>
          <w:lang w:val="en-CA" w:eastAsia="en-CA"/>
        </w:rPr>
        <w:pict>
          <v:shape id="_x0000_s1027" type="#_x0000_t136" style="position:absolute;margin-left:-20.5pt;margin-top:-46.75pt;width:410.4pt;height:52.2pt;z-index:251658752" o:allowincell="f" strokeweight="2.25pt">
            <v:shadow on="t" color="#900"/>
            <v:textpath style="font-family:&quot;Impact&quot;;v-text-kern:t" trim="t" fitpath="t" string="POLITICAL"/>
          </v:shape>
        </w:pict>
      </w:r>
    </w:p>
    <w:p w:rsidR="002516C6" w:rsidRDefault="002516C6" w:rsidP="007D500C">
      <w:pPr>
        <w:pStyle w:val="Header"/>
        <w:tabs>
          <w:tab w:val="clear" w:pos="4320"/>
          <w:tab w:val="clear" w:pos="8640"/>
        </w:tabs>
        <w:rPr>
          <w:b/>
        </w:rPr>
      </w:pPr>
    </w:p>
    <w:p w:rsidR="002516C6" w:rsidRDefault="002516C6" w:rsidP="007D500C">
      <w:pPr>
        <w:pStyle w:val="Header"/>
        <w:tabs>
          <w:tab w:val="clear" w:pos="4320"/>
          <w:tab w:val="clear" w:pos="8640"/>
        </w:tabs>
        <w:rPr>
          <w:b/>
        </w:rPr>
      </w:pPr>
    </w:p>
    <w:p w:rsidR="007D500C" w:rsidRPr="007D500C" w:rsidRDefault="007D500C" w:rsidP="007D500C">
      <w:r w:rsidRPr="007D500C">
        <w:rPr>
          <w:b/>
          <w:bCs/>
        </w:rPr>
        <w:t>Student Name</w:t>
      </w:r>
      <w:r w:rsidRPr="007D500C">
        <w:t xml:space="preserve"> ___________________ </w:t>
      </w:r>
      <w:r w:rsidR="0070036D">
        <w:t xml:space="preserve">  </w:t>
      </w:r>
      <w:r w:rsidR="0070036D" w:rsidRPr="0070036D">
        <w:rPr>
          <w:b/>
        </w:rPr>
        <w:t>Cartoon:</w:t>
      </w:r>
      <w:r w:rsidR="0070036D">
        <w:t xml:space="preserve"> _____________    </w:t>
      </w:r>
      <w:r w:rsidRPr="007D500C">
        <w:rPr>
          <w:b/>
          <w:bCs/>
        </w:rPr>
        <w:t>Date</w:t>
      </w:r>
      <w:r w:rsidRPr="007D500C">
        <w:t xml:space="preserve"> ______________</w:t>
      </w:r>
    </w:p>
    <w:p w:rsidR="007D500C" w:rsidRDefault="007D500C" w:rsidP="007D500C">
      <w:pPr>
        <w:rPr>
          <w:sz w:val="2"/>
        </w:rPr>
      </w:pPr>
    </w:p>
    <w:p w:rsidR="007D500C" w:rsidRDefault="007D500C" w:rsidP="007D500C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7D500C">
        <w:trPr>
          <w:trHeight w:val="102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00C" w:rsidRDefault="003B61B3" w:rsidP="00B24D15">
            <w:pPr>
              <w:spacing w:line="360" w:lineRule="auto"/>
              <w:rPr>
                <w:b/>
                <w:sz w:val="16"/>
              </w:rPr>
            </w:pPr>
            <w:r w:rsidRPr="003B61B3">
              <w:rPr>
                <w:b/>
                <w:noProof/>
                <w:sz w:val="20"/>
              </w:rPr>
              <w:pict>
                <v:line id="_x0000_s1026" style="position:absolute;z-index:251657728" from="-5.05pt,.3pt" to="77.4pt,76.5pt" o:allowincell="f"/>
              </w:pict>
            </w:r>
            <w:r w:rsidR="007D500C">
              <w:rPr>
                <w:b/>
              </w:rPr>
              <w:t xml:space="preserve">              </w:t>
            </w:r>
          </w:p>
          <w:p w:rsidR="007D500C" w:rsidRDefault="007D500C" w:rsidP="00B24D1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Level</w:t>
            </w:r>
          </w:p>
          <w:p w:rsidR="007D500C" w:rsidRDefault="007D500C" w:rsidP="00B24D15">
            <w:pPr>
              <w:spacing w:line="360" w:lineRule="auto"/>
              <w:rPr>
                <w:sz w:val="8"/>
              </w:rPr>
            </w:pPr>
          </w:p>
          <w:p w:rsidR="007D500C" w:rsidRDefault="007D500C" w:rsidP="00B24D15">
            <w:pPr>
              <w:spacing w:line="360" w:lineRule="auto"/>
              <w:rPr>
                <w:b/>
                <w:sz w:val="16"/>
              </w:rPr>
            </w:pPr>
          </w:p>
          <w:p w:rsidR="007D500C" w:rsidRDefault="007D500C" w:rsidP="00B24D15">
            <w:pPr>
              <w:spacing w:line="360" w:lineRule="auto"/>
              <w:rPr>
                <w:b/>
              </w:rPr>
            </w:pPr>
            <w:r>
              <w:rPr>
                <w:b/>
              </w:rPr>
              <w:t>Criteria</w:t>
            </w:r>
            <w:r>
              <w:t xml:space="preserve">               </w:t>
            </w:r>
          </w:p>
        </w:tc>
        <w:tc>
          <w:tcPr>
            <w:tcW w:w="1635" w:type="dxa"/>
            <w:tcBorders>
              <w:left w:val="single" w:sz="8" w:space="0" w:color="auto"/>
            </w:tcBorders>
          </w:tcPr>
          <w:p w:rsidR="007D500C" w:rsidRDefault="007D500C" w:rsidP="00B24D15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6"/>
              </w:rPr>
            </w:pPr>
          </w:p>
          <w:p w:rsidR="007D500C" w:rsidRDefault="007D500C" w:rsidP="00B24D15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  <w:p w:rsidR="007D500C" w:rsidRDefault="007D500C" w:rsidP="00B24D1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  <w:p w:rsidR="007D500C" w:rsidRDefault="007D500C" w:rsidP="00B24D1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</w:pPr>
          </w:p>
        </w:tc>
        <w:tc>
          <w:tcPr>
            <w:tcW w:w="1635" w:type="dxa"/>
          </w:tcPr>
          <w:p w:rsidR="007D500C" w:rsidRDefault="007D500C" w:rsidP="00B24D15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6"/>
              </w:rPr>
            </w:pPr>
          </w:p>
          <w:p w:rsidR="007D500C" w:rsidRDefault="007D500C" w:rsidP="00B24D15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  <w:p w:rsidR="007D500C" w:rsidRDefault="007D500C" w:rsidP="00B24D1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</w:pPr>
            <w:r>
              <w:rPr>
                <w:b/>
              </w:rPr>
              <w:t>Proficient</w:t>
            </w:r>
          </w:p>
        </w:tc>
        <w:tc>
          <w:tcPr>
            <w:tcW w:w="1635" w:type="dxa"/>
          </w:tcPr>
          <w:p w:rsidR="007D500C" w:rsidRDefault="007D500C" w:rsidP="00B24D15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6"/>
              </w:rPr>
            </w:pPr>
          </w:p>
          <w:p w:rsidR="007D500C" w:rsidRDefault="007D500C" w:rsidP="00B24D15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  <w:p w:rsidR="007D500C" w:rsidRDefault="007D500C" w:rsidP="00B24D1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</w:pPr>
            <w:r>
              <w:rPr>
                <w:b/>
              </w:rPr>
              <w:t>Adequate</w:t>
            </w:r>
          </w:p>
        </w:tc>
        <w:tc>
          <w:tcPr>
            <w:tcW w:w="1635" w:type="dxa"/>
          </w:tcPr>
          <w:p w:rsidR="007D500C" w:rsidRDefault="007D500C" w:rsidP="00B24D15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6"/>
              </w:rPr>
            </w:pPr>
          </w:p>
          <w:p w:rsidR="007D500C" w:rsidRDefault="007D500C" w:rsidP="00B24D15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  <w:p w:rsidR="007D500C" w:rsidRDefault="007D500C" w:rsidP="00B24D1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</w:pPr>
            <w:r>
              <w:rPr>
                <w:b/>
              </w:rPr>
              <w:t>Limited</w:t>
            </w:r>
            <w:r>
              <w:t xml:space="preserve"> *</w:t>
            </w:r>
          </w:p>
        </w:tc>
        <w:tc>
          <w:tcPr>
            <w:tcW w:w="1635" w:type="dxa"/>
          </w:tcPr>
          <w:p w:rsidR="007D500C" w:rsidRDefault="007D500C" w:rsidP="00B24D15">
            <w:pPr>
              <w:spacing w:line="360" w:lineRule="auto"/>
              <w:rPr>
                <w:b/>
                <w:sz w:val="16"/>
              </w:rPr>
            </w:pPr>
          </w:p>
          <w:p w:rsidR="007D500C" w:rsidRDefault="007D500C" w:rsidP="00B24D15">
            <w:pPr>
              <w:spacing w:line="360" w:lineRule="auto"/>
            </w:pPr>
            <w:r>
              <w:rPr>
                <w:b/>
              </w:rPr>
              <w:t>Insufficient / Blank *</w:t>
            </w:r>
          </w:p>
        </w:tc>
      </w:tr>
      <w:tr w:rsidR="000B2A12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A12" w:rsidRDefault="000B2A12" w:rsidP="002516C6">
            <w:pPr>
              <w:pStyle w:val="BodyText2"/>
              <w:ind w:left="0"/>
              <w:rPr>
                <w:sz w:val="18"/>
              </w:rPr>
            </w:pPr>
          </w:p>
          <w:p w:rsidR="000B2A12" w:rsidRDefault="000B2A12" w:rsidP="00CA056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Identifies main idea</w:t>
            </w:r>
          </w:p>
          <w:p w:rsidR="000B2A12" w:rsidRDefault="000B2A12" w:rsidP="00CA0566">
            <w:pPr>
              <w:jc w:val="center"/>
              <w:rPr>
                <w:sz w:val="18"/>
              </w:rPr>
            </w:pPr>
          </w:p>
        </w:tc>
        <w:tc>
          <w:tcPr>
            <w:tcW w:w="1635" w:type="dxa"/>
            <w:tcBorders>
              <w:left w:val="single" w:sz="8" w:space="0" w:color="auto"/>
            </w:tcBorders>
          </w:tcPr>
          <w:p w:rsidR="002516C6" w:rsidRDefault="002516C6" w:rsidP="00CA0566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16"/>
              </w:rPr>
            </w:pPr>
          </w:p>
          <w:p w:rsidR="000B2A12" w:rsidRDefault="000B2A12" w:rsidP="00CA0566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Main idea is specific and insightful</w:t>
            </w:r>
          </w:p>
        </w:tc>
        <w:tc>
          <w:tcPr>
            <w:tcW w:w="1635" w:type="dxa"/>
          </w:tcPr>
          <w:p w:rsidR="002516C6" w:rsidRDefault="002516C6" w:rsidP="00CA0566">
            <w:pPr>
              <w:pStyle w:val="InsideAddress"/>
              <w:rPr>
                <w:sz w:val="16"/>
              </w:rPr>
            </w:pPr>
          </w:p>
          <w:p w:rsidR="000B2A12" w:rsidRDefault="000B2A12" w:rsidP="00CA0566">
            <w:pPr>
              <w:pStyle w:val="InsideAddress"/>
              <w:rPr>
                <w:sz w:val="16"/>
              </w:rPr>
            </w:pPr>
            <w:r>
              <w:rPr>
                <w:sz w:val="16"/>
              </w:rPr>
              <w:t>Main idea is meaningful and relevant</w:t>
            </w:r>
          </w:p>
        </w:tc>
        <w:tc>
          <w:tcPr>
            <w:tcW w:w="1635" w:type="dxa"/>
          </w:tcPr>
          <w:p w:rsidR="002516C6" w:rsidRDefault="002516C6" w:rsidP="00CA0566">
            <w:pPr>
              <w:pStyle w:val="BodyText3"/>
            </w:pPr>
          </w:p>
          <w:p w:rsidR="000B2A12" w:rsidRDefault="000B2A12" w:rsidP="00CA0566">
            <w:pPr>
              <w:pStyle w:val="BodyText3"/>
            </w:pPr>
            <w:r>
              <w:t xml:space="preserve">Main idea is general </w:t>
            </w:r>
          </w:p>
        </w:tc>
        <w:tc>
          <w:tcPr>
            <w:tcW w:w="1635" w:type="dxa"/>
          </w:tcPr>
          <w:p w:rsidR="002516C6" w:rsidRDefault="002516C6" w:rsidP="00CA0566">
            <w:pPr>
              <w:rPr>
                <w:sz w:val="16"/>
              </w:rPr>
            </w:pPr>
          </w:p>
          <w:p w:rsidR="000B2A12" w:rsidRDefault="000B2A12" w:rsidP="00CA0566">
            <w:pPr>
              <w:rPr>
                <w:sz w:val="16"/>
              </w:rPr>
            </w:pPr>
            <w:r>
              <w:rPr>
                <w:sz w:val="16"/>
              </w:rPr>
              <w:t>Main idea is vague</w:t>
            </w:r>
          </w:p>
        </w:tc>
        <w:tc>
          <w:tcPr>
            <w:tcW w:w="1635" w:type="dxa"/>
          </w:tcPr>
          <w:p w:rsidR="000B2A12" w:rsidRDefault="000B2A12" w:rsidP="002516C6">
            <w:pPr>
              <w:rPr>
                <w:sz w:val="8"/>
                <w:szCs w:val="8"/>
              </w:rPr>
            </w:pPr>
          </w:p>
          <w:p w:rsidR="002516C6" w:rsidRPr="00363BEF" w:rsidRDefault="002516C6" w:rsidP="002516C6">
            <w:pPr>
              <w:rPr>
                <w:sz w:val="16"/>
                <w:szCs w:val="16"/>
              </w:rPr>
            </w:pPr>
            <w:r w:rsidRPr="00363BEF">
              <w:rPr>
                <w:sz w:val="16"/>
                <w:szCs w:val="16"/>
              </w:rPr>
              <w:t>No score is awarded because there is insufficient evidence of student performance based on the requirements of the assessment task.</w:t>
            </w:r>
          </w:p>
          <w:p w:rsidR="002516C6" w:rsidRPr="00363BEF" w:rsidRDefault="002516C6" w:rsidP="002516C6">
            <w:pPr>
              <w:rPr>
                <w:sz w:val="8"/>
                <w:szCs w:val="8"/>
              </w:rPr>
            </w:pPr>
          </w:p>
        </w:tc>
      </w:tr>
      <w:tr w:rsidR="000B2A12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A12" w:rsidRDefault="000B2A12" w:rsidP="00CA0566">
            <w:pPr>
              <w:jc w:val="center"/>
              <w:rPr>
                <w:sz w:val="18"/>
              </w:rPr>
            </w:pPr>
          </w:p>
          <w:p w:rsidR="000B2A12" w:rsidRDefault="000B2A12" w:rsidP="00CA056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Demonstrates understanding</w:t>
            </w:r>
          </w:p>
          <w:p w:rsidR="000B2A12" w:rsidRDefault="000B2A12" w:rsidP="00CA0566">
            <w:pPr>
              <w:jc w:val="center"/>
              <w:rPr>
                <w:sz w:val="18"/>
              </w:rPr>
            </w:pPr>
          </w:p>
          <w:p w:rsidR="000B2A12" w:rsidRDefault="000B2A12" w:rsidP="00CA0566">
            <w:pPr>
              <w:jc w:val="center"/>
              <w:rPr>
                <w:sz w:val="18"/>
              </w:rPr>
            </w:pPr>
          </w:p>
        </w:tc>
        <w:tc>
          <w:tcPr>
            <w:tcW w:w="1635" w:type="dxa"/>
            <w:tcBorders>
              <w:left w:val="single" w:sz="8" w:space="0" w:color="auto"/>
            </w:tcBorders>
          </w:tcPr>
          <w:p w:rsidR="007B5CB0" w:rsidRDefault="007B5CB0" w:rsidP="002516C6">
            <w:pPr>
              <w:pStyle w:val="BodyText3"/>
              <w:rPr>
                <w:sz w:val="14"/>
                <w:szCs w:val="14"/>
              </w:rPr>
            </w:pPr>
          </w:p>
          <w:p w:rsidR="000B2A12" w:rsidRDefault="000B2A12" w:rsidP="002516C6">
            <w:pPr>
              <w:pStyle w:val="BodyText3"/>
              <w:rPr>
                <w:sz w:val="14"/>
                <w:szCs w:val="14"/>
              </w:rPr>
            </w:pPr>
            <w:r w:rsidRPr="007B5CB0">
              <w:rPr>
                <w:sz w:val="14"/>
                <w:szCs w:val="14"/>
              </w:rPr>
              <w:t>Demonstrates a thorough and insightful understanding of the chosen cartoon and comprehensively explains historical</w:t>
            </w:r>
            <w:r w:rsidR="002516C6" w:rsidRPr="007B5CB0">
              <w:rPr>
                <w:sz w:val="14"/>
                <w:szCs w:val="14"/>
              </w:rPr>
              <w:t xml:space="preserve"> and/or contemporary</w:t>
            </w:r>
            <w:r w:rsidRPr="007B5CB0">
              <w:rPr>
                <w:sz w:val="14"/>
                <w:szCs w:val="14"/>
              </w:rPr>
              <w:t xml:space="preserve"> significance </w:t>
            </w:r>
          </w:p>
          <w:p w:rsidR="007B5CB0" w:rsidRPr="007B5CB0" w:rsidRDefault="007B5CB0" w:rsidP="002516C6">
            <w:pPr>
              <w:pStyle w:val="BodyText3"/>
              <w:rPr>
                <w:sz w:val="14"/>
                <w:szCs w:val="14"/>
              </w:rPr>
            </w:pPr>
          </w:p>
        </w:tc>
        <w:tc>
          <w:tcPr>
            <w:tcW w:w="1635" w:type="dxa"/>
          </w:tcPr>
          <w:p w:rsidR="007B5CB0" w:rsidRDefault="007B5CB0" w:rsidP="000B2A12">
            <w:pPr>
              <w:pStyle w:val="BodyText3"/>
              <w:rPr>
                <w:sz w:val="14"/>
                <w:szCs w:val="14"/>
              </w:rPr>
            </w:pPr>
          </w:p>
          <w:p w:rsidR="000B2A12" w:rsidRPr="007B5CB0" w:rsidRDefault="000B2A12" w:rsidP="000B2A12">
            <w:pPr>
              <w:pStyle w:val="BodyText3"/>
              <w:rPr>
                <w:sz w:val="14"/>
                <w:szCs w:val="14"/>
              </w:rPr>
            </w:pPr>
            <w:r w:rsidRPr="007B5CB0">
              <w:rPr>
                <w:sz w:val="14"/>
                <w:szCs w:val="14"/>
              </w:rPr>
              <w:t xml:space="preserve">Demonstrates a clear understanding of the chosen cartoon and explains historical </w:t>
            </w:r>
            <w:r w:rsidR="002516C6" w:rsidRPr="007B5CB0">
              <w:rPr>
                <w:sz w:val="14"/>
                <w:szCs w:val="14"/>
              </w:rPr>
              <w:t>and/or contemporary significance</w:t>
            </w:r>
          </w:p>
        </w:tc>
        <w:tc>
          <w:tcPr>
            <w:tcW w:w="1635" w:type="dxa"/>
          </w:tcPr>
          <w:p w:rsidR="007B5CB0" w:rsidRDefault="007B5CB0" w:rsidP="000B2A12">
            <w:pPr>
              <w:pStyle w:val="BodyText3"/>
              <w:rPr>
                <w:sz w:val="14"/>
                <w:szCs w:val="14"/>
              </w:rPr>
            </w:pPr>
          </w:p>
          <w:p w:rsidR="000B2A12" w:rsidRPr="007B5CB0" w:rsidRDefault="000B2A12" w:rsidP="000B2A12">
            <w:pPr>
              <w:pStyle w:val="BodyText3"/>
              <w:rPr>
                <w:sz w:val="14"/>
                <w:szCs w:val="14"/>
              </w:rPr>
            </w:pPr>
            <w:r w:rsidRPr="007B5CB0">
              <w:rPr>
                <w:sz w:val="14"/>
                <w:szCs w:val="14"/>
              </w:rPr>
              <w:t xml:space="preserve">Demonstrates some understanding of the chosen cartoon and explains historical </w:t>
            </w:r>
            <w:r w:rsidR="002516C6" w:rsidRPr="007B5CB0">
              <w:rPr>
                <w:sz w:val="14"/>
                <w:szCs w:val="14"/>
              </w:rPr>
              <w:t>and/or contemporary significance</w:t>
            </w:r>
          </w:p>
        </w:tc>
        <w:tc>
          <w:tcPr>
            <w:tcW w:w="1635" w:type="dxa"/>
          </w:tcPr>
          <w:p w:rsidR="007B5CB0" w:rsidRDefault="007B5CB0" w:rsidP="002516C6">
            <w:pPr>
              <w:pStyle w:val="BodyText3"/>
              <w:rPr>
                <w:sz w:val="14"/>
                <w:szCs w:val="14"/>
              </w:rPr>
            </w:pPr>
          </w:p>
          <w:p w:rsidR="000B2A12" w:rsidRPr="007B5CB0" w:rsidRDefault="000B2A12" w:rsidP="002516C6">
            <w:pPr>
              <w:pStyle w:val="BodyText3"/>
              <w:rPr>
                <w:sz w:val="14"/>
                <w:szCs w:val="14"/>
              </w:rPr>
            </w:pPr>
            <w:r w:rsidRPr="007B5CB0">
              <w:rPr>
                <w:sz w:val="14"/>
                <w:szCs w:val="14"/>
              </w:rPr>
              <w:t xml:space="preserve">Demonstrates little, or no understanding of the chosen cartoon with an unclear explanation of historical </w:t>
            </w:r>
            <w:r w:rsidR="002516C6" w:rsidRPr="007B5CB0">
              <w:rPr>
                <w:sz w:val="14"/>
                <w:szCs w:val="14"/>
              </w:rPr>
              <w:t xml:space="preserve">and/or contemporary </w:t>
            </w:r>
            <w:r w:rsidRPr="007B5CB0">
              <w:rPr>
                <w:sz w:val="14"/>
                <w:szCs w:val="14"/>
              </w:rPr>
              <w:t>significance</w:t>
            </w:r>
          </w:p>
        </w:tc>
        <w:tc>
          <w:tcPr>
            <w:tcW w:w="1635" w:type="dxa"/>
          </w:tcPr>
          <w:p w:rsidR="000B2A12" w:rsidRDefault="000B2A12" w:rsidP="00B24D15">
            <w:pPr>
              <w:rPr>
                <w:sz w:val="20"/>
                <w:szCs w:val="20"/>
              </w:rPr>
            </w:pPr>
          </w:p>
        </w:tc>
      </w:tr>
      <w:tr w:rsidR="000B2A12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A12" w:rsidRDefault="000B2A12" w:rsidP="00CA0566">
            <w:pPr>
              <w:rPr>
                <w:sz w:val="18"/>
              </w:rPr>
            </w:pPr>
          </w:p>
          <w:p w:rsidR="000B2A12" w:rsidRPr="000919D8" w:rsidRDefault="000B2A12" w:rsidP="000919D8">
            <w:pPr>
              <w:pStyle w:val="Heading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Communicates key ideas and information</w:t>
            </w:r>
          </w:p>
          <w:p w:rsidR="000B2A12" w:rsidRDefault="000B2A12" w:rsidP="00CA0566">
            <w:pPr>
              <w:rPr>
                <w:sz w:val="18"/>
              </w:rPr>
            </w:pPr>
          </w:p>
        </w:tc>
        <w:tc>
          <w:tcPr>
            <w:tcW w:w="1635" w:type="dxa"/>
            <w:tcBorders>
              <w:left w:val="single" w:sz="8" w:space="0" w:color="auto"/>
            </w:tcBorders>
          </w:tcPr>
          <w:p w:rsidR="000919D8" w:rsidRDefault="000919D8" w:rsidP="00CA0566">
            <w:pPr>
              <w:rPr>
                <w:sz w:val="16"/>
              </w:rPr>
            </w:pPr>
          </w:p>
          <w:p w:rsidR="000B2A12" w:rsidRDefault="000B2A12" w:rsidP="00CA0566">
            <w:pPr>
              <w:rPr>
                <w:sz w:val="16"/>
              </w:rPr>
            </w:pPr>
            <w:r>
              <w:rPr>
                <w:sz w:val="16"/>
              </w:rPr>
              <w:t xml:space="preserve">Communicates key ideas and information convincingly </w:t>
            </w:r>
          </w:p>
          <w:p w:rsidR="000B2A12" w:rsidRDefault="000B2A12" w:rsidP="00CA0566">
            <w:pPr>
              <w:rPr>
                <w:sz w:val="16"/>
              </w:rPr>
            </w:pPr>
          </w:p>
        </w:tc>
        <w:tc>
          <w:tcPr>
            <w:tcW w:w="1635" w:type="dxa"/>
          </w:tcPr>
          <w:p w:rsidR="000919D8" w:rsidRDefault="000919D8" w:rsidP="000919D8">
            <w:pPr>
              <w:rPr>
                <w:sz w:val="16"/>
              </w:rPr>
            </w:pPr>
          </w:p>
          <w:p w:rsidR="000B2A12" w:rsidRDefault="000B2A12" w:rsidP="000919D8">
            <w:pPr>
              <w:rPr>
                <w:sz w:val="16"/>
              </w:rPr>
            </w:pPr>
            <w:r>
              <w:rPr>
                <w:sz w:val="16"/>
              </w:rPr>
              <w:t xml:space="preserve">Communicates ideas and information effectively </w:t>
            </w:r>
          </w:p>
        </w:tc>
        <w:tc>
          <w:tcPr>
            <w:tcW w:w="1635" w:type="dxa"/>
          </w:tcPr>
          <w:p w:rsidR="000919D8" w:rsidRDefault="000919D8" w:rsidP="000919D8">
            <w:pPr>
              <w:rPr>
                <w:sz w:val="16"/>
              </w:rPr>
            </w:pPr>
          </w:p>
          <w:p w:rsidR="000B2A12" w:rsidRDefault="000B2A12" w:rsidP="000919D8">
            <w:pPr>
              <w:rPr>
                <w:sz w:val="16"/>
              </w:rPr>
            </w:pPr>
            <w:r>
              <w:rPr>
                <w:sz w:val="16"/>
              </w:rPr>
              <w:t xml:space="preserve">Communicates some ideas and information </w:t>
            </w:r>
          </w:p>
        </w:tc>
        <w:tc>
          <w:tcPr>
            <w:tcW w:w="1635" w:type="dxa"/>
          </w:tcPr>
          <w:p w:rsidR="000919D8" w:rsidRDefault="000919D8" w:rsidP="00CA0566">
            <w:pPr>
              <w:rPr>
                <w:sz w:val="16"/>
              </w:rPr>
            </w:pPr>
          </w:p>
          <w:p w:rsidR="000B2A12" w:rsidRDefault="000B2A12" w:rsidP="00CA0566">
            <w:pPr>
              <w:rPr>
                <w:sz w:val="16"/>
              </w:rPr>
            </w:pPr>
            <w:r>
              <w:rPr>
                <w:sz w:val="16"/>
              </w:rPr>
              <w:t xml:space="preserve">Communicates few ideas </w:t>
            </w:r>
          </w:p>
          <w:p w:rsidR="000B2A12" w:rsidRDefault="000B2A12" w:rsidP="00CA0566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noProof/>
                <w:sz w:val="16"/>
                <w:szCs w:val="24"/>
              </w:rPr>
            </w:pPr>
          </w:p>
        </w:tc>
        <w:tc>
          <w:tcPr>
            <w:tcW w:w="1635" w:type="dxa"/>
          </w:tcPr>
          <w:p w:rsidR="000B2A12" w:rsidRDefault="000B2A12" w:rsidP="00B24D15">
            <w:pPr>
              <w:rPr>
                <w:sz w:val="16"/>
              </w:rPr>
            </w:pPr>
          </w:p>
        </w:tc>
      </w:tr>
      <w:tr w:rsidR="000B2A12" w:rsidTr="00CA0566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A12" w:rsidRDefault="000B2A12" w:rsidP="000B2A12">
            <w:pPr>
              <w:pStyle w:val="BodyText2"/>
              <w:ind w:left="0"/>
              <w:rPr>
                <w:sz w:val="18"/>
              </w:rPr>
            </w:pPr>
          </w:p>
          <w:p w:rsidR="00CA0566" w:rsidRDefault="002516C6" w:rsidP="00CA056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</w:t>
            </w:r>
            <w:r w:rsidR="00CA0566">
              <w:rPr>
                <w:b/>
                <w:bCs/>
                <w:sz w:val="18"/>
              </w:rPr>
              <w:t xml:space="preserve">xplains </w:t>
            </w:r>
            <w:r w:rsidR="000B2A12">
              <w:rPr>
                <w:b/>
                <w:bCs/>
                <w:sz w:val="18"/>
              </w:rPr>
              <w:t xml:space="preserve"> </w:t>
            </w:r>
          </w:p>
          <w:p w:rsidR="00CA0566" w:rsidRDefault="00CA0566" w:rsidP="00CA056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cartoonist techniques</w:t>
            </w:r>
          </w:p>
          <w:p w:rsidR="000B2A12" w:rsidRDefault="000B2A12" w:rsidP="00CA0566">
            <w:pPr>
              <w:jc w:val="center"/>
              <w:rPr>
                <w:sz w:val="18"/>
              </w:rPr>
            </w:pPr>
          </w:p>
        </w:tc>
        <w:tc>
          <w:tcPr>
            <w:tcW w:w="1635" w:type="dxa"/>
            <w:tcBorders>
              <w:left w:val="single" w:sz="8" w:space="0" w:color="auto"/>
            </w:tcBorders>
          </w:tcPr>
          <w:p w:rsidR="007B5CB0" w:rsidRDefault="007B5CB0" w:rsidP="00CA0566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14"/>
                <w:szCs w:val="14"/>
              </w:rPr>
            </w:pPr>
          </w:p>
          <w:p w:rsidR="000B2A12" w:rsidRPr="007B5CB0" w:rsidRDefault="00CA0566" w:rsidP="00CA0566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14"/>
                <w:szCs w:val="14"/>
              </w:rPr>
            </w:pPr>
            <w:r w:rsidRPr="007B5CB0">
              <w:rPr>
                <w:rFonts w:ascii="Times New Roman" w:hAnsi="Times New Roman"/>
                <w:sz w:val="14"/>
                <w:szCs w:val="14"/>
              </w:rPr>
              <w:t xml:space="preserve">The explanation of cartoonist techniques (symbols, size, </w:t>
            </w:r>
            <w:r w:rsidR="007B5CB0">
              <w:rPr>
                <w:rFonts w:ascii="Times New Roman" w:hAnsi="Times New Roman"/>
                <w:sz w:val="14"/>
                <w:szCs w:val="14"/>
              </w:rPr>
              <w:t xml:space="preserve">text, </w:t>
            </w:r>
            <w:r w:rsidRPr="007B5CB0">
              <w:rPr>
                <w:rFonts w:ascii="Times New Roman" w:hAnsi="Times New Roman"/>
                <w:sz w:val="14"/>
                <w:szCs w:val="14"/>
              </w:rPr>
              <w:t>images, images and/or color)</w:t>
            </w:r>
            <w:r w:rsidR="000B2A12" w:rsidRPr="007B5CB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B5CB0">
              <w:rPr>
                <w:rFonts w:ascii="Times New Roman" w:hAnsi="Times New Roman"/>
                <w:sz w:val="14"/>
                <w:szCs w:val="14"/>
              </w:rPr>
              <w:t xml:space="preserve">are </w:t>
            </w:r>
            <w:r w:rsidR="000B2A12" w:rsidRPr="007B5CB0">
              <w:rPr>
                <w:rFonts w:ascii="Times New Roman" w:hAnsi="Times New Roman"/>
                <w:sz w:val="14"/>
                <w:szCs w:val="14"/>
              </w:rPr>
              <w:t>specific and insightful</w:t>
            </w:r>
          </w:p>
          <w:p w:rsidR="00CA0566" w:rsidRPr="007B5CB0" w:rsidRDefault="00CA0566" w:rsidP="00CA0566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35" w:type="dxa"/>
          </w:tcPr>
          <w:p w:rsidR="007B5CB0" w:rsidRDefault="007B5CB0" w:rsidP="002516C6">
            <w:pPr>
              <w:pStyle w:val="InsideAddress"/>
              <w:rPr>
                <w:sz w:val="14"/>
                <w:szCs w:val="14"/>
              </w:rPr>
            </w:pPr>
          </w:p>
          <w:p w:rsidR="000B2A12" w:rsidRPr="007B5CB0" w:rsidRDefault="00CA0566" w:rsidP="002516C6">
            <w:pPr>
              <w:pStyle w:val="InsideAddress"/>
              <w:rPr>
                <w:sz w:val="14"/>
                <w:szCs w:val="14"/>
              </w:rPr>
            </w:pPr>
            <w:r w:rsidRPr="007B5CB0">
              <w:rPr>
                <w:sz w:val="14"/>
                <w:szCs w:val="14"/>
              </w:rPr>
              <w:t xml:space="preserve">The explanation of cartoonist techniques (symbols, size, </w:t>
            </w:r>
            <w:r w:rsidR="007B5CB0">
              <w:rPr>
                <w:sz w:val="14"/>
                <w:szCs w:val="14"/>
              </w:rPr>
              <w:t xml:space="preserve">text, </w:t>
            </w:r>
            <w:r w:rsidRPr="007B5CB0">
              <w:rPr>
                <w:sz w:val="14"/>
                <w:szCs w:val="14"/>
              </w:rPr>
              <w:t>images, images and/or color) are</w:t>
            </w:r>
            <w:r w:rsidR="000B2A12" w:rsidRPr="007B5CB0">
              <w:rPr>
                <w:sz w:val="14"/>
                <w:szCs w:val="14"/>
              </w:rPr>
              <w:t xml:space="preserve"> meaningful and relevant</w:t>
            </w:r>
          </w:p>
        </w:tc>
        <w:tc>
          <w:tcPr>
            <w:tcW w:w="1635" w:type="dxa"/>
          </w:tcPr>
          <w:p w:rsidR="007B5CB0" w:rsidRDefault="007B5CB0" w:rsidP="002516C6">
            <w:pPr>
              <w:pStyle w:val="BodyText3"/>
              <w:rPr>
                <w:sz w:val="14"/>
                <w:szCs w:val="14"/>
              </w:rPr>
            </w:pPr>
          </w:p>
          <w:p w:rsidR="000B2A12" w:rsidRPr="007B5CB0" w:rsidRDefault="002516C6" w:rsidP="002516C6">
            <w:pPr>
              <w:pStyle w:val="BodyText3"/>
              <w:rPr>
                <w:sz w:val="14"/>
                <w:szCs w:val="14"/>
              </w:rPr>
            </w:pPr>
            <w:r w:rsidRPr="007B5CB0">
              <w:rPr>
                <w:sz w:val="14"/>
                <w:szCs w:val="14"/>
              </w:rPr>
              <w:t xml:space="preserve">The </w:t>
            </w:r>
            <w:r w:rsidR="00CA0566" w:rsidRPr="007B5CB0">
              <w:rPr>
                <w:sz w:val="14"/>
                <w:szCs w:val="14"/>
              </w:rPr>
              <w:t xml:space="preserve">explanation of cartoonist techniques (symbols, size, </w:t>
            </w:r>
            <w:r w:rsidR="007B5CB0">
              <w:rPr>
                <w:sz w:val="14"/>
                <w:szCs w:val="14"/>
              </w:rPr>
              <w:t xml:space="preserve">text, </w:t>
            </w:r>
            <w:r w:rsidR="00CA0566" w:rsidRPr="007B5CB0">
              <w:rPr>
                <w:sz w:val="14"/>
                <w:szCs w:val="14"/>
              </w:rPr>
              <w:t>images, images and/or color) is</w:t>
            </w:r>
            <w:r w:rsidR="000B2A12" w:rsidRPr="007B5CB0">
              <w:rPr>
                <w:sz w:val="14"/>
                <w:szCs w:val="14"/>
              </w:rPr>
              <w:t xml:space="preserve"> general </w:t>
            </w:r>
          </w:p>
        </w:tc>
        <w:tc>
          <w:tcPr>
            <w:tcW w:w="1635" w:type="dxa"/>
          </w:tcPr>
          <w:p w:rsidR="007B5CB0" w:rsidRDefault="007B5CB0" w:rsidP="002516C6">
            <w:pPr>
              <w:rPr>
                <w:sz w:val="14"/>
                <w:szCs w:val="14"/>
              </w:rPr>
            </w:pPr>
          </w:p>
          <w:p w:rsidR="000B2A12" w:rsidRPr="007B5CB0" w:rsidRDefault="00CA0566" w:rsidP="002516C6">
            <w:pPr>
              <w:rPr>
                <w:sz w:val="14"/>
                <w:szCs w:val="14"/>
              </w:rPr>
            </w:pPr>
            <w:r w:rsidRPr="007B5CB0">
              <w:rPr>
                <w:sz w:val="14"/>
                <w:szCs w:val="14"/>
              </w:rPr>
              <w:t xml:space="preserve">The explanation of cartoonist techniques (symbols, size, images, images and/or color) </w:t>
            </w:r>
            <w:r w:rsidR="000B2A12" w:rsidRPr="007B5CB0">
              <w:rPr>
                <w:sz w:val="14"/>
                <w:szCs w:val="14"/>
              </w:rPr>
              <w:t>is vague</w:t>
            </w:r>
          </w:p>
        </w:tc>
        <w:tc>
          <w:tcPr>
            <w:tcW w:w="1635" w:type="dxa"/>
          </w:tcPr>
          <w:p w:rsidR="000B2A12" w:rsidRDefault="000B2A12" w:rsidP="002516C6">
            <w:pPr>
              <w:rPr>
                <w:sz w:val="16"/>
              </w:rPr>
            </w:pPr>
          </w:p>
        </w:tc>
      </w:tr>
    </w:tbl>
    <w:p w:rsidR="007D500C" w:rsidRDefault="007D500C" w:rsidP="007D500C">
      <w:pPr>
        <w:rPr>
          <w:b/>
          <w:sz w:val="8"/>
        </w:rPr>
      </w:pPr>
    </w:p>
    <w:p w:rsidR="007D500C" w:rsidRDefault="007D500C" w:rsidP="007D500C">
      <w:pPr>
        <w:pStyle w:val="InsideAddress"/>
        <w:rPr>
          <w:b/>
          <w:sz w:val="18"/>
        </w:rPr>
      </w:pPr>
    </w:p>
    <w:p w:rsidR="007D500C" w:rsidRPr="002516C6" w:rsidRDefault="003B61B3" w:rsidP="007D500C">
      <w:pPr>
        <w:pStyle w:val="InsideAddress"/>
        <w:ind w:right="-992"/>
        <w:rPr>
          <w:b/>
          <w:sz w:val="18"/>
        </w:rPr>
      </w:pPr>
      <w:r>
        <w:rPr>
          <w:b/>
          <w:noProof/>
          <w:sz w:val="18"/>
          <w:lang w:val="en-CA" w:eastAsia="en-CA"/>
        </w:rPr>
        <w:pict>
          <v:rect id="_x0000_s1032" style="position:absolute;margin-left:65.05pt;margin-top:2.3pt;width:339.85pt;height:7.15pt;z-index:251665920" stroked="f">
            <v:fill color2="fill darken(118)" rotate="t" angle="-90" method="linear sigma" focus="100%" type="gradient"/>
          </v:rect>
        </w:pict>
      </w:r>
      <w:r w:rsidR="002516C6">
        <w:rPr>
          <w:b/>
          <w:noProof/>
          <w:sz w:val="18"/>
          <w:lang w:val="en-CA" w:eastAsia="en-CA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5117084</wp:posOffset>
            </wp:positionH>
            <wp:positionV relativeFrom="paragraph">
              <wp:posOffset>-254</wp:posOffset>
            </wp:positionV>
            <wp:extent cx="1106221" cy="715049"/>
            <wp:effectExtent l="19050" t="0" r="0" b="0"/>
            <wp:wrapNone/>
            <wp:docPr id="1" name="Picture 1" descr="http://www.cagle.msnbc.com/news/HealthCareBillPasses/images/chappatt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gle.msnbc.com/news/HealthCareBillPasses/images/chappatt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13" cy="71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6C6" w:rsidRPr="002516C6">
        <w:rPr>
          <w:b/>
          <w:sz w:val="18"/>
        </w:rPr>
        <w:t>COMMENTS:</w:t>
      </w:r>
    </w:p>
    <w:p w:rsidR="002516C6" w:rsidRDefault="002516C6" w:rsidP="007D500C">
      <w:pPr>
        <w:pStyle w:val="InsideAddress"/>
        <w:ind w:right="-992"/>
        <w:rPr>
          <w:sz w:val="18"/>
        </w:rPr>
      </w:pPr>
    </w:p>
    <w:p w:rsidR="00A476ED" w:rsidRDefault="003B61B3">
      <w:r w:rsidRPr="003B61B3">
        <w:rPr>
          <w:b/>
          <w:noProof/>
          <w:sz w:val="18"/>
          <w:lang w:val="en-CA" w:eastAsia="en-CA"/>
        </w:rPr>
        <w:pict>
          <v:rect id="_x0000_s1033" style="position:absolute;margin-left:420.65pt;margin-top:101.25pt;width:128.95pt;height:7.15pt;rotation:270;z-index:251666944" stroked="f">
            <v:fill color2="fill darken(118)" rotate="t" angle="-90" method="linear sigma" focus="100%" type="gradient"/>
          </v:rect>
        </w:pict>
      </w:r>
    </w:p>
    <w:sectPr w:rsidR="00A476ED" w:rsidSect="007D500C">
      <w:pgSz w:w="12240" w:h="15840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C1" w:rsidRDefault="004429C1">
      <w:r>
        <w:separator/>
      </w:r>
    </w:p>
  </w:endnote>
  <w:endnote w:type="continuationSeparator" w:id="0">
    <w:p w:rsidR="004429C1" w:rsidRDefault="0044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C1" w:rsidRDefault="004429C1">
      <w:r>
        <w:separator/>
      </w:r>
    </w:p>
  </w:footnote>
  <w:footnote w:type="continuationSeparator" w:id="0">
    <w:p w:rsidR="004429C1" w:rsidRDefault="00442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00C"/>
    <w:rsid w:val="000919D8"/>
    <w:rsid w:val="000B2A12"/>
    <w:rsid w:val="002516C6"/>
    <w:rsid w:val="003B61B3"/>
    <w:rsid w:val="004429C1"/>
    <w:rsid w:val="0070036D"/>
    <w:rsid w:val="00771EF9"/>
    <w:rsid w:val="00785F2E"/>
    <w:rsid w:val="007B5CB0"/>
    <w:rsid w:val="007D500C"/>
    <w:rsid w:val="00A151B0"/>
    <w:rsid w:val="00A476ED"/>
    <w:rsid w:val="00B24D15"/>
    <w:rsid w:val="00C71B3A"/>
    <w:rsid w:val="00CA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00C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B2A12"/>
    <w:pPr>
      <w:keepNext/>
      <w:jc w:val="center"/>
      <w:outlineLvl w:val="4"/>
    </w:pPr>
    <w:rPr>
      <w:rFonts w:ascii="Tahoma" w:hAnsi="Tahoma" w:cs="Tahoma"/>
      <w:b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50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00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D500C"/>
    <w:pPr>
      <w:ind w:left="1440"/>
      <w:jc w:val="center"/>
    </w:pPr>
    <w:rPr>
      <w:szCs w:val="20"/>
    </w:rPr>
  </w:style>
  <w:style w:type="paragraph" w:customStyle="1" w:styleId="Preformatted">
    <w:name w:val="Preformatted"/>
    <w:basedOn w:val="Normal"/>
    <w:rsid w:val="007D500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InsideAddress">
    <w:name w:val="Inside Address"/>
    <w:basedOn w:val="Normal"/>
    <w:rsid w:val="007D500C"/>
    <w:rPr>
      <w:sz w:val="20"/>
      <w:szCs w:val="20"/>
    </w:rPr>
  </w:style>
  <w:style w:type="paragraph" w:customStyle="1" w:styleId="BodyText3">
    <w:name w:val="BodyText3"/>
    <w:basedOn w:val="Preformatted"/>
    <w:rsid w:val="007D500C"/>
    <w:pPr>
      <w:widowControl/>
      <w:tabs>
        <w:tab w:val="clear" w:pos="0"/>
        <w:tab w:val="clear" w:pos="959"/>
        <w:tab w:val="clear" w:pos="1918"/>
        <w:tab w:val="clear" w:pos="2877"/>
        <w:tab w:val="clear" w:pos="3836"/>
        <w:tab w:val="clear" w:pos="4795"/>
        <w:tab w:val="clear" w:pos="5754"/>
        <w:tab w:val="clear" w:pos="6713"/>
        <w:tab w:val="clear" w:pos="7672"/>
        <w:tab w:val="clear" w:pos="8631"/>
        <w:tab w:val="clear" w:pos="9590"/>
      </w:tabs>
    </w:pPr>
    <w:rPr>
      <w:rFonts w:ascii="Times New Roman" w:hAnsi="Times New Roman"/>
      <w:snapToGrid/>
      <w:sz w:val="16"/>
      <w:szCs w:val="24"/>
    </w:rPr>
  </w:style>
  <w:style w:type="character" w:styleId="Hyperlink">
    <w:name w:val="Hyperlink"/>
    <w:basedOn w:val="DefaultParagraphFont"/>
    <w:rsid w:val="007D500C"/>
    <w:rPr>
      <w:color w:val="0000FF"/>
      <w:u w:val="single"/>
    </w:rPr>
  </w:style>
  <w:style w:type="paragraph" w:styleId="BodyText2">
    <w:name w:val="Body Text 2"/>
    <w:basedOn w:val="Normal"/>
    <w:link w:val="BodyText2Char"/>
    <w:rsid w:val="000B2A12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0B2A12"/>
    <w:rPr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B2A12"/>
    <w:rPr>
      <w:rFonts w:ascii="Tahoma" w:hAnsi="Tahoma" w:cs="Tahoma"/>
      <w:b/>
      <w:bCs/>
      <w:sz w:val="40"/>
      <w:lang w:val="en-US" w:eastAsia="en-US"/>
    </w:rPr>
  </w:style>
  <w:style w:type="paragraph" w:styleId="BalloonText">
    <w:name w:val="Balloon Text"/>
    <w:basedOn w:val="Normal"/>
    <w:link w:val="BalloonTextChar"/>
    <w:rsid w:val="00251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6C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gle.com/caglecards/main.asp?image=/news/HealthCareBillPasses/images/chappatte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cagle.slate.msn.com/news/BushWins2004/images/neas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1770</CharactersWithSpaces>
  <SharedDoc>false</SharedDoc>
  <HLinks>
    <vt:vector size="6" baseType="variant">
      <vt:variant>
        <vt:i4>458782</vt:i4>
      </vt:variant>
      <vt:variant>
        <vt:i4>0</vt:i4>
      </vt:variant>
      <vt:variant>
        <vt:i4>0</vt:i4>
      </vt:variant>
      <vt:variant>
        <vt:i4>5</vt:i4>
      </vt:variant>
      <vt:variant>
        <vt:lpwstr>http://www.aac.ab.ca/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cp:lastModifiedBy>findlacr</cp:lastModifiedBy>
  <cp:revision>7</cp:revision>
  <dcterms:created xsi:type="dcterms:W3CDTF">2010-03-25T18:46:00Z</dcterms:created>
  <dcterms:modified xsi:type="dcterms:W3CDTF">2010-03-26T01:31:00Z</dcterms:modified>
</cp:coreProperties>
</file>