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917" w:rsidRDefault="000C2147">
      <w:pPr>
        <w:ind w:left="-720" w:right="-720"/>
        <w:rPr>
          <w:rFonts w:ascii="Arial" w:hAnsi="Arial" w:cs="Arial"/>
        </w:rPr>
      </w:pPr>
      <w:r w:rsidRPr="000C2147">
        <w:rPr>
          <w:rFonts w:ascii="Arial" w:hAnsi="Arial" w:cs="Arial"/>
          <w:noProof/>
          <w:lang w:val="en-CA" w:eastAsia="en-CA"/>
        </w:rPr>
        <w:pict>
          <v:rect id="_x0000_s1185" style="position:absolute;left:0;text-align:left;margin-left:-63pt;margin-top:10.75pt;width:558pt;height:27.25pt;z-index:251743744" stroked="f">
            <v:fill color2="fill darken(179)" rotate="t" angle="-90" method="linear sigma" focus="-50%" type="gradient"/>
          </v:rect>
        </w:pict>
      </w:r>
      <w:r w:rsidRPr="000C2147">
        <w:rPr>
          <w:rFonts w:ascii="Arial" w:hAnsi="Arial" w:cs="Arial"/>
          <w:noProof/>
          <w:lang w:val="en-CA"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style="position:absolute;left:0;text-align:left;margin-left:-53.35pt;margin-top:-9.65pt;width:548.35pt;height:8.15pt;z-index:251747840" fillcolor="black">
            <v:shadow color="#868686"/>
            <v:textpath style="font-family:&quot;Times New Roman&quot;;font-weight:bold;v-text-kern:t" trim="t" fitpath="t" string="TO WHAT EXTENT SHOULD WE EMBRACE AN IDEOLOGY?"/>
          </v:shape>
        </w:pict>
      </w:r>
      <w:r w:rsidRPr="000C2147">
        <w:rPr>
          <w:rFonts w:ascii="Arial" w:hAnsi="Arial" w:cs="Arial"/>
          <w:noProof/>
          <w:lang w:val="en-CA" w:eastAsia="en-CA"/>
        </w:rPr>
        <w:pict>
          <v:shape id="_x0000_s1187" type="#_x0000_t136" style="position:absolute;left:0;text-align:left;margin-left:-53.35pt;margin-top:2.25pt;width:548.35pt;height:43.9pt;z-index:251745792" fillcolor="black">
            <v:shadow color="#868686"/>
            <v:textpath style="font-family:&quot;Times New Roman&quot;;font-weight:bold;v-text-kern:t" trim="t" fitpath="t" string="EVOLUTION of LIBERALISM"/>
          </v:shape>
        </w:pict>
      </w:r>
    </w:p>
    <w:p w:rsidR="009721B3" w:rsidRDefault="009721B3">
      <w:pPr>
        <w:ind w:left="-720" w:right="-720"/>
        <w:rPr>
          <w:rFonts w:ascii="Arial" w:hAnsi="Arial" w:cs="Arial"/>
        </w:rPr>
      </w:pPr>
    </w:p>
    <w:p w:rsidR="009721B3" w:rsidRDefault="009721B3">
      <w:pPr>
        <w:ind w:left="-720" w:right="-720"/>
        <w:rPr>
          <w:rFonts w:ascii="Arial" w:hAnsi="Arial" w:cs="Arial"/>
        </w:rPr>
      </w:pPr>
    </w:p>
    <w:p w:rsidR="00311917" w:rsidRDefault="00311917" w:rsidP="00E6512A">
      <w:pPr>
        <w:pStyle w:val="BlockText"/>
        <w:ind w:left="0"/>
      </w:pPr>
    </w:p>
    <w:p w:rsidR="00311917" w:rsidRPr="00E6512A" w:rsidRDefault="00E6512A" w:rsidP="0036001E">
      <w:pPr>
        <w:pStyle w:val="BlockText"/>
        <w:ind w:left="-1080"/>
        <w:rPr>
          <w:rFonts w:ascii="Times New Roman" w:hAnsi="Times New Roman" w:cs="Times New Roman"/>
          <w:sz w:val="20"/>
          <w:szCs w:val="20"/>
        </w:rPr>
      </w:pPr>
      <w:r w:rsidRPr="00E6512A">
        <w:rPr>
          <w:rFonts w:ascii="Times New Roman" w:hAnsi="Times New Roman" w:cs="Times New Roman"/>
          <w:sz w:val="20"/>
          <w:szCs w:val="20"/>
        </w:rPr>
        <w:t xml:space="preserve">The following timeline attempts to provide a brief overview of the evolution of the complex term </w:t>
      </w:r>
      <w:r w:rsidRPr="00E6512A">
        <w:rPr>
          <w:rFonts w:ascii="Times New Roman" w:hAnsi="Times New Roman" w:cs="Times New Roman"/>
          <w:b/>
          <w:sz w:val="20"/>
          <w:szCs w:val="20"/>
        </w:rPr>
        <w:t>LIBERALISM</w:t>
      </w:r>
      <w:r w:rsidRPr="00E6512A">
        <w:rPr>
          <w:rFonts w:ascii="Times New Roman" w:hAnsi="Times New Roman" w:cs="Times New Roman"/>
          <w:sz w:val="20"/>
          <w:szCs w:val="20"/>
        </w:rPr>
        <w:t>.</w:t>
      </w:r>
    </w:p>
    <w:p w:rsidR="0047705C" w:rsidRDefault="000C2147" w:rsidP="00E6512A">
      <w:pPr>
        <w:pStyle w:val="Heading4"/>
        <w:spacing w:before="0" w:after="0"/>
        <w:ind w:left="-990" w:right="-1267"/>
        <w:rPr>
          <w:rFonts w:ascii="Verdana" w:hAnsi="Verdana"/>
          <w:b w:val="0"/>
          <w:sz w:val="20"/>
        </w:rPr>
      </w:pPr>
      <w:r w:rsidRPr="000C2147">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6" type="#_x0000_t67" style="position:absolute;left:0;text-align:left;margin-left:410.85pt;margin-top:3.2pt;width:34.25pt;height:669.35pt;z-index:251715072" adj="21198,4225" fillcolor="#d8d8d8 [2732]">
            <v:shadow on="t" opacity=".5" offset="6pt,6pt"/>
            <v:textbox style="layout-flow:vertical">
              <w:txbxContent>
                <w:p w:rsidR="00BA35A3" w:rsidRPr="00BA35A3" w:rsidRDefault="00BA35A3" w:rsidP="00BA35A3">
                  <w:pPr>
                    <w:rPr>
                      <w:sz w:val="18"/>
                      <w:szCs w:val="18"/>
                    </w:rPr>
                  </w:pPr>
                  <w:r>
                    <w:rPr>
                      <w:sz w:val="18"/>
                      <w:szCs w:val="18"/>
                    </w:rPr>
                    <w:t>1500        1600</w:t>
                  </w:r>
                  <w:r w:rsidR="00165380">
                    <w:rPr>
                      <w:sz w:val="18"/>
                      <w:szCs w:val="18"/>
                    </w:rPr>
                    <w:t xml:space="preserve">     </w:t>
                  </w:r>
                  <w:r w:rsidR="009A15B8">
                    <w:rPr>
                      <w:sz w:val="18"/>
                      <w:szCs w:val="18"/>
                    </w:rPr>
                    <w:t xml:space="preserve">1700        1750           </w:t>
                  </w:r>
                  <w:r>
                    <w:rPr>
                      <w:sz w:val="18"/>
                      <w:szCs w:val="18"/>
                    </w:rPr>
                    <w:t xml:space="preserve">1776  1789           1800’s               </w:t>
                  </w:r>
                  <w:r w:rsidR="009A15B8">
                    <w:rPr>
                      <w:sz w:val="18"/>
                      <w:szCs w:val="18"/>
                    </w:rPr>
                    <w:t xml:space="preserve"> </w:t>
                  </w:r>
                  <w:r>
                    <w:rPr>
                      <w:sz w:val="18"/>
                      <w:szCs w:val="18"/>
                    </w:rPr>
                    <w:t xml:space="preserve">early 1900’s        </w:t>
                  </w:r>
                  <w:r w:rsidR="009A15B8">
                    <w:rPr>
                      <w:sz w:val="18"/>
                      <w:szCs w:val="18"/>
                    </w:rPr>
                    <w:t xml:space="preserve">       </w:t>
                  </w:r>
                  <w:r>
                    <w:rPr>
                      <w:sz w:val="18"/>
                      <w:szCs w:val="18"/>
                    </w:rPr>
                    <w:t>1914-1</w:t>
                  </w:r>
                  <w:r w:rsidR="000A0DD7">
                    <w:rPr>
                      <w:sz w:val="18"/>
                      <w:szCs w:val="18"/>
                    </w:rPr>
                    <w:t xml:space="preserve">932             </w:t>
                  </w:r>
                  <w:r w:rsidR="009A15B8">
                    <w:rPr>
                      <w:sz w:val="18"/>
                      <w:szCs w:val="18"/>
                    </w:rPr>
                    <w:t xml:space="preserve"> 1932</w:t>
                  </w:r>
                  <w:r w:rsidR="009A15B8">
                    <w:rPr>
                      <w:sz w:val="18"/>
                      <w:szCs w:val="18"/>
                    </w:rPr>
                    <w:tab/>
                  </w:r>
                  <w:r w:rsidR="000A0DD7">
                    <w:rPr>
                      <w:sz w:val="18"/>
                      <w:szCs w:val="18"/>
                    </w:rPr>
                    <w:t xml:space="preserve"> 19</w:t>
                  </w:r>
                  <w:r w:rsidR="009A15B8">
                    <w:rPr>
                      <w:sz w:val="18"/>
                      <w:szCs w:val="18"/>
                    </w:rPr>
                    <w:t xml:space="preserve">19-1945            1945-1989             </w:t>
                  </w:r>
                  <w:r w:rsidR="000D5BCD">
                    <w:rPr>
                      <w:sz w:val="18"/>
                      <w:szCs w:val="18"/>
                    </w:rPr>
                    <w:t xml:space="preserve"> 1989-present</w:t>
                  </w:r>
                </w:p>
              </w:txbxContent>
            </v:textbox>
          </v:shape>
        </w:pict>
      </w:r>
      <w:r w:rsidR="00505748">
        <w:rPr>
          <w:noProof/>
        </w:rPr>
        <w:drawing>
          <wp:anchor distT="0" distB="0" distL="114300" distR="114300" simplePos="0" relativeHeight="251729408" behindDoc="0" locked="0" layoutInCell="1" allowOverlap="1">
            <wp:simplePos x="0" y="0"/>
            <wp:positionH relativeFrom="column">
              <wp:posOffset>5680887</wp:posOffset>
            </wp:positionH>
            <wp:positionV relativeFrom="paragraph">
              <wp:posOffset>46045</wp:posOffset>
            </wp:positionV>
            <wp:extent cx="544370" cy="606056"/>
            <wp:effectExtent l="19050" t="0" r="8080" b="0"/>
            <wp:wrapNone/>
            <wp:docPr id="46" name="ipff79C6PuwX0WYoM:" descr="http://t2.gstatic.com/images?q=tbn:f79C6PuwX0WYoM:http://www.free-city-guides.com/wp-content/uploads/2009/06/cardiff-castl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f79C6PuwX0WYoM:" descr="http://t2.gstatic.com/images?q=tbn:f79C6PuwX0WYoM:http://www.free-city-guides.com/wp-content/uploads/2009/06/cardiff-castle.jpg">
                      <a:hlinkClick r:id="rId5"/>
                    </pic:cNvPr>
                    <pic:cNvPicPr>
                      <a:picLocks noChangeAspect="1" noChangeArrowheads="1"/>
                    </pic:cNvPicPr>
                  </pic:nvPicPr>
                  <pic:blipFill>
                    <a:blip r:embed="rId6" cstate="print"/>
                    <a:srcRect/>
                    <a:stretch>
                      <a:fillRect/>
                    </a:stretch>
                  </pic:blipFill>
                  <pic:spPr bwMode="auto">
                    <a:xfrm>
                      <a:off x="0" y="0"/>
                      <a:ext cx="543800" cy="605421"/>
                    </a:xfrm>
                    <a:prstGeom prst="rect">
                      <a:avLst/>
                    </a:prstGeom>
                    <a:noFill/>
                    <a:ln w="9525">
                      <a:noFill/>
                      <a:miter lim="800000"/>
                      <a:headEnd/>
                      <a:tailEnd/>
                    </a:ln>
                  </pic:spPr>
                </pic:pic>
              </a:graphicData>
            </a:graphic>
          </wp:anchor>
        </w:drawing>
      </w:r>
      <w:r w:rsidRPr="000C2147">
        <w:rPr>
          <w:noProof/>
          <w:lang w:val="en-CA" w:eastAsia="en-C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63" type="#_x0000_t15" style="position:absolute;left:0;text-align:left;margin-left:-47.55pt;margin-top:3.2pt;width:460.5pt;height:39.25pt;z-index:251702784;mso-position-horizontal-relative:text;mso-position-vertical-relative:text" adj="20411">
            <v:shadow on="t" opacity=".5" offset="6pt,6pt"/>
            <v:textbox>
              <w:txbxContent>
                <w:p w:rsidR="00500D9A" w:rsidRPr="003B1BE5" w:rsidRDefault="003B1BE5" w:rsidP="006F06BF">
                  <w:pPr>
                    <w:rPr>
                      <w:b/>
                      <w:sz w:val="18"/>
                      <w:szCs w:val="18"/>
                      <w:lang w:val="en-CA"/>
                    </w:rPr>
                  </w:pPr>
                  <w:r>
                    <w:rPr>
                      <w:b/>
                      <w:sz w:val="18"/>
                      <w:szCs w:val="18"/>
                      <w:lang w:val="en-CA"/>
                    </w:rPr>
                    <w:t>FE</w:t>
                  </w:r>
                  <w:r w:rsidR="00500D9A" w:rsidRPr="003B1BE5">
                    <w:rPr>
                      <w:b/>
                      <w:sz w:val="18"/>
                      <w:szCs w:val="18"/>
                      <w:lang w:val="en-CA"/>
                    </w:rPr>
                    <w:t>UDAL SOCIETY</w:t>
                  </w:r>
                </w:p>
                <w:p w:rsidR="00500D9A" w:rsidRPr="003B1BE5" w:rsidRDefault="00500D9A" w:rsidP="006F06BF">
                  <w:pPr>
                    <w:rPr>
                      <w:sz w:val="18"/>
                      <w:szCs w:val="18"/>
                      <w:lang w:val="en-CA"/>
                    </w:rPr>
                  </w:pPr>
                  <w:r w:rsidRPr="003B1BE5">
                    <w:rPr>
                      <w:sz w:val="18"/>
                      <w:szCs w:val="18"/>
                      <w:lang w:val="en-CA"/>
                    </w:rPr>
                    <w:t>(absolute monarchies, hierarchical societies, no individual rights and no economic freedom for the vast majority of people [i.e. Estates in France])</w:t>
                  </w:r>
                </w:p>
              </w:txbxContent>
            </v:textbox>
          </v:shape>
        </w:pict>
      </w:r>
    </w:p>
    <w:p w:rsidR="000F522E" w:rsidRDefault="000F522E" w:rsidP="000F522E"/>
    <w:p w:rsidR="000F522E" w:rsidRDefault="000F522E" w:rsidP="000F522E"/>
    <w:p w:rsidR="000F522E" w:rsidRDefault="000C2147" w:rsidP="000F522E">
      <w:r w:rsidRPr="000C2147">
        <w:rPr>
          <w:noProof/>
          <w:lang w:val="en-CA" w:eastAsia="en-CA"/>
        </w:rPr>
        <w:pict>
          <v:shape id="_x0000_s1164" type="#_x0000_t15" style="position:absolute;margin-left:-48.3pt;margin-top:10.35pt;width:460.5pt;height:39.8pt;z-index:251703808" adj="20411">
            <v:shadow on="t" opacity=".5" offset="6pt,6pt"/>
            <v:textbox>
              <w:txbxContent>
                <w:p w:rsidR="00500D9A" w:rsidRPr="003B1BE5" w:rsidRDefault="00500D9A" w:rsidP="006F06BF">
                  <w:pPr>
                    <w:rPr>
                      <w:b/>
                      <w:sz w:val="18"/>
                      <w:szCs w:val="18"/>
                      <w:lang w:val="en-CA"/>
                    </w:rPr>
                  </w:pPr>
                  <w:r w:rsidRPr="003B1BE5">
                    <w:rPr>
                      <w:b/>
                      <w:sz w:val="18"/>
                      <w:szCs w:val="18"/>
                      <w:lang w:val="en-CA"/>
                    </w:rPr>
                    <w:t>ENLIGHTENMENT (AGE OF REASON)</w:t>
                  </w:r>
                </w:p>
                <w:p w:rsidR="00500D9A" w:rsidRPr="003B1BE5" w:rsidRDefault="00500D9A" w:rsidP="006F06BF">
                  <w:pPr>
                    <w:rPr>
                      <w:sz w:val="18"/>
                      <w:szCs w:val="18"/>
                      <w:lang w:val="en-CA"/>
                    </w:rPr>
                  </w:pPr>
                  <w:r w:rsidRPr="003B1BE5">
                    <w:rPr>
                      <w:sz w:val="18"/>
                      <w:szCs w:val="18"/>
                      <w:lang w:val="en-CA"/>
                    </w:rPr>
                    <w:t>(news ideas from people like John Locke, Montesquieu, Voltaire, Rousseau, Adam Smith, John Stuart Mill that seek to empower the individual with freedoms and rights)</w:t>
                  </w:r>
                </w:p>
              </w:txbxContent>
            </v:textbox>
          </v:shape>
        </w:pict>
      </w:r>
    </w:p>
    <w:p w:rsidR="000F522E" w:rsidRDefault="00505748" w:rsidP="000F522E">
      <w:r>
        <w:rPr>
          <w:noProof/>
        </w:rPr>
        <w:drawing>
          <wp:anchor distT="0" distB="0" distL="114300" distR="114300" simplePos="0" relativeHeight="251728384" behindDoc="1" locked="0" layoutInCell="1" allowOverlap="1">
            <wp:simplePos x="0" y="0"/>
            <wp:positionH relativeFrom="column">
              <wp:posOffset>5676265</wp:posOffset>
            </wp:positionH>
            <wp:positionV relativeFrom="paragraph">
              <wp:posOffset>56515</wp:posOffset>
            </wp:positionV>
            <wp:extent cx="546735" cy="754380"/>
            <wp:effectExtent l="19050" t="0" r="5715" b="0"/>
            <wp:wrapNone/>
            <wp:docPr id="43" name="ipfRK1qSvEC9NgqPM:" descr="http://t2.gstatic.com/images?q=tbn:RK1qSvEC9NgqPM:http://thebsreport.files.wordpress.com/2009/09/john-lock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K1qSvEC9NgqPM:" descr="http://t2.gstatic.com/images?q=tbn:RK1qSvEC9NgqPM:http://thebsreport.files.wordpress.com/2009/09/john-locke.jpg">
                      <a:hlinkClick r:id="rId7"/>
                    </pic:cNvPr>
                    <pic:cNvPicPr>
                      <a:picLocks noChangeAspect="1" noChangeArrowheads="1"/>
                    </pic:cNvPicPr>
                  </pic:nvPicPr>
                  <pic:blipFill>
                    <a:blip r:embed="rId8" cstate="print"/>
                    <a:srcRect/>
                    <a:stretch>
                      <a:fillRect/>
                    </a:stretch>
                  </pic:blipFill>
                  <pic:spPr bwMode="auto">
                    <a:xfrm>
                      <a:off x="0" y="0"/>
                      <a:ext cx="546735" cy="75438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0C2147" w:rsidP="000F522E">
      <w:r w:rsidRPr="000C2147">
        <w:rPr>
          <w:noProof/>
          <w:lang w:val="en-CA" w:eastAsia="en-CA"/>
        </w:rPr>
        <w:pict>
          <v:shape id="_x0000_s1166" type="#_x0000_t15" style="position:absolute;margin-left:-49.05pt;margin-top:1.5pt;width:458.4pt;height:51.05pt;z-index:251705856" adj="20455">
            <v:shadow on="t" opacity=".5" offset="6pt,6pt"/>
            <v:textbox style="mso-next-textbox:#_x0000_s1166">
              <w:txbxContent>
                <w:p w:rsidR="00500D9A" w:rsidRPr="003B1BE5" w:rsidRDefault="00500D9A" w:rsidP="006F06BF">
                  <w:pPr>
                    <w:rPr>
                      <w:b/>
                      <w:sz w:val="18"/>
                      <w:szCs w:val="18"/>
                      <w:lang w:val="en-CA"/>
                    </w:rPr>
                  </w:pPr>
                  <w:r w:rsidRPr="003B1BE5">
                    <w:rPr>
                      <w:b/>
                      <w:sz w:val="18"/>
                      <w:szCs w:val="18"/>
                      <w:lang w:val="en-CA"/>
                    </w:rPr>
                    <w:t xml:space="preserve">INDUSTRIAL REVOLUTION </w:t>
                  </w:r>
                </w:p>
                <w:p w:rsidR="00500D9A" w:rsidRPr="003B1BE5" w:rsidRDefault="00500D9A" w:rsidP="006F06BF">
                  <w:pPr>
                    <w:rPr>
                      <w:sz w:val="18"/>
                      <w:szCs w:val="18"/>
                      <w:lang w:val="en-CA"/>
                    </w:rPr>
                  </w:pPr>
                  <w:r w:rsidRPr="003B1BE5">
                    <w:rPr>
                      <w:sz w:val="18"/>
                      <w:szCs w:val="18"/>
                      <w:lang w:val="en-CA"/>
                    </w:rPr>
                    <w:t>(factory system replaces domestic system and the rapid urbanization of the populations of Europe – rising middle class emerges [‘nouveaux riche’] to create some economic freedom and incentive – gap between rich and poor begins to grow again)</w:t>
                  </w:r>
                </w:p>
              </w:txbxContent>
            </v:textbox>
          </v:shape>
        </w:pict>
      </w:r>
    </w:p>
    <w:p w:rsidR="000F522E" w:rsidRDefault="0016682A" w:rsidP="000F522E">
      <w:r>
        <w:rPr>
          <w:noProof/>
        </w:rPr>
        <w:drawing>
          <wp:anchor distT="0" distB="0" distL="114300" distR="114300" simplePos="0" relativeHeight="251727360" behindDoc="1" locked="0" layoutInCell="1" allowOverlap="1">
            <wp:simplePos x="0" y="0"/>
            <wp:positionH relativeFrom="column">
              <wp:posOffset>5669915</wp:posOffset>
            </wp:positionH>
            <wp:positionV relativeFrom="paragraph">
              <wp:posOffset>163830</wp:posOffset>
            </wp:positionV>
            <wp:extent cx="554990" cy="446405"/>
            <wp:effectExtent l="19050" t="0" r="0" b="0"/>
            <wp:wrapNone/>
            <wp:docPr id="40" name="ipfIsSMY6Z13yTW9M:" descr="http://t0.gstatic.com/images?q=tbn:IsSMY6Z13yTW9M:http://www.socialist-alliance.org/img/smoke%2520stac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sSMY6Z13yTW9M:" descr="http://t0.gstatic.com/images?q=tbn:IsSMY6Z13yTW9M:http://www.socialist-alliance.org/img/smoke%2520stack.jpg">
                      <a:hlinkClick r:id="rId9"/>
                    </pic:cNvPr>
                    <pic:cNvPicPr>
                      <a:picLocks noChangeAspect="1" noChangeArrowheads="1"/>
                    </pic:cNvPicPr>
                  </pic:nvPicPr>
                  <pic:blipFill>
                    <a:blip r:embed="rId10" cstate="print"/>
                    <a:srcRect/>
                    <a:stretch>
                      <a:fillRect/>
                    </a:stretch>
                  </pic:blipFill>
                  <pic:spPr bwMode="auto">
                    <a:xfrm>
                      <a:off x="0" y="0"/>
                      <a:ext cx="554990" cy="446405"/>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0C2147" w:rsidP="000F522E">
      <w:r w:rsidRPr="000C2147">
        <w:rPr>
          <w:noProof/>
          <w:lang w:val="en-CA" w:eastAsia="en-CA"/>
        </w:rPr>
        <w:pict>
          <v:shape id="_x0000_s1165" type="#_x0000_t15" style="position:absolute;margin-left:-49.05pt;margin-top:3.35pt;width:459.9pt;height:38.25pt;z-index:251704832" adj="20405">
            <v:shadow on="t" opacity=".5" offset="6pt,6pt"/>
            <v:textbox>
              <w:txbxContent>
                <w:p w:rsidR="00500D9A" w:rsidRPr="003B1BE5" w:rsidRDefault="00500D9A" w:rsidP="006F06BF">
                  <w:pPr>
                    <w:rPr>
                      <w:b/>
                      <w:sz w:val="18"/>
                      <w:szCs w:val="18"/>
                      <w:lang w:val="en-CA"/>
                    </w:rPr>
                  </w:pPr>
                  <w:r w:rsidRPr="003B1BE5">
                    <w:rPr>
                      <w:b/>
                      <w:sz w:val="18"/>
                      <w:szCs w:val="18"/>
                      <w:lang w:val="en-CA"/>
                    </w:rPr>
                    <w:t>AMERICAN and FRENCH REVOLUTIONS</w:t>
                  </w:r>
                </w:p>
                <w:p w:rsidR="00500D9A" w:rsidRPr="003B1BE5" w:rsidRDefault="00500D9A" w:rsidP="006F06BF">
                  <w:pPr>
                    <w:rPr>
                      <w:sz w:val="18"/>
                      <w:szCs w:val="18"/>
                      <w:lang w:val="en-CA"/>
                    </w:rPr>
                  </w:pPr>
                  <w:r w:rsidRPr="003B1BE5">
                    <w:rPr>
                      <w:sz w:val="18"/>
                      <w:szCs w:val="18"/>
                      <w:lang w:val="en-CA"/>
                    </w:rPr>
                    <w:t xml:space="preserve">(news ideas from the Enlightenment lead to rejections of the old feudal order and lead to the birth or nationalism and the beginnings of our modern democratic rights and freedoms [i.e. Declaration of the Rights of Man and Woman]) </w:t>
                  </w:r>
                </w:p>
              </w:txbxContent>
            </v:textbox>
          </v:shape>
        </w:pict>
      </w:r>
      <w:r w:rsidR="0016682A">
        <w:rPr>
          <w:noProof/>
        </w:rPr>
        <w:drawing>
          <wp:anchor distT="0" distB="0" distL="114300" distR="114300" simplePos="0" relativeHeight="251725312" behindDoc="1" locked="0" layoutInCell="1" allowOverlap="1">
            <wp:simplePos x="0" y="0"/>
            <wp:positionH relativeFrom="column">
              <wp:posOffset>5680887</wp:posOffset>
            </wp:positionH>
            <wp:positionV relativeFrom="paragraph">
              <wp:posOffset>148693</wp:posOffset>
            </wp:positionV>
            <wp:extent cx="555108" cy="584634"/>
            <wp:effectExtent l="19050" t="0" r="0" b="0"/>
            <wp:wrapNone/>
            <wp:docPr id="34" name="Picture 34" descr="http://t1.gstatic.com/images?q=tbn:ZbSNOiq35cQm_M:http://th08.deviantart.net/fs33/300W/f/2008/312/c/2/Madame_Guillotine_by_ChrisRawli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1.gstatic.com/images?q=tbn:ZbSNOiq35cQm_M:http://th08.deviantart.net/fs33/300W/f/2008/312/c/2/Madame_Guillotine_by_ChrisRawlins.jpg">
                      <a:hlinkClick r:id="rId11"/>
                    </pic:cNvPr>
                    <pic:cNvPicPr>
                      <a:picLocks noChangeAspect="1" noChangeArrowheads="1"/>
                    </pic:cNvPicPr>
                  </pic:nvPicPr>
                  <pic:blipFill>
                    <a:blip r:embed="rId12" cstate="print"/>
                    <a:srcRect t="15730" b="22472"/>
                    <a:stretch>
                      <a:fillRect/>
                    </a:stretch>
                  </pic:blipFill>
                  <pic:spPr bwMode="auto">
                    <a:xfrm>
                      <a:off x="0" y="0"/>
                      <a:ext cx="554696" cy="58420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0C2147" w:rsidP="000F522E">
      <w:r>
        <w:rPr>
          <w:noProof/>
        </w:rPr>
        <w:pict>
          <v:shape id="_x0000_s1173" type="#_x0000_t15" style="position:absolute;margin-left:-48.3pt;margin-top:6.85pt;width:458.4pt;height:61.7pt;z-index:251712000" adj="20099">
            <v:shadow on="t" opacity=".5" offset="6pt,6pt"/>
            <v:textbox style="mso-next-textbox:#_x0000_s1173">
              <w:txbxContent>
                <w:p w:rsidR="004D32F8" w:rsidRPr="003B1BE5" w:rsidRDefault="004D32F8" w:rsidP="004D32F8">
                  <w:pPr>
                    <w:rPr>
                      <w:b/>
                      <w:sz w:val="18"/>
                      <w:szCs w:val="18"/>
                      <w:lang w:val="en-CA"/>
                    </w:rPr>
                  </w:pPr>
                  <w:r w:rsidRPr="003B1BE5">
                    <w:rPr>
                      <w:b/>
                      <w:sz w:val="18"/>
                      <w:szCs w:val="18"/>
                      <w:lang w:val="en-CA"/>
                    </w:rPr>
                    <w:t>CHALLENGES TO CLASSICAL LIBERALISM</w:t>
                  </w:r>
                </w:p>
                <w:p w:rsidR="004D32F8" w:rsidRPr="003B1BE5" w:rsidRDefault="004D32F8" w:rsidP="004D32F8">
                  <w:pPr>
                    <w:rPr>
                      <w:sz w:val="18"/>
                      <w:szCs w:val="18"/>
                      <w:lang w:val="en-CA"/>
                    </w:rPr>
                  </w:pPr>
                  <w:r w:rsidRPr="003B1BE5">
                    <w:rPr>
                      <w:sz w:val="18"/>
                      <w:szCs w:val="18"/>
                      <w:lang w:val="en-CA"/>
                    </w:rPr>
                    <w:t>(the growing gap between the rising middle class (bourgeoisie) and the working class (proletariat) raises opposition and reaction to new the new laissez-faire capitalist system – socialism grows through movements like Utopian Socialist Robert Owen, Karl Mar</w:t>
                  </w:r>
                  <w:r w:rsidR="00E6512A">
                    <w:rPr>
                      <w:sz w:val="18"/>
                      <w:szCs w:val="18"/>
                      <w:lang w:val="en-CA"/>
                    </w:rPr>
                    <w:t>x and Frie</w:t>
                  </w:r>
                  <w:r w:rsidRPr="003B1BE5">
                    <w:rPr>
                      <w:sz w:val="18"/>
                      <w:szCs w:val="18"/>
                      <w:lang w:val="en-CA"/>
                    </w:rPr>
                    <w:t>drich</w:t>
                  </w:r>
                  <w:r w:rsidR="00E6512A">
                    <w:rPr>
                      <w:sz w:val="18"/>
                      <w:szCs w:val="18"/>
                      <w:lang w:val="en-CA"/>
                    </w:rPr>
                    <w:t xml:space="preserve"> Engel</w:t>
                  </w:r>
                  <w:r w:rsidRPr="003B1BE5">
                    <w:rPr>
                      <w:sz w:val="18"/>
                      <w:szCs w:val="18"/>
                      <w:lang w:val="en-CA"/>
                    </w:rPr>
                    <w:t>s write the Communist Manifesto which becomes</w:t>
                  </w:r>
                  <w:r w:rsidR="003B1BE5" w:rsidRPr="003B1BE5">
                    <w:rPr>
                      <w:sz w:val="18"/>
                      <w:szCs w:val="18"/>
                      <w:lang w:val="en-CA"/>
                    </w:rPr>
                    <w:t xml:space="preserve"> the foundation for Marxism and </w:t>
                  </w:r>
                  <w:r w:rsidRPr="003B1BE5">
                    <w:rPr>
                      <w:sz w:val="18"/>
                      <w:szCs w:val="18"/>
                      <w:lang w:val="en-CA"/>
                    </w:rPr>
                    <w:t>Communism</w:t>
                  </w:r>
                  <w:r w:rsidR="003B1BE5" w:rsidRPr="003B1BE5">
                    <w:rPr>
                      <w:sz w:val="18"/>
                      <w:szCs w:val="18"/>
                      <w:lang w:val="en-CA"/>
                    </w:rPr>
                    <w:t>.</w:t>
                  </w:r>
                </w:p>
              </w:txbxContent>
            </v:textbox>
          </v:shape>
        </w:pict>
      </w:r>
    </w:p>
    <w:p w:rsidR="000F522E" w:rsidRDefault="0016682A" w:rsidP="000F522E">
      <w:r>
        <w:rPr>
          <w:noProof/>
        </w:rPr>
        <w:drawing>
          <wp:anchor distT="0" distB="0" distL="114300" distR="114300" simplePos="0" relativeHeight="251726336" behindDoc="1" locked="0" layoutInCell="1" allowOverlap="1">
            <wp:simplePos x="0" y="0"/>
            <wp:positionH relativeFrom="column">
              <wp:posOffset>5680887</wp:posOffset>
            </wp:positionH>
            <wp:positionV relativeFrom="paragraph">
              <wp:posOffset>85607</wp:posOffset>
            </wp:positionV>
            <wp:extent cx="555108" cy="616688"/>
            <wp:effectExtent l="19050" t="0" r="0" b="0"/>
            <wp:wrapNone/>
            <wp:docPr id="37" name="ipfnqPcR_8Jnzoj1M:" descr="http://t0.gstatic.com/images?q=tbn:nqPcR_8Jnzoj1M:http://janedark.com/Marx.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qPcR_8Jnzoj1M:" descr="http://t0.gstatic.com/images?q=tbn:nqPcR_8Jnzoj1M:http://janedark.com/Marx.jpg">
                      <a:hlinkClick r:id="rId13"/>
                    </pic:cNvPr>
                    <pic:cNvPicPr>
                      <a:picLocks noChangeAspect="1" noChangeArrowheads="1"/>
                    </pic:cNvPicPr>
                  </pic:nvPicPr>
                  <pic:blipFill>
                    <a:blip r:embed="rId14" cstate="print"/>
                    <a:srcRect/>
                    <a:stretch>
                      <a:fillRect/>
                    </a:stretch>
                  </pic:blipFill>
                  <pic:spPr bwMode="auto">
                    <a:xfrm>
                      <a:off x="0" y="0"/>
                      <a:ext cx="562554" cy="62496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Pr="000F522E" w:rsidRDefault="000C2147" w:rsidP="000F522E">
      <w:r w:rsidRPr="000C2147">
        <w:rPr>
          <w:noProof/>
          <w:lang w:val="en-CA" w:eastAsia="en-CA"/>
        </w:rPr>
        <w:pict>
          <v:shape id="_x0000_s1167" type="#_x0000_t15" style="position:absolute;margin-left:-47.55pt;margin-top:18.05pt;width:461.25pt;height:72.9pt;z-index:251706880" adj="20186">
            <v:shadow on="t" opacity=".5" offset="6pt,6pt"/>
            <v:textbox>
              <w:txbxContent>
                <w:p w:rsidR="00500D9A" w:rsidRPr="003B1BE5" w:rsidRDefault="00BB2E39" w:rsidP="006F06BF">
                  <w:pPr>
                    <w:rPr>
                      <w:b/>
                      <w:sz w:val="18"/>
                      <w:szCs w:val="18"/>
                      <w:lang w:val="en-CA"/>
                    </w:rPr>
                  </w:pPr>
                  <w:r w:rsidRPr="003B1BE5">
                    <w:rPr>
                      <w:b/>
                      <w:sz w:val="18"/>
                      <w:szCs w:val="18"/>
                      <w:lang w:val="en-CA"/>
                    </w:rPr>
                    <w:t xml:space="preserve">EARLY </w:t>
                  </w:r>
                  <w:r w:rsidR="00D17FA9" w:rsidRPr="003B1BE5">
                    <w:rPr>
                      <w:b/>
                      <w:sz w:val="18"/>
                      <w:szCs w:val="18"/>
                      <w:lang w:val="en-CA"/>
                    </w:rPr>
                    <w:t>20</w:t>
                  </w:r>
                  <w:r w:rsidR="00D17FA9" w:rsidRPr="003B1BE5">
                    <w:rPr>
                      <w:b/>
                      <w:sz w:val="18"/>
                      <w:szCs w:val="18"/>
                      <w:vertAlign w:val="superscript"/>
                      <w:lang w:val="en-CA"/>
                    </w:rPr>
                    <w:t>th</w:t>
                  </w:r>
                  <w:r w:rsidR="00D17FA9" w:rsidRPr="003B1BE5">
                    <w:rPr>
                      <w:b/>
                      <w:sz w:val="18"/>
                      <w:szCs w:val="18"/>
                      <w:lang w:val="en-CA"/>
                    </w:rPr>
                    <w:t xml:space="preserve"> CENTURY </w:t>
                  </w:r>
                  <w:r w:rsidRPr="003B1BE5">
                    <w:rPr>
                      <w:b/>
                      <w:sz w:val="18"/>
                      <w:szCs w:val="18"/>
                      <w:lang w:val="en-CA"/>
                    </w:rPr>
                    <w:t>PROSPERITY</w:t>
                  </w:r>
                  <w:r w:rsidR="0065157F">
                    <w:rPr>
                      <w:b/>
                      <w:sz w:val="18"/>
                      <w:szCs w:val="18"/>
                      <w:lang w:val="en-CA"/>
                    </w:rPr>
                    <w:t xml:space="preserve"> and WELFARE CAPITALISM</w:t>
                  </w:r>
                </w:p>
                <w:p w:rsidR="00500D9A" w:rsidRDefault="00500D9A" w:rsidP="006F06BF">
                  <w:pPr>
                    <w:rPr>
                      <w:sz w:val="18"/>
                      <w:szCs w:val="18"/>
                      <w:lang w:val="en-CA"/>
                    </w:rPr>
                  </w:pPr>
                  <w:r w:rsidRPr="003B1BE5">
                    <w:rPr>
                      <w:sz w:val="18"/>
                      <w:szCs w:val="18"/>
                      <w:lang w:val="en-CA"/>
                    </w:rPr>
                    <w:t>(</w:t>
                  </w:r>
                  <w:r w:rsidR="00D17FA9" w:rsidRPr="003B1BE5">
                    <w:rPr>
                      <w:sz w:val="18"/>
                      <w:szCs w:val="18"/>
                      <w:lang w:val="en-CA"/>
                    </w:rPr>
                    <w:t>early 20</w:t>
                  </w:r>
                  <w:r w:rsidR="00D17FA9" w:rsidRPr="003B1BE5">
                    <w:rPr>
                      <w:sz w:val="18"/>
                      <w:szCs w:val="18"/>
                      <w:vertAlign w:val="superscript"/>
                      <w:lang w:val="en-CA"/>
                    </w:rPr>
                    <w:t>th</w:t>
                  </w:r>
                  <w:r w:rsidR="00D17FA9" w:rsidRPr="003B1BE5">
                    <w:rPr>
                      <w:sz w:val="18"/>
                      <w:szCs w:val="18"/>
                      <w:lang w:val="en-CA"/>
                    </w:rPr>
                    <w:t xml:space="preserve"> century sees the birth of our modern industrial society – better wages, more consumer goods, less work hours, money on credit</w:t>
                  </w:r>
                  <w:r w:rsidR="00BB2E39" w:rsidRPr="003B1BE5">
                    <w:rPr>
                      <w:sz w:val="18"/>
                      <w:szCs w:val="18"/>
                      <w:lang w:val="en-CA"/>
                    </w:rPr>
                    <w:t>, investing in stocks</w:t>
                  </w:r>
                  <w:r w:rsidR="00D17FA9" w:rsidRPr="003B1BE5">
                    <w:rPr>
                      <w:sz w:val="18"/>
                      <w:szCs w:val="18"/>
                      <w:lang w:val="en-CA"/>
                    </w:rPr>
                    <w:t xml:space="preserve"> – prosperity in the new capitalist [‘laissez-faire’] system</w:t>
                  </w:r>
                  <w:r w:rsidR="00BB2E39" w:rsidRPr="003B1BE5">
                    <w:rPr>
                      <w:sz w:val="18"/>
                      <w:szCs w:val="18"/>
                      <w:lang w:val="en-CA"/>
                    </w:rPr>
                    <w:t xml:space="preserve"> eme</w:t>
                  </w:r>
                  <w:r w:rsidR="00BA35A3">
                    <w:rPr>
                      <w:sz w:val="18"/>
                      <w:szCs w:val="18"/>
                      <w:lang w:val="en-CA"/>
                    </w:rPr>
                    <w:t>rging in most western societies</w:t>
                  </w:r>
                  <w:r w:rsidR="00EA564E">
                    <w:rPr>
                      <w:sz w:val="18"/>
                      <w:szCs w:val="18"/>
                      <w:lang w:val="en-CA"/>
                    </w:rPr>
                    <w:t xml:space="preserve"> – corporations like Ford motor Company grow – ‘Robber Barons’ accused of exploitation</w:t>
                  </w:r>
                  <w:r w:rsidR="0065157F">
                    <w:rPr>
                      <w:sz w:val="18"/>
                      <w:szCs w:val="18"/>
                      <w:lang w:val="en-CA"/>
                    </w:rPr>
                    <w:t xml:space="preserve"> – eventually industrialists </w:t>
                  </w:r>
                  <w:r w:rsidR="009E689E">
                    <w:rPr>
                      <w:sz w:val="18"/>
                      <w:szCs w:val="18"/>
                      <w:lang w:val="en-CA"/>
                    </w:rPr>
                    <w:t>agreed to</w:t>
                  </w:r>
                  <w:r w:rsidR="0065157F">
                    <w:rPr>
                      <w:sz w:val="18"/>
                      <w:szCs w:val="18"/>
                      <w:lang w:val="en-CA"/>
                    </w:rPr>
                    <w:t xml:space="preserve"> concessions for workers </w:t>
                  </w:r>
                  <w:r w:rsidR="009E689E">
                    <w:rPr>
                      <w:sz w:val="18"/>
                      <w:szCs w:val="18"/>
                      <w:lang w:val="en-CA"/>
                    </w:rPr>
                    <w:t>to deal with growing demands from the labour movement</w:t>
                  </w:r>
                  <w:r w:rsidR="004A3440">
                    <w:rPr>
                      <w:sz w:val="18"/>
                      <w:szCs w:val="18"/>
                      <w:lang w:val="en-CA"/>
                    </w:rPr>
                    <w:t xml:space="preserve"> –people like John Stuart Mill advocate for a more empathetic and equitable capitalism – Welfare Capitalism</w:t>
                  </w:r>
                  <w:r w:rsidR="00A302D1">
                    <w:rPr>
                      <w:sz w:val="18"/>
                      <w:szCs w:val="18"/>
                      <w:lang w:val="en-CA"/>
                    </w:rPr>
                    <w:t>)</w:t>
                  </w:r>
                </w:p>
                <w:p w:rsidR="004A3440" w:rsidRPr="003B1BE5" w:rsidRDefault="004A3440" w:rsidP="006F06BF">
                  <w:pPr>
                    <w:rPr>
                      <w:sz w:val="18"/>
                      <w:szCs w:val="18"/>
                      <w:lang w:val="en-CA"/>
                    </w:rPr>
                  </w:pPr>
                </w:p>
              </w:txbxContent>
            </v:textbox>
          </v:shape>
        </w:pict>
      </w:r>
      <w:r w:rsidRPr="000C2147">
        <w:rPr>
          <w:noProof/>
          <w:lang w:val="en-CA" w:eastAsia="en-CA"/>
        </w:rPr>
        <w:pict>
          <v:shape id="_x0000_s1168" type="#_x0000_t15" style="position:absolute;margin-left:-47.55pt;margin-top:98.45pt;width:461.25pt;height:61.75pt;z-index:251707904" adj="20052">
            <v:shadow on="t" opacity=".5" offset="6pt,6pt"/>
            <v:textbox style="mso-next-textbox:#_x0000_s1168">
              <w:txbxContent>
                <w:p w:rsidR="00BB2E39" w:rsidRPr="003B1BE5" w:rsidRDefault="00BA35A3" w:rsidP="006F06BF">
                  <w:pPr>
                    <w:rPr>
                      <w:b/>
                      <w:sz w:val="18"/>
                      <w:szCs w:val="18"/>
                      <w:lang w:val="en-CA"/>
                    </w:rPr>
                  </w:pPr>
                  <w:r>
                    <w:rPr>
                      <w:b/>
                      <w:sz w:val="18"/>
                      <w:szCs w:val="18"/>
                      <w:lang w:val="en-CA"/>
                    </w:rPr>
                    <w:t xml:space="preserve">WORLD WAR I, the ROARING TWENTIES and the </w:t>
                  </w:r>
                  <w:r w:rsidR="00BB2E39" w:rsidRPr="003B1BE5">
                    <w:rPr>
                      <w:b/>
                      <w:sz w:val="18"/>
                      <w:szCs w:val="18"/>
                      <w:lang w:val="en-CA"/>
                    </w:rPr>
                    <w:t>GREAT DEPRESSION</w:t>
                  </w:r>
                </w:p>
                <w:p w:rsidR="00BB2E39" w:rsidRPr="003B1BE5" w:rsidRDefault="00BB2E39" w:rsidP="006F06BF">
                  <w:pPr>
                    <w:rPr>
                      <w:sz w:val="18"/>
                      <w:szCs w:val="18"/>
                      <w:lang w:val="en-CA"/>
                    </w:rPr>
                  </w:pPr>
                  <w:r w:rsidRPr="003B1BE5">
                    <w:rPr>
                      <w:sz w:val="18"/>
                      <w:szCs w:val="18"/>
                      <w:lang w:val="en-CA"/>
                    </w:rPr>
                    <w:t>(</w:t>
                  </w:r>
                  <w:r w:rsidR="00BA35A3" w:rsidRPr="003B1BE5">
                    <w:rPr>
                      <w:sz w:val="18"/>
                      <w:szCs w:val="18"/>
                      <w:lang w:val="en-CA"/>
                    </w:rPr>
                    <w:t xml:space="preserve">Aftermath of World War I leave many nation in Europe in economic turmoil, especially Germany who was severely punished through the Treaty of Versailles </w:t>
                  </w:r>
                  <w:r w:rsidR="00BA35A3">
                    <w:rPr>
                      <w:sz w:val="18"/>
                      <w:szCs w:val="18"/>
                      <w:lang w:val="en-CA"/>
                    </w:rPr>
                    <w:t xml:space="preserve">- 1920’s great prosperity in the United States under laissez-faire capitalism - </w:t>
                  </w:r>
                  <w:r w:rsidRPr="003B1BE5">
                    <w:rPr>
                      <w:sz w:val="18"/>
                      <w:szCs w:val="18"/>
                      <w:lang w:val="en-CA"/>
                    </w:rPr>
                    <w:t xml:space="preserve">the Stock Market crash </w:t>
                  </w:r>
                  <w:r w:rsidR="004D32F8" w:rsidRPr="003B1BE5">
                    <w:rPr>
                      <w:sz w:val="18"/>
                      <w:szCs w:val="18"/>
                      <w:lang w:val="en-CA"/>
                    </w:rPr>
                    <w:t xml:space="preserve">of 1929 </w:t>
                  </w:r>
                  <w:r w:rsidRPr="003B1BE5">
                    <w:rPr>
                      <w:sz w:val="18"/>
                      <w:szCs w:val="18"/>
                      <w:lang w:val="en-CA"/>
                    </w:rPr>
                    <w:t>leads to a economic downturn that spirals out of control – little government regulation and control in the economy [‘laissez-faire’ approach’] accelerates the process – people call for government help</w:t>
                  </w:r>
                  <w:r w:rsidR="004D32F8" w:rsidRPr="003B1BE5">
                    <w:rPr>
                      <w:sz w:val="18"/>
                      <w:szCs w:val="18"/>
                      <w:lang w:val="en-CA"/>
                    </w:rPr>
                    <w:t>.</w:t>
                  </w:r>
                  <w:r w:rsidR="003B1BE5" w:rsidRPr="003B1BE5">
                    <w:rPr>
                      <w:sz w:val="18"/>
                      <w:szCs w:val="18"/>
                      <w:lang w:val="en-CA"/>
                    </w:rPr>
                    <w:t>)</w:t>
                  </w:r>
                </w:p>
              </w:txbxContent>
            </v:textbox>
          </v:shape>
        </w:pict>
      </w:r>
      <w:r w:rsidRPr="000C2147">
        <w:rPr>
          <w:noProof/>
          <w:lang w:val="en-CA" w:eastAsia="en-CA"/>
        </w:rPr>
        <w:pict>
          <v:shape id="_x0000_s1169" type="#_x0000_t15" style="position:absolute;margin-left:-49.05pt;margin-top:166.1pt;width:461.25pt;height:52.05pt;z-index:251708928" adj="20099">
            <v:shadow on="t" opacity=".5" offset="6pt,6pt"/>
            <v:textbox style="mso-next-textbox:#_x0000_s1169">
              <w:txbxContent>
                <w:p w:rsidR="00BB2E39" w:rsidRPr="003B1BE5" w:rsidRDefault="00BB2E39" w:rsidP="006F06BF">
                  <w:pPr>
                    <w:rPr>
                      <w:b/>
                      <w:sz w:val="18"/>
                      <w:szCs w:val="18"/>
                      <w:lang w:val="en-CA"/>
                    </w:rPr>
                  </w:pPr>
                  <w:r w:rsidRPr="003B1BE5">
                    <w:rPr>
                      <w:b/>
                      <w:sz w:val="18"/>
                      <w:szCs w:val="18"/>
                      <w:lang w:val="en-CA"/>
                    </w:rPr>
                    <w:t>GOVERNMENT INTERVENTION</w:t>
                  </w:r>
                  <w:r w:rsidR="0065157F">
                    <w:rPr>
                      <w:b/>
                      <w:sz w:val="18"/>
                      <w:szCs w:val="18"/>
                      <w:lang w:val="en-CA"/>
                    </w:rPr>
                    <w:t xml:space="preserve"> and the WELFARE STATE</w:t>
                  </w:r>
                </w:p>
                <w:p w:rsidR="00BB2E39" w:rsidRPr="003B1BE5" w:rsidRDefault="00BB2E39" w:rsidP="006F06BF">
                  <w:pPr>
                    <w:rPr>
                      <w:sz w:val="18"/>
                      <w:szCs w:val="18"/>
                      <w:lang w:val="en-CA"/>
                    </w:rPr>
                  </w:pPr>
                  <w:r w:rsidRPr="003B1BE5">
                    <w:rPr>
                      <w:sz w:val="18"/>
                      <w:szCs w:val="18"/>
                      <w:lang w:val="en-CA"/>
                    </w:rPr>
                    <w:t>(Franklin D. Roosevelt is elected in 1932 on a promise of a ‘New Deal’ for the United States to bring the country out of depression – strong government regulation and involvement</w:t>
                  </w:r>
                  <w:r w:rsidR="00586EC4">
                    <w:rPr>
                      <w:sz w:val="18"/>
                      <w:szCs w:val="18"/>
                      <w:lang w:val="en-CA"/>
                    </w:rPr>
                    <w:t xml:space="preserve"> – economic ideas inspired by John Maynard Keynes</w:t>
                  </w:r>
                  <w:r w:rsidR="003A0665" w:rsidRPr="003B1BE5">
                    <w:rPr>
                      <w:sz w:val="18"/>
                      <w:szCs w:val="18"/>
                      <w:lang w:val="en-CA"/>
                    </w:rPr>
                    <w:t>)</w:t>
                  </w:r>
                  <w:r w:rsidR="0065157F">
                    <w:rPr>
                      <w:sz w:val="18"/>
                      <w:szCs w:val="18"/>
                      <w:lang w:val="en-CA"/>
                    </w:rPr>
                    <w:t xml:space="preserve"> – governments get involved to create jobs and social programs to support individuals in need – the Welfare State</w:t>
                  </w:r>
                </w:p>
              </w:txbxContent>
            </v:textbox>
          </v:shape>
        </w:pict>
      </w:r>
      <w:r>
        <w:rPr>
          <w:noProof/>
        </w:rPr>
        <w:pict>
          <v:shape id="_x0000_s1172" type="#_x0000_t15" style="position:absolute;margin-left:-49.05pt;margin-top:224.65pt;width:461.25pt;height:48.65pt;z-index:251710976" adj="20099">
            <v:shadow on="t" opacity=".5" offset="6pt,6pt"/>
            <v:textbox style="mso-next-textbox:#_x0000_s1172">
              <w:txbxContent>
                <w:p w:rsidR="004D32F8" w:rsidRPr="003B1BE5" w:rsidRDefault="004D32F8" w:rsidP="004D32F8">
                  <w:pPr>
                    <w:rPr>
                      <w:b/>
                      <w:sz w:val="18"/>
                      <w:szCs w:val="18"/>
                      <w:lang w:val="en-CA"/>
                    </w:rPr>
                  </w:pPr>
                  <w:r w:rsidRPr="003B1BE5">
                    <w:rPr>
                      <w:b/>
                      <w:sz w:val="18"/>
                      <w:szCs w:val="18"/>
                      <w:lang w:val="en-CA"/>
                    </w:rPr>
                    <w:t>CHALLENGES TO LIBERALISM</w:t>
                  </w:r>
                </w:p>
                <w:p w:rsidR="004D32F8" w:rsidRPr="003B1BE5" w:rsidRDefault="004D32F8" w:rsidP="004D32F8">
                  <w:pPr>
                    <w:rPr>
                      <w:sz w:val="18"/>
                      <w:szCs w:val="18"/>
                      <w:lang w:val="en-CA"/>
                    </w:rPr>
                  </w:pPr>
                  <w:r w:rsidRPr="003B1BE5">
                    <w:rPr>
                      <w:sz w:val="18"/>
                      <w:szCs w:val="18"/>
                      <w:lang w:val="en-CA"/>
                    </w:rPr>
                    <w:t>(as a result of post-World War I economic hardship and political unrest, liberal democracies are challenged by authoritarian fascist regimes in Germany under Hitler and in Italy under Mussolini, and a totalitarian regime under Stalin in Russia [Former Soviet Union]).)</w:t>
                  </w:r>
                </w:p>
              </w:txbxContent>
            </v:textbox>
          </v:shape>
        </w:pict>
      </w:r>
      <w:r>
        <w:rPr>
          <w:noProof/>
        </w:rPr>
        <w:pict>
          <v:shape id="_x0000_s1174" type="#_x0000_t15" style="position:absolute;margin-left:-48.3pt;margin-top:278.9pt;width:461.25pt;height:81.2pt;z-index:251713024" adj="20099">
            <v:shadow on="t" opacity=".5" offset="6pt,6pt"/>
            <v:textbox style="mso-next-textbox:#_x0000_s1174">
              <w:txbxContent>
                <w:p w:rsidR="003B1BE5" w:rsidRPr="003B1BE5" w:rsidRDefault="003B1BE5" w:rsidP="003B1BE5">
                  <w:pPr>
                    <w:rPr>
                      <w:b/>
                      <w:sz w:val="18"/>
                      <w:szCs w:val="18"/>
                      <w:lang w:val="en-CA"/>
                    </w:rPr>
                  </w:pPr>
                  <w:r>
                    <w:rPr>
                      <w:b/>
                      <w:sz w:val="18"/>
                      <w:szCs w:val="18"/>
                      <w:lang w:val="en-CA"/>
                    </w:rPr>
                    <w:t>POST WORLD WAR II to REAGAN and THATCHER</w:t>
                  </w:r>
                  <w:r w:rsidR="00E6512A">
                    <w:rPr>
                      <w:b/>
                      <w:sz w:val="18"/>
                      <w:szCs w:val="18"/>
                      <w:lang w:val="en-CA"/>
                    </w:rPr>
                    <w:t xml:space="preserve"> (BIRTH of the NEO-CON)</w:t>
                  </w:r>
                </w:p>
                <w:p w:rsidR="003B1BE5" w:rsidRPr="003B1BE5" w:rsidRDefault="003B1BE5" w:rsidP="003B1BE5">
                  <w:pPr>
                    <w:rPr>
                      <w:sz w:val="18"/>
                      <w:szCs w:val="18"/>
                      <w:lang w:val="en-CA"/>
                    </w:rPr>
                  </w:pPr>
                  <w:r w:rsidRPr="003B1BE5">
                    <w:rPr>
                      <w:sz w:val="18"/>
                      <w:szCs w:val="18"/>
                      <w:lang w:val="en-CA"/>
                    </w:rPr>
                    <w:t>(</w:t>
                  </w:r>
                  <w:r>
                    <w:rPr>
                      <w:sz w:val="18"/>
                      <w:szCs w:val="18"/>
                      <w:lang w:val="en-CA"/>
                    </w:rPr>
                    <w:t xml:space="preserve">post-World War II rebuilding was a time of prosperity, opportunity and ideological competition amongst the two new superpowers [U.S. and U.S.S.R.] – in Western democracies many domestic industries are nationalized and social program are set up to help returning soldiers and families [i.e. universal healthcare in UK and Canada] – 1980’s height of the Cold War – Reagan in the U.S. and Thatcher in UK turn to privatizing industries, </w:t>
                  </w:r>
                  <w:r w:rsidR="00D73E49">
                    <w:rPr>
                      <w:sz w:val="18"/>
                      <w:szCs w:val="18"/>
                      <w:lang w:val="en-CA"/>
                    </w:rPr>
                    <w:t xml:space="preserve">deregulating industries and </w:t>
                  </w:r>
                  <w:r>
                    <w:rPr>
                      <w:sz w:val="18"/>
                      <w:szCs w:val="18"/>
                      <w:lang w:val="en-CA"/>
                    </w:rPr>
                    <w:t>cutting taxes on the rich</w:t>
                  </w:r>
                  <w:r w:rsidR="00D73E49">
                    <w:rPr>
                      <w:sz w:val="18"/>
                      <w:szCs w:val="18"/>
                      <w:lang w:val="en-CA"/>
                    </w:rPr>
                    <w:t xml:space="preserve"> in an attempt to stimulate the economy from the top (rich) down [‘trickle-down economics]</w:t>
                  </w:r>
                  <w:r w:rsidR="00E6512A">
                    <w:rPr>
                      <w:sz w:val="18"/>
                      <w:szCs w:val="18"/>
                      <w:lang w:val="en-CA"/>
                    </w:rPr>
                    <w:t xml:space="preserve"> – represents an economic shift to the right – modern conservatism – neo-conservatism</w:t>
                  </w:r>
                  <w:r w:rsidR="00D73E49">
                    <w:rPr>
                      <w:sz w:val="18"/>
                      <w:szCs w:val="18"/>
                      <w:lang w:val="en-CA"/>
                    </w:rPr>
                    <w:t>)</w:t>
                  </w:r>
                </w:p>
              </w:txbxContent>
            </v:textbox>
          </v:shape>
        </w:pict>
      </w:r>
      <w:r w:rsidR="00B30537">
        <w:rPr>
          <w:noProof/>
        </w:rPr>
        <w:drawing>
          <wp:anchor distT="0" distB="0" distL="114300" distR="114300" simplePos="0" relativeHeight="251721216" behindDoc="1" locked="0" layoutInCell="1" allowOverlap="1">
            <wp:simplePos x="0" y="0"/>
            <wp:positionH relativeFrom="column">
              <wp:posOffset>5668645</wp:posOffset>
            </wp:positionH>
            <wp:positionV relativeFrom="paragraph">
              <wp:posOffset>2330450</wp:posOffset>
            </wp:positionV>
            <wp:extent cx="550545" cy="581025"/>
            <wp:effectExtent l="19050" t="0" r="1905" b="0"/>
            <wp:wrapNone/>
            <wp:docPr id="16" name="Picture 16" descr="http://t3.gstatic.com/images?q=tbn:Ir0X9MIXDI_60M:http://www.istockphoto.com/file_thumbview_approve/3835219/2/istockphoto_3835219-hammer-and-sickle-communist-symbo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Ir0X9MIXDI_60M:http://www.istockphoto.com/file_thumbview_approve/3835219/2/istockphoto_3835219-hammer-and-sickle-communist-symbol.jpg">
                      <a:hlinkClick r:id="rId15"/>
                    </pic:cNvPr>
                    <pic:cNvPicPr>
                      <a:picLocks noChangeAspect="1" noChangeArrowheads="1"/>
                    </pic:cNvPicPr>
                  </pic:nvPicPr>
                  <pic:blipFill>
                    <a:blip r:embed="rId16" cstate="print"/>
                    <a:srcRect/>
                    <a:stretch>
                      <a:fillRect/>
                    </a:stretch>
                  </pic:blipFill>
                  <pic:spPr bwMode="auto">
                    <a:xfrm>
                      <a:off x="0" y="0"/>
                      <a:ext cx="550545" cy="581025"/>
                    </a:xfrm>
                    <a:prstGeom prst="rect">
                      <a:avLst/>
                    </a:prstGeom>
                    <a:noFill/>
                    <a:ln w="9525">
                      <a:noFill/>
                      <a:miter lim="800000"/>
                      <a:headEnd/>
                      <a:tailEnd/>
                    </a:ln>
                  </pic:spPr>
                </pic:pic>
              </a:graphicData>
            </a:graphic>
          </wp:anchor>
        </w:drawing>
      </w:r>
      <w:r w:rsidR="00B30537">
        <w:rPr>
          <w:noProof/>
        </w:rPr>
        <w:drawing>
          <wp:anchor distT="0" distB="0" distL="114300" distR="114300" simplePos="0" relativeHeight="251724288" behindDoc="1" locked="0" layoutInCell="1" allowOverlap="1">
            <wp:simplePos x="0" y="0"/>
            <wp:positionH relativeFrom="column">
              <wp:posOffset>5668645</wp:posOffset>
            </wp:positionH>
            <wp:positionV relativeFrom="paragraph">
              <wp:posOffset>216535</wp:posOffset>
            </wp:positionV>
            <wp:extent cx="562610" cy="770255"/>
            <wp:effectExtent l="19050" t="0" r="8890" b="0"/>
            <wp:wrapNone/>
            <wp:docPr id="31" name="Picture 31" descr="http://t1.gstatic.com/images?q=tbn:v44d5G7Oi-ZGQM:http://farm3.static.flickr.com/2507/4125735636_45e6f6ae7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v44d5G7Oi-ZGQM:http://farm3.static.flickr.com/2507/4125735636_45e6f6ae7b.jpg">
                      <a:hlinkClick r:id="rId17"/>
                    </pic:cNvPr>
                    <pic:cNvPicPr>
                      <a:picLocks noChangeAspect="1" noChangeArrowheads="1"/>
                    </pic:cNvPicPr>
                  </pic:nvPicPr>
                  <pic:blipFill>
                    <a:blip r:embed="rId18" cstate="print"/>
                    <a:srcRect/>
                    <a:stretch>
                      <a:fillRect/>
                    </a:stretch>
                  </pic:blipFill>
                  <pic:spPr bwMode="auto">
                    <a:xfrm>
                      <a:off x="0" y="0"/>
                      <a:ext cx="562610" cy="770255"/>
                    </a:xfrm>
                    <a:prstGeom prst="rect">
                      <a:avLst/>
                    </a:prstGeom>
                    <a:noFill/>
                    <a:ln w="9525">
                      <a:noFill/>
                      <a:miter lim="800000"/>
                      <a:headEnd/>
                      <a:tailEnd/>
                    </a:ln>
                  </pic:spPr>
                </pic:pic>
              </a:graphicData>
            </a:graphic>
          </wp:anchor>
        </w:drawing>
      </w:r>
      <w:r w:rsidR="00925629">
        <w:rPr>
          <w:noProof/>
        </w:rPr>
        <w:drawing>
          <wp:anchor distT="0" distB="0" distL="114300" distR="114300" simplePos="0" relativeHeight="251723264" behindDoc="1" locked="0" layoutInCell="1" allowOverlap="1">
            <wp:simplePos x="0" y="0"/>
            <wp:positionH relativeFrom="column">
              <wp:posOffset>5680887</wp:posOffset>
            </wp:positionH>
            <wp:positionV relativeFrom="paragraph">
              <wp:posOffset>1048385</wp:posOffset>
            </wp:positionV>
            <wp:extent cx="565245" cy="701749"/>
            <wp:effectExtent l="19050" t="0" r="6255" b="0"/>
            <wp:wrapNone/>
            <wp:docPr id="22" name="ipfb_tkTgyZiHuOVM:" descr="http://t0.gstatic.com/images?q=tbn:b_tkTgyZiHuOVM:http://msnbcmedia4.msn.com/j/MSNBC/Components/Photo/_new/090121-great-depression-vmed-12p.wide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_tkTgyZiHuOVM:" descr="http://t0.gstatic.com/images?q=tbn:b_tkTgyZiHuOVM:http://msnbcmedia4.msn.com/j/MSNBC/Components/Photo/_new/090121-great-depression-vmed-12p.widec.jpg">
                      <a:hlinkClick r:id="rId19"/>
                    </pic:cNvPr>
                    <pic:cNvPicPr>
                      <a:picLocks noChangeAspect="1" noChangeArrowheads="1"/>
                    </pic:cNvPicPr>
                  </pic:nvPicPr>
                  <pic:blipFill>
                    <a:blip r:embed="rId20" cstate="print"/>
                    <a:srcRect/>
                    <a:stretch>
                      <a:fillRect/>
                    </a:stretch>
                  </pic:blipFill>
                  <pic:spPr bwMode="auto">
                    <a:xfrm>
                      <a:off x="0" y="0"/>
                      <a:ext cx="565209" cy="701704"/>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22240" behindDoc="1" locked="0" layoutInCell="1" allowOverlap="1">
            <wp:simplePos x="0" y="0"/>
            <wp:positionH relativeFrom="column">
              <wp:posOffset>5680887</wp:posOffset>
            </wp:positionH>
            <wp:positionV relativeFrom="paragraph">
              <wp:posOffset>1799502</wp:posOffset>
            </wp:positionV>
            <wp:extent cx="682699" cy="481598"/>
            <wp:effectExtent l="19050" t="0" r="3101" b="0"/>
            <wp:wrapNone/>
            <wp:docPr id="19" name="Picture 19" descr="http://t1.gstatic.com/images?q=tbn:ka15SI_ekh70JM:http://3.bp.blogspot.com/_wgWd_O3eMGc/Sw6qQ5UDDFI/AAAAAAAAAPs/lRO2Mqw9P1o/s1600/FD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ka15SI_ekh70JM:http://3.bp.blogspot.com/_wgWd_O3eMGc/Sw6qQ5UDDFI/AAAAAAAAAPs/lRO2Mqw9P1o/s1600/FDR.JPG">
                      <a:hlinkClick r:id="rId21"/>
                    </pic:cNvPr>
                    <pic:cNvPicPr>
                      <a:picLocks noChangeAspect="1" noChangeArrowheads="1"/>
                    </pic:cNvPicPr>
                  </pic:nvPicPr>
                  <pic:blipFill>
                    <a:blip r:embed="rId22" cstate="print"/>
                    <a:srcRect/>
                    <a:stretch>
                      <a:fillRect/>
                    </a:stretch>
                  </pic:blipFill>
                  <pic:spPr bwMode="auto">
                    <a:xfrm>
                      <a:off x="0" y="0"/>
                      <a:ext cx="686731" cy="484442"/>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20192" behindDoc="1" locked="0" layoutInCell="1" allowOverlap="1">
            <wp:simplePos x="0" y="0"/>
            <wp:positionH relativeFrom="column">
              <wp:posOffset>5661348</wp:posOffset>
            </wp:positionH>
            <wp:positionV relativeFrom="paragraph">
              <wp:posOffset>2983511</wp:posOffset>
            </wp:positionV>
            <wp:extent cx="595912" cy="382755"/>
            <wp:effectExtent l="19050" t="0" r="0" b="0"/>
            <wp:wrapNone/>
            <wp:docPr id="13" name="Picture 13" descr="http://t1.gstatic.com/images?q=tbn:nq7xvCzjfVg_qM:http://image.guardian.co.uk/sys-images/Arts/Arts_/Pictures/2007/08/07/hitler46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nq7xvCzjfVg_qM:http://image.guardian.co.uk/sys-images/Arts/Arts_/Pictures/2007/08/07/hitler460.jpg">
                      <a:hlinkClick r:id="rId23"/>
                    </pic:cNvPr>
                    <pic:cNvPicPr>
                      <a:picLocks noChangeAspect="1" noChangeArrowheads="1"/>
                    </pic:cNvPicPr>
                  </pic:nvPicPr>
                  <pic:blipFill>
                    <a:blip r:embed="rId24" cstate="print"/>
                    <a:srcRect/>
                    <a:stretch>
                      <a:fillRect/>
                    </a:stretch>
                  </pic:blipFill>
                  <pic:spPr bwMode="auto">
                    <a:xfrm>
                      <a:off x="0" y="0"/>
                      <a:ext cx="595891" cy="382741"/>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19168" behindDoc="1" locked="0" layoutInCell="1" allowOverlap="1">
            <wp:simplePos x="0" y="0"/>
            <wp:positionH relativeFrom="column">
              <wp:posOffset>5680887</wp:posOffset>
            </wp:positionH>
            <wp:positionV relativeFrom="paragraph">
              <wp:posOffset>4663455</wp:posOffset>
            </wp:positionV>
            <wp:extent cx="576373" cy="744279"/>
            <wp:effectExtent l="19050" t="0" r="0" b="0"/>
            <wp:wrapNone/>
            <wp:docPr id="10" name="Picture 10" descr="http://t3.gstatic.com/images?q=tbn:Ejm70MBE7JSEOM:http://hurleysashimi.files.wordpress.com/2008/10/obama_hop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Ejm70MBE7JSEOM:http://hurleysashimi.files.wordpress.com/2008/10/obama_hope.png">
                      <a:hlinkClick r:id="rId25"/>
                    </pic:cNvPr>
                    <pic:cNvPicPr>
                      <a:picLocks noChangeAspect="1" noChangeArrowheads="1"/>
                    </pic:cNvPicPr>
                  </pic:nvPicPr>
                  <pic:blipFill>
                    <a:blip r:embed="rId26" cstate="print"/>
                    <a:srcRect/>
                    <a:stretch>
                      <a:fillRect/>
                    </a:stretch>
                  </pic:blipFill>
                  <pic:spPr bwMode="auto">
                    <a:xfrm>
                      <a:off x="0" y="0"/>
                      <a:ext cx="576373" cy="744279"/>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18144" behindDoc="1" locked="0" layoutInCell="1" allowOverlap="1">
            <wp:simplePos x="0" y="0"/>
            <wp:positionH relativeFrom="column">
              <wp:posOffset>5680710</wp:posOffset>
            </wp:positionH>
            <wp:positionV relativeFrom="paragraph">
              <wp:posOffset>4269740</wp:posOffset>
            </wp:positionV>
            <wp:extent cx="575945" cy="339725"/>
            <wp:effectExtent l="19050" t="0" r="0" b="0"/>
            <wp:wrapNone/>
            <wp:docPr id="7" name="Picture 7" descr="See full size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full size image">
                      <a:hlinkClick r:id="rId27"/>
                    </pic:cNvPr>
                    <pic:cNvPicPr>
                      <a:picLocks noChangeAspect="1" noChangeArrowheads="1"/>
                    </pic:cNvPicPr>
                  </pic:nvPicPr>
                  <pic:blipFill>
                    <a:blip r:embed="rId28" cstate="print"/>
                    <a:srcRect/>
                    <a:stretch>
                      <a:fillRect/>
                    </a:stretch>
                  </pic:blipFill>
                  <pic:spPr bwMode="auto">
                    <a:xfrm>
                      <a:off x="0" y="0"/>
                      <a:ext cx="575945" cy="339725"/>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17120" behindDoc="1" locked="0" layoutInCell="1" allowOverlap="1">
            <wp:simplePos x="0" y="0"/>
            <wp:positionH relativeFrom="column">
              <wp:posOffset>5680710</wp:posOffset>
            </wp:positionH>
            <wp:positionV relativeFrom="paragraph">
              <wp:posOffset>3801745</wp:posOffset>
            </wp:positionV>
            <wp:extent cx="554990" cy="414655"/>
            <wp:effectExtent l="19050" t="0" r="0" b="0"/>
            <wp:wrapNone/>
            <wp:docPr id="4" name="Picture 4" descr="http://www.edupics.com/cold-war-monuments-t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pics.com/cold-war-monuments-t5034.jpg"/>
                    <pic:cNvPicPr>
                      <a:picLocks noChangeAspect="1" noChangeArrowheads="1"/>
                    </pic:cNvPicPr>
                  </pic:nvPicPr>
                  <pic:blipFill>
                    <a:blip r:embed="rId29" cstate="print"/>
                    <a:srcRect/>
                    <a:stretch>
                      <a:fillRect/>
                    </a:stretch>
                  </pic:blipFill>
                  <pic:spPr bwMode="auto">
                    <a:xfrm>
                      <a:off x="0" y="0"/>
                      <a:ext cx="554990" cy="414655"/>
                    </a:xfrm>
                    <a:prstGeom prst="rect">
                      <a:avLst/>
                    </a:prstGeom>
                    <a:noFill/>
                    <a:ln w="9525">
                      <a:noFill/>
                      <a:miter lim="800000"/>
                      <a:headEnd/>
                      <a:tailEnd/>
                    </a:ln>
                  </pic:spPr>
                </pic:pic>
              </a:graphicData>
            </a:graphic>
          </wp:anchor>
        </w:drawing>
      </w:r>
      <w:r w:rsidR="00EE1AE7">
        <w:rPr>
          <w:noProof/>
        </w:rPr>
        <w:t xml:space="preserve">      </w:t>
      </w:r>
      <w:r w:rsidR="00925629">
        <w:rPr>
          <w:noProof/>
        </w:rPr>
        <w:t xml:space="preserve"> </w:t>
      </w:r>
      <w:r w:rsidR="00EE1AE7">
        <w:rPr>
          <w:noProof/>
        </w:rPr>
        <w:drawing>
          <wp:anchor distT="0" distB="0" distL="114300" distR="114300" simplePos="0" relativeHeight="251716096" behindDoc="1" locked="0" layoutInCell="1" allowOverlap="1">
            <wp:simplePos x="0" y="0"/>
            <wp:positionH relativeFrom="column">
              <wp:posOffset>5680887</wp:posOffset>
            </wp:positionH>
            <wp:positionV relativeFrom="paragraph">
              <wp:posOffset>3430078</wp:posOffset>
            </wp:positionV>
            <wp:extent cx="549393" cy="372140"/>
            <wp:effectExtent l="19050" t="0" r="3057" b="0"/>
            <wp:wrapNone/>
            <wp:docPr id="1" name="Picture 1" descr="File:REAGANMONEYSPEECH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EAGANMONEYSPEECH2.jpg">
                      <a:hlinkClick r:id="rId30"/>
                    </pic:cNvPr>
                    <pic:cNvPicPr>
                      <a:picLocks noChangeAspect="1" noChangeArrowheads="1"/>
                    </pic:cNvPicPr>
                  </pic:nvPicPr>
                  <pic:blipFill>
                    <a:blip r:embed="rId31" cstate="print"/>
                    <a:srcRect/>
                    <a:stretch>
                      <a:fillRect/>
                    </a:stretch>
                  </pic:blipFill>
                  <pic:spPr bwMode="auto">
                    <a:xfrm>
                      <a:off x="0" y="0"/>
                      <a:ext cx="549393" cy="372140"/>
                    </a:xfrm>
                    <a:prstGeom prst="rect">
                      <a:avLst/>
                    </a:prstGeom>
                    <a:noFill/>
                    <a:ln w="9525">
                      <a:noFill/>
                      <a:miter lim="800000"/>
                      <a:headEnd/>
                      <a:tailEnd/>
                    </a:ln>
                  </pic:spPr>
                </pic:pic>
              </a:graphicData>
            </a:graphic>
          </wp:anchor>
        </w:drawing>
      </w:r>
      <w:r>
        <w:rPr>
          <w:noProof/>
        </w:rPr>
        <w:pict>
          <v:shape id="_x0000_s1175" type="#_x0000_t15" style="position:absolute;margin-left:-49.05pt;margin-top:365.95pt;width:461.25pt;height:48.65pt;z-index:251714048;mso-position-horizontal-relative:text;mso-position-vertical-relative:text" adj="20099">
            <v:shadow on="t" opacity=".5" offset="6pt,6pt"/>
            <v:textbox style="mso-next-textbox:#_x0000_s1175">
              <w:txbxContent>
                <w:p w:rsidR="00E6512A" w:rsidRPr="003B1BE5" w:rsidRDefault="00E6512A" w:rsidP="00E6512A">
                  <w:pPr>
                    <w:rPr>
                      <w:b/>
                      <w:sz w:val="18"/>
                      <w:szCs w:val="18"/>
                      <w:lang w:val="en-CA"/>
                    </w:rPr>
                  </w:pPr>
                  <w:r>
                    <w:rPr>
                      <w:b/>
                      <w:sz w:val="18"/>
                      <w:szCs w:val="18"/>
                      <w:lang w:val="en-CA"/>
                    </w:rPr>
                    <w:t>MODERN LIBERALISM versus MODERN CONSERVATISM</w:t>
                  </w:r>
                </w:p>
                <w:p w:rsidR="00E6512A" w:rsidRPr="003B1BE5" w:rsidRDefault="00E6512A" w:rsidP="00E6512A">
                  <w:pPr>
                    <w:rPr>
                      <w:sz w:val="18"/>
                      <w:szCs w:val="18"/>
                      <w:lang w:val="en-CA"/>
                    </w:rPr>
                  </w:pPr>
                  <w:r w:rsidRPr="003B1BE5">
                    <w:rPr>
                      <w:sz w:val="18"/>
                      <w:szCs w:val="18"/>
                      <w:lang w:val="en-CA"/>
                    </w:rPr>
                    <w:t>(</w:t>
                  </w:r>
                  <w:r>
                    <w:rPr>
                      <w:sz w:val="18"/>
                      <w:szCs w:val="18"/>
                      <w:lang w:val="en-CA"/>
                    </w:rPr>
                    <w:t>the shift towards classical liberal values that began in the 1980’s under Reagan and Thatcher have also be seen in many other liberal democracies – our modern discourse now revolves around the degree to which governments should be involved in lives of individuals and in the economy – individualist versus collectivist principles)</w:t>
                  </w:r>
                </w:p>
              </w:txbxContent>
            </v:textbox>
          </v:shape>
        </w:pict>
      </w:r>
    </w:p>
    <w:p w:rsidR="0047705C" w:rsidRDefault="000C2147" w:rsidP="0047705C">
      <w:pPr>
        <w:pStyle w:val="Heading4"/>
        <w:spacing w:before="0" w:after="0"/>
        <w:ind w:left="-1080" w:right="-1267"/>
        <w:rPr>
          <w:rFonts w:ascii="Verdana" w:hAnsi="Verdana"/>
          <w:b w:val="0"/>
          <w:sz w:val="20"/>
        </w:rPr>
      </w:pPr>
      <w:r w:rsidRPr="000C2147">
        <w:rPr>
          <w:rFonts w:ascii="Verdana" w:hAnsi="Verdana"/>
          <w:b w:val="0"/>
          <w:noProof/>
          <w:sz w:val="20"/>
          <w:lang w:val="en-CA" w:eastAsia="en-CA"/>
        </w:rPr>
        <w:lastRenderedPageBreak/>
        <w:pict>
          <v:shape id="_x0000_s1184" type="#_x0000_t136" style="position:absolute;left:0;text-align:left;margin-left:-53.35pt;margin-top:-7.75pt;width:539.35pt;height:8.15pt;z-index:251742720" fillcolor="black">
            <v:shadow color="#868686"/>
            <v:textpath style="font-family:&quot;Times New Roman&quot;;font-weight:bold;v-text-kern:t" trim="t" fitpath="t" string="TO WHAT EXTENT SHOULD WE EMBRACE AN IDEOLOGY?"/>
          </v:shape>
        </w:pict>
      </w:r>
      <w:r w:rsidRPr="000C2147">
        <w:rPr>
          <w:rFonts w:ascii="Verdana" w:hAnsi="Verdana"/>
          <w:b w:val="0"/>
          <w:noProof/>
          <w:sz w:val="20"/>
          <w:lang w:val="en-CA" w:eastAsia="en-CA"/>
        </w:rPr>
        <w:pict>
          <v:shape id="_x0000_s1182" type="#_x0000_t136" style="position:absolute;left:0;text-align:left;margin-left:-53.35pt;margin-top:4.15pt;width:548.35pt;height:43.9pt;z-index:251740672" fillcolor="black">
            <v:shadow color="#868686"/>
            <v:textpath style="font-family:&quot;Times New Roman&quot;;font-weight:bold;v-text-kern:t" trim="t" fitpath="t" string="MODERN LIBERAL/CONSERVATIVE "/>
          </v:shape>
        </w:pict>
      </w:r>
      <w:r w:rsidRPr="000C2147">
        <w:rPr>
          <w:rFonts w:ascii="Verdana" w:hAnsi="Verdana"/>
          <w:b w:val="0"/>
          <w:noProof/>
          <w:sz w:val="20"/>
          <w:lang w:val="en-CA" w:eastAsia="en-CA"/>
        </w:rPr>
        <w:pict>
          <v:shape id="_x0000_s1183" type="#_x0000_t136" style="position:absolute;left:0;text-align:left;margin-left:272.6pt;margin-top:52.5pt;width:211.9pt;height:14.65pt;z-index:251741696" fillcolor="black">
            <v:shadow color="#868686"/>
            <v:textpath style="font-family:&quot;Times New Roman&quot;;font-weight:bold;v-text-kern:t" trim="t" fitpath="t" string="PERSPECTIVES"/>
          </v:shape>
        </w:pict>
      </w:r>
      <w:r w:rsidRPr="000C2147">
        <w:rPr>
          <w:rFonts w:ascii="Verdana" w:hAnsi="Verdana"/>
          <w:b w:val="0"/>
          <w:noProof/>
          <w:sz w:val="20"/>
          <w:lang w:val="en-CA" w:eastAsia="en-CA"/>
        </w:rPr>
        <w:pict>
          <v:rect id="_x0000_s1181" style="position:absolute;left:0;text-align:left;margin-left:-53.35pt;margin-top:51.3pt;width:314.35pt;height:10.9pt;z-index:251739648" fillcolor="black" stroked="f">
            <v:fill color2="fill lighten(0)" rotate="t" angle="-90" method="linear sigma" focus="100%" type="gradient"/>
          </v:rect>
        </w:pict>
      </w:r>
    </w:p>
    <w:p w:rsidR="0047705C" w:rsidRDefault="000C2147" w:rsidP="0047705C">
      <w:pPr>
        <w:pStyle w:val="Heading4"/>
        <w:spacing w:before="0" w:after="0"/>
        <w:ind w:left="-1080" w:right="-1267"/>
        <w:rPr>
          <w:rFonts w:ascii="Verdana" w:hAnsi="Verdana"/>
          <w:b w:val="0"/>
          <w:sz w:val="20"/>
        </w:rPr>
      </w:pPr>
      <w:r w:rsidRPr="000C2147">
        <w:rPr>
          <w:rFonts w:ascii="Verdana" w:hAnsi="Verdana"/>
          <w:b w:val="0"/>
          <w:noProof/>
          <w:sz w:val="20"/>
          <w:lang w:val="en-CA" w:eastAsia="en-CA"/>
        </w:rPr>
        <w:pict>
          <v:rect id="_x0000_s1180" style="position:absolute;left:0;text-align:left;margin-left:-63pt;margin-top:4.2pt;width:553.5pt;height:23.55pt;z-index:251738624" stroked="f">
            <v:fill color2="fill darken(179)" rotate="t" angle="-90" method="linear sigma" focus="-50%" type="gradient"/>
          </v:rect>
        </w:pict>
      </w: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0F522E" w:rsidP="0047705C">
      <w:pPr>
        <w:pStyle w:val="Heading4"/>
        <w:spacing w:before="0" w:after="0"/>
        <w:ind w:left="-1080" w:right="-1267"/>
        <w:jc w:val="center"/>
        <w:rPr>
          <w:rFonts w:ascii="Verdana" w:hAnsi="Verdana"/>
          <w:sz w:val="16"/>
        </w:rPr>
      </w:pPr>
      <w:r>
        <w:rPr>
          <w:rFonts w:ascii="Verdana" w:hAnsi="Verdana"/>
          <w:noProof/>
          <w:sz w:val="16"/>
          <w:u w:val="single"/>
        </w:rPr>
        <w:drawing>
          <wp:anchor distT="0" distB="0" distL="114300" distR="114300" simplePos="0" relativeHeight="251690496" behindDoc="1" locked="0" layoutInCell="1" allowOverlap="1">
            <wp:simplePos x="0" y="0"/>
            <wp:positionH relativeFrom="column">
              <wp:posOffset>5372100</wp:posOffset>
            </wp:positionH>
            <wp:positionV relativeFrom="paragraph">
              <wp:posOffset>102870</wp:posOffset>
            </wp:positionV>
            <wp:extent cx="663575" cy="800100"/>
            <wp:effectExtent l="19050" t="0" r="317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lum bright="18000"/>
                    </a:blip>
                    <a:srcRect b="23438"/>
                    <a:stretch>
                      <a:fillRect/>
                    </a:stretch>
                  </pic:blipFill>
                  <pic:spPr bwMode="auto">
                    <a:xfrm>
                      <a:off x="0" y="0"/>
                      <a:ext cx="663575" cy="800100"/>
                    </a:xfrm>
                    <a:prstGeom prst="rect">
                      <a:avLst/>
                    </a:prstGeom>
                    <a:noFill/>
                    <a:ln w="9525">
                      <a:noFill/>
                      <a:miter lim="800000"/>
                      <a:headEnd/>
                      <a:tailEnd/>
                    </a:ln>
                  </pic:spPr>
                </pic:pic>
              </a:graphicData>
            </a:graphic>
          </wp:anchor>
        </w:drawing>
      </w:r>
    </w:p>
    <w:p w:rsidR="0047705C" w:rsidRDefault="000F522E" w:rsidP="0047705C">
      <w:pPr>
        <w:pStyle w:val="Heading4"/>
        <w:spacing w:before="0" w:after="0"/>
        <w:ind w:left="-1080" w:right="-1267"/>
        <w:jc w:val="center"/>
        <w:rPr>
          <w:rFonts w:ascii="Verdana" w:hAnsi="Verdana"/>
          <w:sz w:val="16"/>
        </w:rPr>
      </w:pPr>
      <w:r>
        <w:rPr>
          <w:rFonts w:ascii="Verdana" w:hAnsi="Verdana"/>
          <w:noProof/>
          <w:sz w:val="16"/>
        </w:rPr>
        <w:drawing>
          <wp:anchor distT="0" distB="0" distL="114300" distR="114300" simplePos="0" relativeHeight="251689472" behindDoc="1" locked="0" layoutInCell="0" allowOverlap="1">
            <wp:simplePos x="0" y="0"/>
            <wp:positionH relativeFrom="column">
              <wp:posOffset>-685800</wp:posOffset>
            </wp:positionH>
            <wp:positionV relativeFrom="paragraph">
              <wp:posOffset>21590</wp:posOffset>
            </wp:positionV>
            <wp:extent cx="654685" cy="80010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lum bright="24000"/>
                    </a:blip>
                    <a:srcRect b="14635"/>
                    <a:stretch>
                      <a:fillRect/>
                    </a:stretch>
                  </pic:blipFill>
                  <pic:spPr bwMode="auto">
                    <a:xfrm>
                      <a:off x="0" y="0"/>
                      <a:ext cx="654685" cy="800100"/>
                    </a:xfrm>
                    <a:prstGeom prst="rect">
                      <a:avLst/>
                    </a:prstGeom>
                    <a:noFill/>
                    <a:ln w="9525">
                      <a:noFill/>
                      <a:miter lim="800000"/>
                      <a:headEnd/>
                      <a:tailEnd/>
                    </a:ln>
                  </pic:spPr>
                </pic:pic>
              </a:graphicData>
            </a:graphic>
          </wp:anchor>
        </w:drawing>
      </w:r>
      <w:r w:rsidR="000C2147">
        <w:rPr>
          <w:rFonts w:ascii="Verdana" w:hAnsi="Verdana"/>
          <w:noProof/>
          <w:sz w:val="16"/>
        </w:rPr>
        <w:pict>
          <v:rect id="_x0000_s1105" style="position:absolute;left:0;text-align:left;margin-left:9pt;margin-top:7.1pt;width:405pt;height:45pt;z-index:-251658752;mso-position-horizontal-relative:text;mso-position-vertical-relative:text" o:allowincell="f"/>
        </w:pict>
      </w:r>
    </w:p>
    <w:p w:rsidR="0047705C" w:rsidRDefault="0047705C" w:rsidP="0047705C">
      <w:pPr>
        <w:pStyle w:val="Heading4"/>
        <w:spacing w:before="0" w:after="0"/>
        <w:ind w:left="-1080" w:right="-1267"/>
        <w:jc w:val="center"/>
        <w:rPr>
          <w:rFonts w:ascii="Verdana" w:hAnsi="Verdana"/>
          <w:sz w:val="20"/>
        </w:rPr>
      </w:pPr>
      <w:r>
        <w:rPr>
          <w:rFonts w:ascii="Verdana" w:hAnsi="Verdana"/>
          <w:sz w:val="32"/>
        </w:rPr>
        <w:t>POLITICAL SPECTRUM</w:t>
      </w:r>
    </w:p>
    <w:p w:rsidR="0047705C" w:rsidRDefault="0047705C" w:rsidP="0047705C">
      <w:pPr>
        <w:pStyle w:val="Heading4"/>
        <w:spacing w:before="0" w:after="0"/>
        <w:ind w:left="-1080" w:right="-1267"/>
        <w:jc w:val="center"/>
        <w:rPr>
          <w:rFonts w:ascii="Verdana" w:hAnsi="Verdana"/>
          <w:sz w:val="20"/>
          <w:u w:val="single"/>
        </w:rPr>
      </w:pPr>
      <w:r>
        <w:rPr>
          <w:rFonts w:ascii="Verdana" w:hAnsi="Verdana"/>
          <w:sz w:val="20"/>
        </w:rPr>
        <w:t>Attitudes About ‘Change’ in Society</w:t>
      </w:r>
    </w:p>
    <w:p w:rsidR="0047705C" w:rsidRDefault="0047705C" w:rsidP="0047705C">
      <w:pPr>
        <w:pStyle w:val="Heading4"/>
        <w:spacing w:before="0" w:after="0"/>
        <w:ind w:left="-1080" w:right="-1267"/>
        <w:rPr>
          <w:rFonts w:ascii="Verdana" w:hAnsi="Verdana"/>
          <w:sz w:val="20"/>
          <w:u w:val="single"/>
        </w:rPr>
      </w:pP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rect id="_x0000_s1106" style="position:absolute;left:0;text-align:left;margin-left:-1in;margin-top:11.4pt;width:567pt;height:54.05pt;z-index:-251657728;mso-wrap-edited:f" wrapcoords="-30 0 -30 21600 21630 21600 21630 0 -30 0" o:allowincell="f" stroked="f">
            <v:fill color2="fill darken(143)" angle="-90" method="linear sigma" focus="100%" type="gradient"/>
          </v:rect>
        </w:pict>
      </w: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 id="_x0000_s1113" type="#_x0000_t136" style="position:absolute;left:0;text-align:left;margin-left:-45.7pt;margin-top:5.4pt;width:45.7pt;height:24.35pt;z-index:251665920" o:allowincell="f" fillcolor="#969696" stroked="f">
            <v:shadow color="#868686"/>
            <v:textpath style="font-family:&quot;Arial Black&quot;;v-text-kern:t" trim="t" fitpath="t" string="EXTREME &#10;LEFT WING"/>
          </v:shape>
        </w:pict>
      </w:r>
      <w:r>
        <w:rPr>
          <w:rFonts w:ascii="Verdana" w:hAnsi="Verdana"/>
          <w:b w:val="0"/>
          <w:noProof/>
          <w:sz w:val="20"/>
        </w:rPr>
        <w:pict>
          <v:shape id="_x0000_s1114" type="#_x0000_t136" style="position:absolute;left:0;text-align:left;margin-left:423pt;margin-top:5.4pt;width:49.95pt;height:24.35pt;z-index:251666944" o:allowincell="f" stroked="f">
            <v:shadow color="#868686"/>
            <v:textpath style="font-family:&quot;Arial Black&quot;;v-text-kern:t" trim="t" fitpath="t" string="EXTREME &#10;RIGHT WING"/>
          </v:shape>
        </w:pict>
      </w: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 id="_x0000_s1115" type="#_x0000_t136" style="position:absolute;left:0;text-align:left;margin-left:119.3pt;margin-top:2.25pt;width:43.15pt;height:9.75pt;z-index:251667968" o:allowincell="f" fillcolor="#969696" stroked="f">
            <v:shadow color="#868686"/>
            <v:textpath style="font-family:&quot;Arial Black&quot;;v-text-kern:t" trim="t" fitpath="t" string="LEFT WING"/>
          </v:shape>
        </w:pict>
      </w:r>
      <w:r>
        <w:rPr>
          <w:rFonts w:ascii="Verdana" w:hAnsi="Verdana"/>
          <w:b w:val="0"/>
          <w:noProof/>
          <w:sz w:val="20"/>
        </w:rPr>
        <w:pict>
          <v:shape id="_x0000_s1112" type="#_x0000_t136" style="position:absolute;left:0;text-align:left;margin-left:272.45pt;margin-top:2.25pt;width:52.35pt;height:9pt;z-index:251664896" o:allowincell="f" stroked="f">
            <v:shadow color="#868686"/>
            <v:textpath style="font-family:&quot;Arial Black&quot;;v-text-kern:t" trim="t" fitpath="t" string="RIGHT WING"/>
          </v:shape>
        </w:pict>
      </w: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type id="_x0000_t202" coordsize="21600,21600" o:spt="202" path="m,l,21600r21600,l21600,xe">
            <v:stroke joinstyle="miter"/>
            <v:path gradientshapeok="t" o:connecttype="rect"/>
          </v:shapetype>
          <v:shape id="_x0000_s1108" type="#_x0000_t202" style="position:absolute;left:0;text-align:left;margin-left:405pt;margin-top:8.1pt;width:81pt;height:18pt;z-index:251660800" o:allowincell="f">
            <v:textbox style="mso-next-textbox:#_x0000_s1108">
              <w:txbxContent>
                <w:p w:rsidR="0047705C" w:rsidRDefault="0047705C" w:rsidP="0047705C">
                  <w:pPr>
                    <w:jc w:val="center"/>
                  </w:pPr>
                  <w:r>
                    <w:rPr>
                      <w:sz w:val="16"/>
                    </w:rPr>
                    <w:t>REACTIONARY</w:t>
                  </w:r>
                </w:p>
              </w:txbxContent>
            </v:textbox>
          </v:shape>
        </w:pict>
      </w:r>
      <w:r>
        <w:rPr>
          <w:rFonts w:ascii="Verdana" w:hAnsi="Verdana"/>
          <w:b w:val="0"/>
          <w:noProof/>
          <w:sz w:val="20"/>
        </w:rPr>
        <w:pict>
          <v:shape id="_x0000_s1109" type="#_x0000_t202" style="position:absolute;left:0;text-align:left;margin-left:-54pt;margin-top:8.1pt;width:54pt;height:18pt;z-index:251661824" o:allowincell="f">
            <v:textbox style="mso-next-textbox:#_x0000_s1109">
              <w:txbxContent>
                <w:p w:rsidR="0047705C" w:rsidRDefault="0047705C" w:rsidP="0047705C">
                  <w:pPr>
                    <w:jc w:val="center"/>
                  </w:pPr>
                  <w:r>
                    <w:rPr>
                      <w:sz w:val="16"/>
                    </w:rPr>
                    <w:t>RADICAL</w:t>
                  </w:r>
                </w:p>
              </w:txbxContent>
            </v:textbox>
          </v:shape>
        </w:pict>
      </w:r>
      <w:r>
        <w:rPr>
          <w:rFonts w:ascii="Verdana" w:hAnsi="Verdana"/>
          <w:b w:val="0"/>
          <w:noProof/>
          <w:sz w:val="20"/>
        </w:rPr>
        <w:pict>
          <v:shape id="_x0000_s1111" type="#_x0000_t202" style="position:absolute;left:0;text-align:left;margin-left:261pt;margin-top:5.4pt;width:81pt;height:18pt;z-index:251663872" o:allowincell="f">
            <v:textbox style="mso-next-textbox:#_x0000_s1111">
              <w:txbxContent>
                <w:p w:rsidR="0047705C" w:rsidRDefault="0047705C" w:rsidP="0047705C">
                  <w:pPr>
                    <w:jc w:val="center"/>
                  </w:pPr>
                  <w:r>
                    <w:rPr>
                      <w:sz w:val="16"/>
                    </w:rPr>
                    <w:t>CONSERVATIVE</w:t>
                  </w:r>
                </w:p>
              </w:txbxContent>
            </v:textbox>
          </v:shape>
        </w:pict>
      </w:r>
      <w:r>
        <w:rPr>
          <w:rFonts w:ascii="Verdana" w:hAnsi="Verdana"/>
          <w:b w:val="0"/>
          <w:noProof/>
          <w:sz w:val="20"/>
        </w:rPr>
        <w:pict>
          <v:shape id="_x0000_s1110" type="#_x0000_t202" style="position:absolute;left:0;text-align:left;margin-left:108pt;margin-top:5.4pt;width:63pt;height:18pt;z-index:251662848" o:allowincell="f">
            <v:textbox style="mso-next-textbox:#_x0000_s1110">
              <w:txbxContent>
                <w:p w:rsidR="0047705C" w:rsidRDefault="0047705C" w:rsidP="0047705C">
                  <w:pPr>
                    <w:jc w:val="center"/>
                  </w:pPr>
                  <w:r>
                    <w:rPr>
                      <w:sz w:val="16"/>
                    </w:rPr>
                    <w:t>LIBERAL</w:t>
                  </w:r>
                </w:p>
              </w:txbxContent>
            </v:textbox>
          </v:shape>
        </w:pict>
      </w: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line id="_x0000_s1107" style="position:absolute;left:0;text-align:left;z-index:-251656704;mso-wrap-edited:f" from="-54pt,2.25pt" to="486pt,2.25pt" o:allowincell="f" strokeweight="3pt"/>
        </w:pict>
      </w: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 id="_x0000_s1129" type="#_x0000_t202" style="position:absolute;left:0;text-align:left;margin-left:418.75pt;margin-top:1.75pt;width:63pt;height:27pt;z-index:251682304" o:allowincell="f" filled="f" stroked="f">
            <v:textbox>
              <w:txbxContent>
                <w:p w:rsidR="0047705C" w:rsidRDefault="0047705C" w:rsidP="0047705C">
                  <w:pPr>
                    <w:pStyle w:val="BodyText"/>
                    <w:rPr>
                      <w:b/>
                    </w:rPr>
                  </w:pPr>
                  <w:r>
                    <w:rPr>
                      <w:b/>
                    </w:rPr>
                    <w:t>Fascism</w:t>
                  </w:r>
                </w:p>
                <w:p w:rsidR="0047705C" w:rsidRDefault="0047705C" w:rsidP="0047705C">
                  <w:pPr>
                    <w:pStyle w:val="BodyText"/>
                  </w:pPr>
                  <w:r>
                    <w:rPr>
                      <w:b/>
                    </w:rPr>
                    <w:t>Nazism</w:t>
                  </w:r>
                </w:p>
              </w:txbxContent>
            </v:textbox>
          </v:shape>
        </w:pict>
      </w:r>
      <w:r>
        <w:rPr>
          <w:rFonts w:ascii="Verdana" w:hAnsi="Verdana"/>
          <w:b w:val="0"/>
          <w:noProof/>
          <w:sz w:val="20"/>
        </w:rPr>
        <w:pict>
          <v:shape id="_x0000_s1128" type="#_x0000_t202" style="position:absolute;left:0;text-align:left;margin-left:-63pt;margin-top:1.75pt;width:1in;height:27pt;z-index:251681280" o:allowincell="f" filled="f" stroked="f">
            <v:textbox>
              <w:txbxContent>
                <w:p w:rsidR="0047705C" w:rsidRDefault="0047705C" w:rsidP="0047705C">
                  <w:pPr>
                    <w:pStyle w:val="BodyText"/>
                    <w:rPr>
                      <w:b/>
                    </w:rPr>
                  </w:pPr>
                  <w:r>
                    <w:rPr>
                      <w:b/>
                    </w:rPr>
                    <w:t>Communism</w:t>
                  </w:r>
                </w:p>
                <w:p w:rsidR="0047705C" w:rsidRDefault="0047705C" w:rsidP="0047705C">
                  <w:pPr>
                    <w:pStyle w:val="BodyText"/>
                  </w:pPr>
                  <w:r>
                    <w:rPr>
                      <w:b/>
                    </w:rPr>
                    <w:t>Stalinism</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 id="_x0000_s1118" type="#_x0000_t202" style="position:absolute;left:0;text-align:left;margin-left:261pt;margin-top:4.45pt;width:1in;height:44.1pt;z-index:251671040" o:allowincell="f" stroked="f">
            <v:textbox>
              <w:txbxContent>
                <w:p w:rsidR="0047705C" w:rsidRDefault="0047705C" w:rsidP="0047705C">
                  <w:pPr>
                    <w:pStyle w:val="BodyText"/>
                  </w:pPr>
                  <w:r>
                    <w:rPr>
                      <w:b/>
                      <w:i/>
                    </w:rPr>
                    <w:t>Resist change</w:t>
                  </w:r>
                  <w:r>
                    <w:t xml:space="preserve"> and favo</w:t>
                  </w:r>
                  <w:r w:rsidR="009F77BB">
                    <w:t>u</w:t>
                  </w:r>
                  <w:r>
                    <w:t>r  the ‘status quo’.</w:t>
                  </w:r>
                </w:p>
              </w:txbxContent>
            </v:textbox>
          </v:shape>
        </w:pict>
      </w:r>
      <w:r>
        <w:rPr>
          <w:rFonts w:ascii="Verdana" w:hAnsi="Verdana"/>
          <w:b w:val="0"/>
          <w:noProof/>
          <w:sz w:val="20"/>
        </w:rPr>
        <w:pict>
          <v:shape id="_x0000_s1117" type="#_x0000_t202" style="position:absolute;left:0;text-align:left;margin-left:99pt;margin-top:4.45pt;width:1in;height:54pt;z-index:251670016" o:allowincell="f" stroked="f">
            <v:textbox>
              <w:txbxContent>
                <w:p w:rsidR="0047705C" w:rsidRDefault="0047705C" w:rsidP="0047705C">
                  <w:pPr>
                    <w:pStyle w:val="BodyText"/>
                  </w:pPr>
                  <w:r>
                    <w:rPr>
                      <w:b/>
                      <w:i/>
                    </w:rPr>
                    <w:t>Favor</w:t>
                  </w:r>
                  <w:r>
                    <w:t xml:space="preserve"> </w:t>
                  </w:r>
                  <w:r>
                    <w:rPr>
                      <w:b/>
                      <w:i/>
                    </w:rPr>
                    <w:t>change</w:t>
                  </w:r>
                  <w:r>
                    <w:t xml:space="preserve"> through peaceful and legal means.</w:t>
                  </w:r>
                </w:p>
              </w:txbxContent>
            </v:textbox>
          </v:shape>
        </w:pict>
      </w:r>
      <w:r>
        <w:rPr>
          <w:rFonts w:ascii="Verdana" w:hAnsi="Verdana"/>
          <w:b w:val="0"/>
          <w:noProof/>
          <w:sz w:val="20"/>
        </w:rPr>
        <w:pict>
          <v:shape id="_x0000_s1119" type="#_x0000_t202" style="position:absolute;left:0;text-align:left;margin-left:414pt;margin-top:4.45pt;width:1in;height:54pt;z-index:251672064" o:allowincell="f" stroked="f">
            <v:textbox>
              <w:txbxContent>
                <w:p w:rsidR="0047705C" w:rsidRDefault="0047705C" w:rsidP="0047705C">
                  <w:pPr>
                    <w:pStyle w:val="BodyText"/>
                  </w:pPr>
                  <w:r>
                    <w:rPr>
                      <w:b/>
                      <w:i/>
                    </w:rPr>
                    <w:t xml:space="preserve">Strongly resist change </w:t>
                  </w:r>
                  <w:r>
                    <w:t>and favor a return to the past; willing to use violence.</w:t>
                  </w:r>
                </w:p>
              </w:txbxContent>
            </v:textbox>
          </v:shape>
        </w:pict>
      </w:r>
      <w:r>
        <w:rPr>
          <w:rFonts w:ascii="Verdana" w:hAnsi="Verdana"/>
          <w:b w:val="0"/>
          <w:noProof/>
          <w:sz w:val="20"/>
        </w:rPr>
        <w:pict>
          <v:shape id="_x0000_s1116" type="#_x0000_t202" style="position:absolute;left:0;text-align:left;margin-left:-63pt;margin-top:4.45pt;width:1in;height:54pt;z-index:251668992" o:allowincell="f" stroked="f">
            <v:textbox>
              <w:txbxContent>
                <w:p w:rsidR="0047705C" w:rsidRDefault="0047705C" w:rsidP="0047705C">
                  <w:pPr>
                    <w:pStyle w:val="BodyText"/>
                  </w:pPr>
                  <w:r>
                    <w:rPr>
                      <w:b/>
                      <w:i/>
                    </w:rPr>
                    <w:t>Favor immediate and fundamental</w:t>
                  </w:r>
                  <w:r>
                    <w:t xml:space="preserve"> </w:t>
                  </w:r>
                  <w:r>
                    <w:rPr>
                      <w:b/>
                      <w:i/>
                    </w:rPr>
                    <w:t>change</w:t>
                  </w:r>
                  <w:r>
                    <w:t xml:space="preserve"> through violence and/or revolution.</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right="-1267"/>
        <w:rPr>
          <w:rFonts w:ascii="Verdana" w:hAnsi="Verdana"/>
          <w:b w:val="0"/>
          <w:sz w:val="16"/>
        </w:rPr>
      </w:pPr>
    </w:p>
    <w:p w:rsidR="0047705C" w:rsidRDefault="000C2147" w:rsidP="0047705C">
      <w:pPr>
        <w:pStyle w:val="Heading4"/>
        <w:spacing w:before="0" w:after="0"/>
        <w:ind w:right="-1267"/>
        <w:rPr>
          <w:rFonts w:ascii="Verdana" w:hAnsi="Verdana"/>
          <w:b w:val="0"/>
          <w:sz w:val="20"/>
        </w:rPr>
      </w:pPr>
      <w:r w:rsidRPr="000C2147">
        <w:rPr>
          <w:rFonts w:ascii="Verdana" w:hAnsi="Verdana"/>
          <w:noProof/>
          <w:sz w:val="20"/>
        </w:rPr>
        <w:pict>
          <v:rect id="_x0000_s1141" style="position:absolute;margin-left:18pt;margin-top:10.9pt;width:405pt;height:45pt;z-index:-251624960" o:allowincell="f"/>
        </w:pict>
      </w:r>
    </w:p>
    <w:p w:rsidR="0047705C" w:rsidRDefault="0047705C" w:rsidP="0047705C">
      <w:pPr>
        <w:pStyle w:val="Heading4"/>
        <w:spacing w:before="0" w:after="0"/>
        <w:ind w:left="-1080" w:right="-1267"/>
        <w:jc w:val="center"/>
        <w:rPr>
          <w:rFonts w:ascii="Verdana" w:hAnsi="Verdana"/>
          <w:sz w:val="32"/>
        </w:rPr>
      </w:pPr>
      <w:r>
        <w:rPr>
          <w:rFonts w:ascii="Verdana" w:hAnsi="Verdana"/>
          <w:sz w:val="32"/>
        </w:rPr>
        <w:t>ECONOMIC SPECTRUM</w:t>
      </w:r>
    </w:p>
    <w:p w:rsidR="0047705C" w:rsidRDefault="0047705C" w:rsidP="0047705C">
      <w:pPr>
        <w:pStyle w:val="Heading4"/>
        <w:spacing w:before="0" w:after="0"/>
        <w:ind w:left="-1080" w:right="-1267"/>
        <w:jc w:val="center"/>
        <w:rPr>
          <w:rFonts w:ascii="Verdana" w:hAnsi="Verdana"/>
          <w:sz w:val="20"/>
          <w:u w:val="single"/>
        </w:rPr>
      </w:pPr>
      <w:r>
        <w:rPr>
          <w:rFonts w:ascii="Verdana" w:hAnsi="Verdana"/>
          <w:sz w:val="20"/>
        </w:rPr>
        <w:t>Individualism vs. Collectivism – Degree of Government Control</w:t>
      </w:r>
    </w:p>
    <w:p w:rsidR="0047705C" w:rsidRDefault="0047705C" w:rsidP="0047705C">
      <w:pPr>
        <w:pStyle w:val="Heading4"/>
        <w:spacing w:before="0" w:after="0"/>
        <w:ind w:right="-1267"/>
        <w:rPr>
          <w:rFonts w:ascii="Verdana" w:hAnsi="Verdana"/>
          <w:sz w:val="20"/>
          <w:u w:val="single"/>
        </w:rPr>
      </w:pPr>
    </w:p>
    <w:p w:rsidR="0047705C" w:rsidRDefault="0047705C" w:rsidP="0047705C">
      <w:pPr>
        <w:pStyle w:val="Heading4"/>
        <w:spacing w:before="0" w:after="0"/>
        <w:ind w:right="-1267"/>
        <w:rPr>
          <w:rFonts w:ascii="Verdana" w:hAnsi="Verdana"/>
          <w:sz w:val="20"/>
          <w:u w:val="single"/>
        </w:rPr>
      </w:pPr>
    </w:p>
    <w:p w:rsidR="0047705C" w:rsidRDefault="000C2147" w:rsidP="0047705C">
      <w:pPr>
        <w:pStyle w:val="Heading4"/>
        <w:spacing w:before="0" w:after="0"/>
        <w:ind w:right="-1267"/>
        <w:rPr>
          <w:rFonts w:ascii="Verdana" w:hAnsi="Verdana"/>
          <w:sz w:val="20"/>
          <w:u w:val="single"/>
        </w:rPr>
      </w:pPr>
      <w:r w:rsidRPr="000C2147">
        <w:rPr>
          <w:rFonts w:ascii="Verdana" w:hAnsi="Verdana"/>
          <w:b w:val="0"/>
          <w:noProof/>
          <w:sz w:val="20"/>
        </w:rPr>
        <w:pict>
          <v:rect id="_x0000_s1120" style="position:absolute;margin-left:-1in;margin-top:11.05pt;width:567pt;height:86pt;z-index:-251643392;mso-wrap-edited:f" wrapcoords="-30 0 -30 21600 21630 21600 21630 0 -30 0" o:allowincell="f" stroked="f">
            <v:fill color2="fill darken(143)" angle="-90" method="linear sigma" focus="100%" type="gradient"/>
          </v:rect>
        </w:pict>
      </w: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 id="_x0000_s1126" type="#_x0000_t136" style="position:absolute;left:0;text-align:left;margin-left:-54pt;margin-top:5.85pt;width:117pt;height:12.25pt;z-index:251679232" o:allowincell="f" fillcolor="#969696" stroked="f">
            <v:shadow color="#868686"/>
            <v:textpath style="font-family:&quot;Arial Black&quot;;v-text-kern:t" trim="t" fitpath="t" string="LEFT WING"/>
          </v:shape>
        </w:pict>
      </w:r>
      <w:r>
        <w:rPr>
          <w:rFonts w:ascii="Verdana" w:hAnsi="Verdana"/>
          <w:b w:val="0"/>
          <w:noProof/>
          <w:sz w:val="20"/>
        </w:rPr>
        <w:pict>
          <v:shape id="_x0000_s1125" type="#_x0000_t136" style="position:absolute;left:0;text-align:left;margin-left:5in;margin-top:5.4pt;width:126pt;height:12.7pt;z-index:251678208" o:allowincell="f" stroked="f">
            <v:shadow color="#868686"/>
            <v:textpath style="font-family:&quot;Arial Black&quot;;v-text-kern:t" trim="t" fitpath="t" string="RIGHT WING"/>
          </v:shape>
        </w:pict>
      </w:r>
    </w:p>
    <w:p w:rsidR="0047705C" w:rsidRDefault="0047705C" w:rsidP="0047705C">
      <w:pPr>
        <w:pStyle w:val="Heading4"/>
        <w:spacing w:before="0" w:after="0"/>
        <w:ind w:left="-1080" w:right="-1267"/>
        <w:rPr>
          <w:rFonts w:ascii="Verdana" w:hAnsi="Verdana"/>
          <w:b w:val="0"/>
          <w:sz w:val="20"/>
        </w:rPr>
      </w:pPr>
    </w:p>
    <w:p w:rsidR="0047705C" w:rsidRDefault="000C2147" w:rsidP="0047705C">
      <w:pPr>
        <w:pStyle w:val="Heading4"/>
        <w:spacing w:before="0" w:after="0"/>
        <w:ind w:left="-1080" w:right="-1267"/>
        <w:rPr>
          <w:rFonts w:ascii="Verdana" w:hAnsi="Verdana"/>
          <w:b w:val="0"/>
          <w:sz w:val="20"/>
        </w:rPr>
      </w:pPr>
      <w:r>
        <w:rPr>
          <w:rFonts w:ascii="Verdana" w:hAnsi="Verdana"/>
          <w:b w:val="0"/>
          <w:noProof/>
          <w:sz w:val="20"/>
        </w:rPr>
        <w:pict>
          <v:shape id="_x0000_s1124" type="#_x0000_t202" style="position:absolute;left:0;text-align:left;margin-left:119.3pt;margin-top:1.5pt;width:86.2pt;height:24.6pt;z-index:251677184">
            <v:textbox style="mso-next-textbox:#_x0000_s1124">
              <w:txbxContent>
                <w:p w:rsidR="00165380" w:rsidRDefault="0047705C" w:rsidP="0026214D">
                  <w:pPr>
                    <w:jc w:val="center"/>
                    <w:rPr>
                      <w:sz w:val="16"/>
                    </w:rPr>
                  </w:pPr>
                  <w:r>
                    <w:rPr>
                      <w:sz w:val="16"/>
                    </w:rPr>
                    <w:t xml:space="preserve">DEMOCRATIC </w:t>
                  </w:r>
                </w:p>
                <w:p w:rsidR="0047705C" w:rsidRPr="0026214D" w:rsidRDefault="0047705C" w:rsidP="0026214D">
                  <w:pPr>
                    <w:jc w:val="center"/>
                    <w:rPr>
                      <w:sz w:val="16"/>
                    </w:rPr>
                  </w:pPr>
                  <w:r>
                    <w:rPr>
                      <w:sz w:val="16"/>
                    </w:rPr>
                    <w:t>SOCIALISM</w:t>
                  </w:r>
                </w:p>
              </w:txbxContent>
            </v:textbox>
          </v:shape>
        </w:pict>
      </w:r>
      <w:r>
        <w:rPr>
          <w:rFonts w:ascii="Verdana" w:hAnsi="Verdana"/>
          <w:b w:val="0"/>
          <w:noProof/>
          <w:sz w:val="20"/>
        </w:rPr>
        <w:pict>
          <v:shape id="_x0000_s1191" type="#_x0000_t202" style="position:absolute;left:0;text-align:left;margin-left:216.7pt;margin-top:1.95pt;width:55.9pt;height:24.15pt;z-index:251748864">
            <v:textbox style="mso-next-textbox:#_x0000_s1191">
              <w:txbxContent>
                <w:p w:rsidR="00165380" w:rsidRDefault="00165380" w:rsidP="00165380">
                  <w:pPr>
                    <w:jc w:val="center"/>
                    <w:rPr>
                      <w:sz w:val="16"/>
                      <w:lang w:val="en-CA"/>
                    </w:rPr>
                  </w:pPr>
                  <w:r>
                    <w:rPr>
                      <w:sz w:val="16"/>
                      <w:lang w:val="en-CA"/>
                    </w:rPr>
                    <w:t xml:space="preserve">WELFARE </w:t>
                  </w:r>
                </w:p>
                <w:p w:rsidR="00165380" w:rsidRPr="00A26FFA" w:rsidRDefault="00165380" w:rsidP="00165380">
                  <w:pPr>
                    <w:jc w:val="center"/>
                    <w:rPr>
                      <w:sz w:val="16"/>
                      <w:lang w:val="en-CA"/>
                    </w:rPr>
                  </w:pPr>
                  <w:r>
                    <w:rPr>
                      <w:sz w:val="16"/>
                      <w:lang w:val="en-CA"/>
                    </w:rPr>
                    <w:t>STATE</w:t>
                  </w:r>
                </w:p>
              </w:txbxContent>
            </v:textbox>
          </v:shape>
        </w:pict>
      </w:r>
      <w:r w:rsidRPr="000C2147">
        <w:rPr>
          <w:rFonts w:ascii="Verdana" w:hAnsi="Verdana"/>
          <w:b w:val="0"/>
          <w:noProof/>
          <w:sz w:val="20"/>
          <w:lang w:val="en-CA" w:eastAsia="en-CA"/>
        </w:rPr>
        <w:pict>
          <v:shape id="_x0000_s1157" type="#_x0000_t202" style="position:absolute;left:0;text-align:left;margin-left:282.15pt;margin-top:2.4pt;width:76.7pt;height:24.15pt;z-index:251697664">
            <v:textbox style="mso-next-textbox:#_x0000_s1157">
              <w:txbxContent>
                <w:p w:rsidR="00165380" w:rsidRDefault="00A26FFA" w:rsidP="0026214D">
                  <w:pPr>
                    <w:jc w:val="center"/>
                    <w:rPr>
                      <w:sz w:val="16"/>
                      <w:lang w:val="en-CA"/>
                    </w:rPr>
                  </w:pPr>
                  <w:r>
                    <w:rPr>
                      <w:sz w:val="16"/>
                      <w:lang w:val="en-CA"/>
                    </w:rPr>
                    <w:t>WELFARE</w:t>
                  </w:r>
                  <w:r w:rsidR="0026214D">
                    <w:rPr>
                      <w:sz w:val="16"/>
                      <w:lang w:val="en-CA"/>
                    </w:rPr>
                    <w:t xml:space="preserve"> </w:t>
                  </w:r>
                </w:p>
                <w:p w:rsidR="00A26FFA" w:rsidRPr="00A26FFA" w:rsidRDefault="00A26FFA" w:rsidP="0026214D">
                  <w:pPr>
                    <w:jc w:val="center"/>
                    <w:rPr>
                      <w:sz w:val="16"/>
                      <w:lang w:val="en-CA"/>
                    </w:rPr>
                  </w:pPr>
                  <w:r>
                    <w:rPr>
                      <w:sz w:val="16"/>
                      <w:lang w:val="en-CA"/>
                    </w:rPr>
                    <w:t>CAPITALISM</w:t>
                  </w:r>
                </w:p>
              </w:txbxContent>
            </v:textbox>
          </v:shape>
        </w:pict>
      </w:r>
      <w:r w:rsidRPr="000C2147">
        <w:rPr>
          <w:rFonts w:ascii="Verdana" w:hAnsi="Verdana"/>
          <w:b w:val="0"/>
          <w:noProof/>
          <w:sz w:val="20"/>
          <w:lang w:val="en-CA" w:eastAsia="en-CA"/>
        </w:rPr>
        <w:pict>
          <v:shape id="_x0000_s1155" type="#_x0000_t202" style="position:absolute;left:0;text-align:left;margin-left:36.75pt;margin-top:8.55pt;width:62.25pt;height:18pt;z-index:251695616" o:allowincell="f">
            <v:textbox style="mso-next-textbox:#_x0000_s1155">
              <w:txbxContent>
                <w:p w:rsidR="00A26FFA" w:rsidRDefault="00A26FFA" w:rsidP="00A26FFA">
                  <w:pPr>
                    <w:jc w:val="center"/>
                  </w:pPr>
                  <w:r>
                    <w:rPr>
                      <w:sz w:val="16"/>
                    </w:rPr>
                    <w:t>SOCIALISM</w:t>
                  </w:r>
                </w:p>
              </w:txbxContent>
            </v:textbox>
          </v:shape>
        </w:pict>
      </w:r>
      <w:r>
        <w:rPr>
          <w:rFonts w:ascii="Verdana" w:hAnsi="Verdana"/>
          <w:b w:val="0"/>
          <w:noProof/>
          <w:sz w:val="20"/>
        </w:rPr>
        <w:pict>
          <v:shape id="_x0000_s1122" type="#_x0000_t202" style="position:absolute;left:0;text-align:left;margin-left:372.75pt;margin-top:1.95pt;width:113.25pt;height:24.6pt;z-index:251675136" o:allowincell="f">
            <v:textbox style="mso-next-textbox:#_x0000_s1122">
              <w:txbxContent>
                <w:p w:rsidR="0047705C" w:rsidRDefault="0047705C" w:rsidP="0047705C">
                  <w:pPr>
                    <w:jc w:val="center"/>
                    <w:rPr>
                      <w:sz w:val="16"/>
                    </w:rPr>
                  </w:pPr>
                  <w:r>
                    <w:rPr>
                      <w:sz w:val="16"/>
                    </w:rPr>
                    <w:t>CAPITALISM</w:t>
                  </w:r>
                  <w:r w:rsidR="00A26FFA">
                    <w:rPr>
                      <w:sz w:val="16"/>
                    </w:rPr>
                    <w:t xml:space="preserve"> and</w:t>
                  </w:r>
                </w:p>
                <w:p w:rsidR="00A26FFA" w:rsidRDefault="00A26FFA" w:rsidP="0047705C">
                  <w:pPr>
                    <w:jc w:val="center"/>
                  </w:pPr>
                  <w:r>
                    <w:rPr>
                      <w:sz w:val="16"/>
                    </w:rPr>
                    <w:t>CLASSICAL LIBERALISM</w:t>
                  </w:r>
                </w:p>
              </w:txbxContent>
            </v:textbox>
          </v:shape>
        </w:pict>
      </w:r>
      <w:r>
        <w:rPr>
          <w:rFonts w:ascii="Verdana" w:hAnsi="Verdana"/>
          <w:b w:val="0"/>
          <w:noProof/>
          <w:sz w:val="20"/>
        </w:rPr>
        <w:pict>
          <v:shape id="_x0000_s1123" type="#_x0000_t202" style="position:absolute;left:0;text-align:left;margin-left:-54pt;margin-top:1.95pt;width:1in;height:24.6pt;z-index:251676160" o:allowincell="f">
            <v:textbox style="mso-next-textbox:#_x0000_s1123">
              <w:txbxContent>
                <w:p w:rsidR="0047705C" w:rsidRDefault="0047705C" w:rsidP="0047705C">
                  <w:pPr>
                    <w:jc w:val="center"/>
                    <w:rPr>
                      <w:sz w:val="16"/>
                    </w:rPr>
                  </w:pPr>
                  <w:r>
                    <w:rPr>
                      <w:sz w:val="16"/>
                    </w:rPr>
                    <w:t>COMMUNISM</w:t>
                  </w:r>
                </w:p>
                <w:p w:rsidR="00A26FFA" w:rsidRDefault="00ED4DBA" w:rsidP="0047705C">
                  <w:pPr>
                    <w:jc w:val="center"/>
                  </w:pPr>
                  <w:r>
                    <w:rPr>
                      <w:sz w:val="16"/>
                    </w:rPr>
                    <w:t xml:space="preserve">and </w:t>
                  </w:r>
                  <w:r w:rsidR="00A26FFA">
                    <w:rPr>
                      <w:sz w:val="16"/>
                    </w:rPr>
                    <w:t>MARXISM</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0C2147" w:rsidP="0047705C">
      <w:pPr>
        <w:pStyle w:val="Heading4"/>
        <w:spacing w:before="0" w:after="0"/>
        <w:ind w:left="-1080" w:right="-1267"/>
        <w:rPr>
          <w:rFonts w:ascii="Verdana" w:hAnsi="Verdana"/>
          <w:b w:val="0"/>
          <w:sz w:val="20"/>
        </w:rPr>
      </w:pPr>
      <w:r w:rsidRPr="000C2147">
        <w:rPr>
          <w:rFonts w:ascii="Verdana" w:hAnsi="Verdana"/>
          <w:b w:val="0"/>
          <w:noProof/>
          <w:sz w:val="20"/>
          <w:lang w:val="en-CA" w:eastAsia="en-CA"/>
        </w:rPr>
        <w:pict>
          <v:shape id="_x0000_s1156" type="#_x0000_t202" style="position:absolute;left:0;text-align:left;margin-left:145.7pt;margin-top:7.05pt;width:85.85pt;height:24.6pt;z-index:251696640">
            <v:textbox style="mso-next-textbox:#_x0000_s1156">
              <w:txbxContent>
                <w:p w:rsidR="00A26FFA" w:rsidRDefault="00A26FFA" w:rsidP="00A26FFA">
                  <w:pPr>
                    <w:jc w:val="center"/>
                    <w:rPr>
                      <w:sz w:val="16"/>
                    </w:rPr>
                  </w:pPr>
                  <w:r>
                    <w:rPr>
                      <w:sz w:val="16"/>
                    </w:rPr>
                    <w:t>MODERN</w:t>
                  </w:r>
                </w:p>
                <w:p w:rsidR="00A26FFA" w:rsidRDefault="00A26FFA" w:rsidP="00A26FFA">
                  <w:pPr>
                    <w:jc w:val="center"/>
                  </w:pPr>
                  <w:r>
                    <w:rPr>
                      <w:sz w:val="16"/>
                    </w:rPr>
                    <w:t>LIBERALISM</w:t>
                  </w:r>
                </w:p>
              </w:txbxContent>
            </v:textbox>
          </v:shape>
        </w:pict>
      </w:r>
      <w:r w:rsidRPr="000C2147">
        <w:rPr>
          <w:rFonts w:ascii="Verdana" w:hAnsi="Verdana"/>
          <w:noProof/>
          <w:sz w:val="20"/>
          <w:u w:val="single"/>
          <w:lang w:val="en-CA" w:eastAsia="en-CA"/>
        </w:rPr>
        <w:pict>
          <v:shape id="_x0000_s1161" type="#_x0000_t202" style="position:absolute;left:0;text-align:left;margin-left:314.05pt;margin-top:7.05pt;width:85pt;height:24.6pt;z-index:251700736">
            <v:textbox style="mso-next-textbox:#_x0000_s1161">
              <w:txbxContent>
                <w:p w:rsidR="00131E11" w:rsidRDefault="00131E11" w:rsidP="00131E11">
                  <w:pPr>
                    <w:jc w:val="center"/>
                    <w:rPr>
                      <w:sz w:val="16"/>
                    </w:rPr>
                  </w:pPr>
                  <w:r>
                    <w:rPr>
                      <w:sz w:val="16"/>
                    </w:rPr>
                    <w:t>MODERN</w:t>
                  </w:r>
                </w:p>
                <w:p w:rsidR="00131E11" w:rsidRDefault="00131E11" w:rsidP="00131E11">
                  <w:pPr>
                    <w:jc w:val="center"/>
                  </w:pPr>
                  <w:r>
                    <w:rPr>
                      <w:sz w:val="16"/>
                    </w:rPr>
                    <w:t>CONSERVATISM</w:t>
                  </w:r>
                </w:p>
              </w:txbxContent>
            </v:textbox>
          </v:shape>
        </w:pict>
      </w:r>
    </w:p>
    <w:p w:rsidR="0047705C" w:rsidRDefault="000C2147" w:rsidP="0047705C">
      <w:pPr>
        <w:pStyle w:val="Heading4"/>
        <w:ind w:left="-1080" w:right="-1260"/>
        <w:rPr>
          <w:rFonts w:ascii="Verdana" w:hAnsi="Verdana"/>
          <w:b w:val="0"/>
          <w:sz w:val="20"/>
        </w:rPr>
      </w:pPr>
      <w:r>
        <w:rPr>
          <w:rFonts w:ascii="Verdana" w:hAnsi="Verdana"/>
          <w:b w:val="0"/>
          <w:noProof/>
          <w:sz w:val="20"/>
        </w:rPr>
        <w:pict>
          <v:shapetype id="_x0000_t32" coordsize="21600,21600" o:spt="32" o:oned="t" path="m,l21600,21600e" filled="f">
            <v:path arrowok="t" fillok="f" o:connecttype="none"/>
            <o:lock v:ext="edit" shapetype="t"/>
          </v:shapetype>
          <v:shape id="_x0000_s1171" type="#_x0000_t32" style="position:absolute;left:0;text-align:left;margin-left:225.1pt;margin-top:6.5pt;width:94.45pt;height:.05pt;z-index:251709952" o:connectortype="straight" strokeweight="3pt">
            <v:stroke startarrow="block" endarrow="block"/>
          </v:shape>
        </w:pict>
      </w:r>
      <w:r>
        <w:rPr>
          <w:rFonts w:ascii="Verdana" w:hAnsi="Verdana"/>
          <w:b w:val="0"/>
          <w:noProof/>
          <w:sz w:val="20"/>
        </w:rPr>
        <w:pict>
          <v:shape id="_x0000_s1133" type="#_x0000_t202" style="position:absolute;left:0;text-align:left;margin-left:171pt;margin-top:24.15pt;width:75.75pt;height:45pt;z-index:251683328" o:allowincell="f" stroked="f">
            <v:textbox>
              <w:txbxContent>
                <w:p w:rsidR="0047705C" w:rsidRDefault="002B4B06" w:rsidP="0047705C">
                  <w:pPr>
                    <w:pStyle w:val="BodyText"/>
                  </w:pPr>
                  <w:r>
                    <w:rPr>
                      <w:b/>
                      <w:i/>
                    </w:rPr>
                    <w:t>m</w:t>
                  </w:r>
                  <w:r w:rsidR="0047705C">
                    <w:rPr>
                      <w:b/>
                      <w:i/>
                    </w:rPr>
                    <w:t>ixture of left-wing and right-wing economic ideas</w:t>
                  </w:r>
                </w:p>
              </w:txbxContent>
            </v:textbox>
          </v:shape>
        </w:pict>
      </w:r>
      <w:r w:rsidRPr="000C2147">
        <w:rPr>
          <w:rFonts w:ascii="Verdana" w:hAnsi="Verdana"/>
          <w:b w:val="0"/>
          <w:noProof/>
          <w:sz w:val="20"/>
          <w:lang w:val="en-CA" w:eastAsia="en-CA"/>
        </w:rPr>
        <w:pict>
          <v:shape id="_x0000_s1158" type="#_x0000_t202" style="position:absolute;left:0;text-align:left;margin-left:264.75pt;margin-top:24.15pt;width:90.5pt;height:45pt;z-index:251698688" o:allowincell="f" stroked="f">
            <v:textbox>
              <w:txbxContent>
                <w:p w:rsidR="00A26FFA" w:rsidRPr="00A26FFA" w:rsidRDefault="00A26FFA" w:rsidP="00A26FFA">
                  <w:pPr>
                    <w:pStyle w:val="BodyText"/>
                    <w:rPr>
                      <w:lang w:val="en-CA"/>
                    </w:rPr>
                  </w:pPr>
                  <w:r>
                    <w:rPr>
                      <w:b/>
                      <w:i/>
                      <w:lang w:val="en-CA"/>
                    </w:rPr>
                    <w:t>Keynesian economics – Roosevelt’s ‘New Deal’</w:t>
                  </w:r>
                </w:p>
              </w:txbxContent>
            </v:textbox>
          </v:shape>
        </w:pict>
      </w:r>
      <w:r>
        <w:rPr>
          <w:rFonts w:ascii="Verdana" w:hAnsi="Verdana"/>
          <w:b w:val="0"/>
          <w:noProof/>
          <w:sz w:val="20"/>
        </w:rPr>
        <w:pict>
          <v:shape id="_x0000_s1134" type="#_x0000_t202" style="position:absolute;left:0;text-align:left;margin-left:89.25pt;margin-top:24.15pt;width:68.25pt;height:37.45pt;z-index:251684352" o:allowincell="f" filled="f" stroked="f">
            <v:textbox>
              <w:txbxContent>
                <w:p w:rsidR="002B4B06" w:rsidRDefault="0047705C" w:rsidP="0047705C">
                  <w:pPr>
                    <w:pStyle w:val="BodyText"/>
                    <w:rPr>
                      <w:b/>
                      <w:i/>
                    </w:rPr>
                  </w:pPr>
                  <w:r>
                    <w:rPr>
                      <w:b/>
                      <w:i/>
                    </w:rPr>
                    <w:t xml:space="preserve">equality, </w:t>
                  </w:r>
                </w:p>
                <w:p w:rsidR="002B4B06" w:rsidRDefault="002B4B06" w:rsidP="0047705C">
                  <w:pPr>
                    <w:pStyle w:val="BodyText"/>
                    <w:rPr>
                      <w:b/>
                      <w:i/>
                    </w:rPr>
                  </w:pPr>
                  <w:r>
                    <w:rPr>
                      <w:b/>
                      <w:i/>
                    </w:rPr>
                    <w:t>egalitarian</w:t>
                  </w:r>
                  <w:r w:rsidR="0047705C">
                    <w:rPr>
                      <w:b/>
                      <w:i/>
                    </w:rPr>
                    <w:t xml:space="preserve">, </w:t>
                  </w:r>
                </w:p>
                <w:p w:rsidR="0047705C" w:rsidRDefault="0047705C" w:rsidP="0047705C">
                  <w:pPr>
                    <w:pStyle w:val="BodyText"/>
                    <w:rPr>
                      <w:i/>
                    </w:rPr>
                  </w:pPr>
                  <w:r>
                    <w:rPr>
                      <w:b/>
                      <w:i/>
                    </w:rPr>
                    <w:t>collectivism</w:t>
                  </w:r>
                </w:p>
              </w:txbxContent>
            </v:textbox>
          </v:shape>
        </w:pict>
      </w:r>
      <w:r w:rsidRPr="000C2147">
        <w:rPr>
          <w:rFonts w:ascii="Verdana" w:hAnsi="Verdana"/>
          <w:b w:val="0"/>
          <w:noProof/>
          <w:sz w:val="16"/>
          <w:lang w:val="en-CA" w:eastAsia="en-CA"/>
        </w:rPr>
        <w:pict>
          <v:shape id="_x0000_s1159" type="#_x0000_t202" style="position:absolute;left:0;text-align:left;margin-left:21pt;margin-top:24.15pt;width:68.25pt;height:37.45pt;z-index:251699712" o:allowincell="f" filled="f" stroked="f">
            <v:textbox>
              <w:txbxContent>
                <w:p w:rsidR="002B4B06" w:rsidRPr="002B4B06" w:rsidRDefault="002B4B06" w:rsidP="002B4B06">
                  <w:pPr>
                    <w:pStyle w:val="BodyText"/>
                    <w:rPr>
                      <w:i/>
                      <w:lang w:val="en-CA"/>
                    </w:rPr>
                  </w:pPr>
                  <w:r>
                    <w:rPr>
                      <w:b/>
                      <w:i/>
                      <w:lang w:val="en-CA"/>
                    </w:rPr>
                    <w:t>nationalization, government regulation</w:t>
                  </w:r>
                </w:p>
              </w:txbxContent>
            </v:textbox>
          </v:shape>
        </w:pict>
      </w:r>
      <w:r>
        <w:rPr>
          <w:rFonts w:ascii="Verdana" w:hAnsi="Verdana"/>
          <w:b w:val="0"/>
          <w:noProof/>
          <w:sz w:val="20"/>
        </w:rPr>
        <w:pict>
          <v:shape id="_x0000_s1136" type="#_x0000_t202" style="position:absolute;left:0;text-align:left;margin-left:369pt;margin-top:56.35pt;width:117pt;height:45pt;z-index:251686400" o:allowincell="f" filled="f" stroked="f">
            <v:textbox>
              <w:txbxContent>
                <w:p w:rsidR="0047705C" w:rsidRDefault="0047705C" w:rsidP="0047705C">
                  <w:pPr>
                    <w:pStyle w:val="BodyText"/>
                    <w:rPr>
                      <w:i/>
                    </w:rPr>
                  </w:pPr>
                  <w:r>
                    <w:rPr>
                      <w:b/>
                      <w:i/>
                    </w:rPr>
                    <w:t>individualism, competition, supply and demand, incentive, profit motive, private ownership</w:t>
                  </w:r>
                </w:p>
              </w:txbxContent>
            </v:textbox>
          </v:shape>
        </w:pict>
      </w:r>
      <w:r>
        <w:rPr>
          <w:rFonts w:ascii="Verdana" w:hAnsi="Verdana"/>
          <w:b w:val="0"/>
          <w:noProof/>
          <w:sz w:val="20"/>
        </w:rPr>
        <w:pict>
          <v:shape id="_x0000_s1127" type="#_x0000_t202" style="position:absolute;left:0;text-align:left;margin-left:-63pt;margin-top:24.15pt;width:81pt;height:45pt;z-index:251680256" o:allowincell="f" stroked="f">
            <v:textbox>
              <w:txbxContent>
                <w:p w:rsidR="0047705C" w:rsidRDefault="00131E11" w:rsidP="0047705C">
                  <w:pPr>
                    <w:pStyle w:val="BodyText"/>
                  </w:pPr>
                  <w:r>
                    <w:rPr>
                      <w:b/>
                      <w:i/>
                    </w:rPr>
                    <w:t>t</w:t>
                  </w:r>
                  <w:r w:rsidR="0047705C">
                    <w:rPr>
                      <w:b/>
                      <w:i/>
                    </w:rPr>
                    <w:t>otal government (state) control of the economy; central planning</w:t>
                  </w:r>
                </w:p>
              </w:txbxContent>
            </v:textbox>
          </v:shape>
        </w:pict>
      </w:r>
      <w:r>
        <w:rPr>
          <w:rFonts w:ascii="Verdana" w:hAnsi="Verdana"/>
          <w:b w:val="0"/>
          <w:noProof/>
          <w:sz w:val="20"/>
        </w:rPr>
        <w:pict>
          <v:shape id="_x0000_s1135" type="#_x0000_t202" style="position:absolute;left:0;text-align:left;margin-left:5in;margin-top:24.15pt;width:130.5pt;height:45pt;z-index:251685376" stroked="f">
            <v:textbox>
              <w:txbxContent>
                <w:p w:rsidR="0047705C" w:rsidRDefault="00A26FFA" w:rsidP="0047705C">
                  <w:pPr>
                    <w:pStyle w:val="BodyText"/>
                  </w:pPr>
                  <w:r>
                    <w:rPr>
                      <w:b/>
                      <w:i/>
                    </w:rPr>
                    <w:t>little</w:t>
                  </w:r>
                  <w:r w:rsidR="0047705C">
                    <w:rPr>
                      <w:b/>
                      <w:i/>
                    </w:rPr>
                    <w:t xml:space="preserve"> government (state) control of the economy; producers and consumers in control</w:t>
                  </w:r>
                </w:p>
              </w:txbxContent>
            </v:textbox>
          </v:shape>
        </w:pict>
      </w:r>
    </w:p>
    <w:p w:rsidR="0047705C" w:rsidRDefault="0047705C" w:rsidP="0047705C">
      <w:pPr>
        <w:pStyle w:val="Heading4"/>
        <w:ind w:left="-1080" w:right="-1260"/>
        <w:rPr>
          <w:rFonts w:ascii="Verdana" w:hAnsi="Verdana"/>
          <w:b w:val="0"/>
          <w:sz w:val="20"/>
        </w:rPr>
      </w:pPr>
    </w:p>
    <w:p w:rsidR="0047705C" w:rsidRDefault="000F522E" w:rsidP="0047705C">
      <w:pPr>
        <w:pStyle w:val="Heading4"/>
        <w:ind w:left="-1080" w:right="-1260"/>
        <w:rPr>
          <w:rFonts w:ascii="Verdana" w:hAnsi="Verdana"/>
          <w:b w:val="0"/>
          <w:sz w:val="20"/>
        </w:rPr>
      </w:pPr>
      <w:r>
        <w:rPr>
          <w:rFonts w:ascii="Verdana" w:hAnsi="Verdana"/>
          <w:noProof/>
          <w:sz w:val="20"/>
          <w:u w:val="single"/>
        </w:rPr>
        <w:drawing>
          <wp:anchor distT="0" distB="0" distL="114300" distR="114300" simplePos="0" relativeHeight="251687424" behindDoc="1" locked="0" layoutInCell="0" allowOverlap="1">
            <wp:simplePos x="0" y="0"/>
            <wp:positionH relativeFrom="column">
              <wp:posOffset>5486400</wp:posOffset>
            </wp:positionH>
            <wp:positionV relativeFrom="paragraph">
              <wp:posOffset>-2425700</wp:posOffset>
            </wp:positionV>
            <wp:extent cx="589915" cy="891540"/>
            <wp:effectExtent l="19050" t="0" r="63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srcRect b="14285"/>
                    <a:stretch>
                      <a:fillRect/>
                    </a:stretch>
                  </pic:blipFill>
                  <pic:spPr bwMode="auto">
                    <a:xfrm>
                      <a:off x="0" y="0"/>
                      <a:ext cx="589915" cy="891540"/>
                    </a:xfrm>
                    <a:prstGeom prst="rect">
                      <a:avLst/>
                    </a:prstGeom>
                    <a:noFill/>
                    <a:ln w="9525">
                      <a:noFill/>
                      <a:miter lim="800000"/>
                      <a:headEnd/>
                      <a:tailEnd/>
                    </a:ln>
                  </pic:spPr>
                </pic:pic>
              </a:graphicData>
            </a:graphic>
          </wp:anchor>
        </w:drawing>
      </w:r>
      <w:r w:rsidR="000C2147">
        <w:rPr>
          <w:rFonts w:ascii="Verdana" w:hAnsi="Verdana"/>
          <w:b w:val="0"/>
          <w:noProof/>
          <w:sz w:val="20"/>
        </w:rPr>
        <w:pict>
          <v:line id="_x0000_s1121" style="position:absolute;left:0;text-align:left;z-index:-251642368;mso-wrap-edited:f;mso-position-horizontal-relative:text;mso-position-vertical-relative:text" from="-54pt,-72.9pt" to="486pt,-72.9pt" o:allowincell="f" strokeweight="3pt"/>
        </w:pict>
      </w:r>
      <w:r>
        <w:rPr>
          <w:rFonts w:ascii="Verdana" w:hAnsi="Verdana"/>
          <w:noProof/>
          <w:sz w:val="20"/>
          <w:u w:val="single"/>
        </w:rPr>
        <w:drawing>
          <wp:anchor distT="0" distB="0" distL="114300" distR="114300" simplePos="0" relativeHeight="251688448" behindDoc="0" locked="0" layoutInCell="0" allowOverlap="1">
            <wp:simplePos x="0" y="0"/>
            <wp:positionH relativeFrom="column">
              <wp:posOffset>-571500</wp:posOffset>
            </wp:positionH>
            <wp:positionV relativeFrom="paragraph">
              <wp:posOffset>-2425700</wp:posOffset>
            </wp:positionV>
            <wp:extent cx="748030" cy="91440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b="7895"/>
                    <a:stretch>
                      <a:fillRect/>
                    </a:stretch>
                  </pic:blipFill>
                  <pic:spPr bwMode="auto">
                    <a:xfrm>
                      <a:off x="0" y="0"/>
                      <a:ext cx="748030" cy="914400"/>
                    </a:xfrm>
                    <a:prstGeom prst="rect">
                      <a:avLst/>
                    </a:prstGeom>
                    <a:noFill/>
                    <a:ln w="9525">
                      <a:noFill/>
                      <a:miter lim="800000"/>
                      <a:headEnd/>
                      <a:tailEnd/>
                    </a:ln>
                  </pic:spPr>
                </pic:pic>
              </a:graphicData>
            </a:graphic>
          </wp:anchor>
        </w:drawing>
      </w:r>
    </w:p>
    <w:p w:rsidR="0047705C" w:rsidRDefault="0047705C" w:rsidP="0047705C">
      <w:pPr>
        <w:pStyle w:val="Heading4"/>
        <w:ind w:right="-1260"/>
        <w:rPr>
          <w:rFonts w:ascii="Verdana" w:hAnsi="Verdana"/>
          <w:b w:val="0"/>
          <w:sz w:val="16"/>
        </w:rPr>
      </w:pPr>
    </w:p>
    <w:p w:rsidR="0047705C" w:rsidRDefault="0047705C" w:rsidP="0047705C">
      <w:pPr>
        <w:pStyle w:val="Heading4"/>
        <w:pBdr>
          <w:top w:val="single" w:sz="4" w:space="1" w:color="auto"/>
          <w:left w:val="single" w:sz="4" w:space="4" w:color="auto"/>
          <w:bottom w:val="single" w:sz="4" w:space="1" w:color="auto"/>
          <w:right w:val="single" w:sz="4" w:space="4" w:color="auto"/>
        </w:pBdr>
        <w:ind w:left="-1080" w:right="-1260"/>
        <w:jc w:val="center"/>
        <w:rPr>
          <w:rFonts w:ascii="Verdana" w:hAnsi="Verdana"/>
          <w:sz w:val="18"/>
        </w:rPr>
      </w:pPr>
      <w:r>
        <w:rPr>
          <w:rFonts w:ascii="Verdana" w:hAnsi="Verdana"/>
          <w:sz w:val="18"/>
        </w:rPr>
        <w:t xml:space="preserve">MODERN </w:t>
      </w:r>
      <w:r>
        <w:rPr>
          <w:rFonts w:ascii="Verdana" w:hAnsi="Verdana"/>
          <w:sz w:val="36"/>
        </w:rPr>
        <w:t>CONSERVATIVE</w:t>
      </w:r>
      <w:r>
        <w:rPr>
          <w:rFonts w:ascii="Verdana" w:hAnsi="Verdana"/>
          <w:sz w:val="18"/>
        </w:rPr>
        <w:t xml:space="preserve"> VIEWPOINTS</w:t>
      </w:r>
    </w:p>
    <w:p w:rsidR="0047705C" w:rsidRDefault="0047705C" w:rsidP="0047705C">
      <w:pPr>
        <w:spacing w:before="100" w:after="100"/>
        <w:ind w:left="-1080" w:right="-1260"/>
        <w:rPr>
          <w:rFonts w:ascii="Verdana" w:hAnsi="Verdana"/>
          <w:b/>
          <w:i/>
          <w:sz w:val="18"/>
        </w:rPr>
      </w:pPr>
      <w:r>
        <w:rPr>
          <w:rFonts w:ascii="Verdana" w:hAnsi="Verdana"/>
          <w:b/>
          <w:i/>
          <w:sz w:val="18"/>
        </w:rPr>
        <w:t>Individualism and Competition</w:t>
      </w:r>
      <w:r>
        <w:rPr>
          <w:rFonts w:ascii="Verdana" w:hAnsi="Verdana"/>
          <w:sz w:val="18"/>
        </w:rPr>
        <w:t xml:space="preserve">: individuals looking out for themselves, not relying on others or on the government is important.  </w:t>
      </w:r>
      <w:r>
        <w:rPr>
          <w:rFonts w:ascii="Verdana" w:hAnsi="Verdana"/>
          <w:i/>
          <w:sz w:val="18"/>
        </w:rPr>
        <w:t>Competition</w:t>
      </w:r>
      <w:r>
        <w:rPr>
          <w:rFonts w:ascii="Verdana" w:hAnsi="Verdana"/>
          <w:sz w:val="18"/>
        </w:rPr>
        <w:t xml:space="preserve"> amongst individuals and businesses brings out the best in people, products and prices.</w:t>
      </w:r>
    </w:p>
    <w:p w:rsidR="0047705C" w:rsidRDefault="0047705C" w:rsidP="0047705C">
      <w:pPr>
        <w:spacing w:before="100" w:after="100"/>
        <w:ind w:left="-1080" w:right="-1260"/>
        <w:rPr>
          <w:rFonts w:ascii="Verdana" w:hAnsi="Verdana"/>
          <w:b/>
          <w:i/>
          <w:sz w:val="18"/>
        </w:rPr>
      </w:pPr>
      <w:r>
        <w:rPr>
          <w:rFonts w:ascii="Verdana" w:hAnsi="Verdana"/>
          <w:b/>
          <w:i/>
          <w:sz w:val="18"/>
        </w:rPr>
        <w:t>Laissez Faire and Decentralized Government</w:t>
      </w:r>
      <w:r>
        <w:rPr>
          <w:rFonts w:ascii="Verdana" w:hAnsi="Verdana"/>
          <w:sz w:val="18"/>
        </w:rPr>
        <w:t xml:space="preserve">: The federal government should not </w:t>
      </w:r>
      <w:r>
        <w:rPr>
          <w:rFonts w:ascii="Verdana" w:hAnsi="Verdana"/>
          <w:i/>
          <w:sz w:val="18"/>
        </w:rPr>
        <w:t>regulate</w:t>
      </w:r>
      <w:r>
        <w:rPr>
          <w:rFonts w:ascii="Verdana" w:hAnsi="Verdana"/>
          <w:sz w:val="18"/>
        </w:rPr>
        <w:t xml:space="preserve"> business practices, but instead should let free market forces keep order in the business world. The federal government should be as small as possible, and most power should be vested in the state and local government.</w:t>
      </w:r>
    </w:p>
    <w:p w:rsidR="0047705C" w:rsidRDefault="0047705C" w:rsidP="0047705C">
      <w:pPr>
        <w:spacing w:before="100" w:after="100"/>
        <w:ind w:left="-1080" w:right="-1260"/>
        <w:rPr>
          <w:rFonts w:ascii="Verdana" w:hAnsi="Verdana"/>
          <w:sz w:val="18"/>
        </w:rPr>
      </w:pPr>
      <w:r>
        <w:rPr>
          <w:rFonts w:ascii="Verdana" w:hAnsi="Verdana"/>
          <w:b/>
          <w:i/>
          <w:sz w:val="18"/>
        </w:rPr>
        <w:t>Personal Responsibility</w:t>
      </w:r>
      <w:r>
        <w:rPr>
          <w:rFonts w:ascii="Verdana" w:hAnsi="Verdana"/>
          <w:sz w:val="18"/>
        </w:rPr>
        <w:t xml:space="preserve">: People have a responsibility to follow the rules/laws/norms set by society. Stern punishments should be given to those who break the rules/laws/norms. </w:t>
      </w:r>
    </w:p>
    <w:p w:rsidR="0047705C" w:rsidRDefault="0047705C" w:rsidP="0047705C">
      <w:pPr>
        <w:spacing w:before="100" w:after="100"/>
        <w:ind w:left="-1080" w:right="-1260"/>
        <w:rPr>
          <w:rFonts w:ascii="Verdana" w:hAnsi="Verdana"/>
          <w:sz w:val="18"/>
        </w:rPr>
      </w:pPr>
      <w:r>
        <w:rPr>
          <w:rFonts w:ascii="Verdana" w:hAnsi="Verdana"/>
          <w:b/>
          <w:i/>
          <w:sz w:val="18"/>
        </w:rPr>
        <w:t>Traditional Values</w:t>
      </w:r>
      <w:r>
        <w:rPr>
          <w:rFonts w:ascii="Verdana" w:hAnsi="Verdana"/>
          <w:sz w:val="18"/>
        </w:rPr>
        <w:t xml:space="preserve">: People should strive to live by the traditional moral codes that our grandparents followed. There are many dangerous moral trends in society today that we need to reverse. Religion should play a larger part of peoples lives and the government should reflect religious values. </w:t>
      </w:r>
    </w:p>
    <w:p w:rsidR="0047705C" w:rsidRDefault="0047705C" w:rsidP="0047705C">
      <w:pPr>
        <w:spacing w:before="100" w:after="100"/>
        <w:ind w:left="-1080" w:right="-1260"/>
        <w:rPr>
          <w:rFonts w:ascii="Verdana" w:hAnsi="Verdana"/>
          <w:sz w:val="18"/>
        </w:rPr>
      </w:pPr>
      <w:r>
        <w:rPr>
          <w:rFonts w:ascii="Verdana" w:hAnsi="Verdana"/>
          <w:b/>
          <w:i/>
          <w:sz w:val="18"/>
        </w:rPr>
        <w:t>Maximum Benefit</w:t>
      </w:r>
      <w:r>
        <w:rPr>
          <w:rFonts w:ascii="Verdana" w:hAnsi="Verdana"/>
          <w:sz w:val="18"/>
        </w:rPr>
        <w:t xml:space="preserve">: If every individual maximizes their own benefit (profit motive), everyone will be better off.   </w:t>
      </w:r>
    </w:p>
    <w:p w:rsidR="0047705C" w:rsidRDefault="0047705C" w:rsidP="0047705C">
      <w:pPr>
        <w:spacing w:before="100" w:after="100"/>
        <w:ind w:left="-1080" w:right="-1260"/>
        <w:rPr>
          <w:rFonts w:ascii="Verdana" w:hAnsi="Verdana"/>
          <w:sz w:val="18"/>
        </w:rPr>
      </w:pPr>
      <w:r>
        <w:rPr>
          <w:rFonts w:ascii="Verdana" w:hAnsi="Verdana"/>
          <w:b/>
          <w:i/>
          <w:sz w:val="18"/>
        </w:rPr>
        <w:t>Property Rights</w:t>
      </w:r>
      <w:r>
        <w:rPr>
          <w:rFonts w:ascii="Verdana" w:hAnsi="Verdana"/>
          <w:sz w:val="18"/>
        </w:rPr>
        <w:t xml:space="preserve">: The government should pass and enforce laws that protect personal property. </w:t>
      </w:r>
    </w:p>
    <w:p w:rsidR="0047705C" w:rsidRDefault="000C2147" w:rsidP="0047705C">
      <w:pPr>
        <w:pStyle w:val="NormalWeb"/>
        <w:ind w:left="-1080" w:right="-1260"/>
        <w:rPr>
          <w:rFonts w:ascii="Verdana" w:hAnsi="Verdana"/>
          <w:sz w:val="18"/>
        </w:rPr>
      </w:pPr>
      <w:r w:rsidRPr="000C2147">
        <w:rPr>
          <w:rFonts w:ascii="Verdana" w:hAnsi="Verdana"/>
          <w:noProof/>
          <w:sz w:val="20"/>
        </w:rPr>
        <w:lastRenderedPageBreak/>
        <w:pict>
          <v:rect id="_x0000_s1142" style="position:absolute;left:0;text-align:left;margin-left:-54pt;margin-top:29.05pt;width:540pt;height:108pt;z-index:-251623936" stroked="f">
            <v:fill color2="fill darken(220)" angle="-90" method="linear sigma" focus="100%" type="gradient"/>
          </v:rect>
        </w:pict>
      </w:r>
      <w:r w:rsidR="0047705C">
        <w:rPr>
          <w:rFonts w:ascii="Verdana" w:hAnsi="Verdana"/>
          <w:sz w:val="18"/>
        </w:rPr>
        <w:t>These beliefs manifest themselves more strongly as we move farther right in the spectrum. Recently in Canada and the United States, conservatives have supported laws that would:</w:t>
      </w:r>
    </w:p>
    <w:p w:rsidR="0047705C" w:rsidRDefault="0047705C" w:rsidP="0047705C">
      <w:pPr>
        <w:numPr>
          <w:ilvl w:val="0"/>
          <w:numId w:val="2"/>
        </w:numPr>
        <w:ind w:right="-1267"/>
        <w:rPr>
          <w:rFonts w:ascii="Verdana" w:hAnsi="Verdana"/>
          <w:sz w:val="18"/>
        </w:rPr>
      </w:pPr>
      <w:r>
        <w:rPr>
          <w:rFonts w:ascii="Verdana" w:hAnsi="Verdana"/>
          <w:sz w:val="18"/>
        </w:rPr>
        <w:t>cut government spending on social programs and aggressively eliminate deficits and pay down debt;</w:t>
      </w:r>
    </w:p>
    <w:p w:rsidR="0047705C" w:rsidRDefault="0047705C" w:rsidP="0047705C">
      <w:pPr>
        <w:numPr>
          <w:ilvl w:val="0"/>
          <w:numId w:val="2"/>
        </w:numPr>
        <w:ind w:right="-1267"/>
        <w:rPr>
          <w:rFonts w:ascii="Verdana" w:hAnsi="Verdana"/>
          <w:sz w:val="18"/>
        </w:rPr>
      </w:pPr>
      <w:r>
        <w:rPr>
          <w:rFonts w:ascii="Verdana" w:hAnsi="Verdana"/>
          <w:sz w:val="18"/>
        </w:rPr>
        <w:t xml:space="preserve">deregulate industries to allow for more competition in key industries ie. </w:t>
      </w:r>
      <w:r>
        <w:rPr>
          <w:rFonts w:ascii="Verdana" w:hAnsi="Verdana"/>
          <w:i/>
          <w:sz w:val="18"/>
        </w:rPr>
        <w:t>Natural gas producers in Alberta</w:t>
      </w:r>
      <w:r>
        <w:rPr>
          <w:rFonts w:ascii="Verdana" w:hAnsi="Verdana"/>
          <w:sz w:val="18"/>
        </w:rPr>
        <w:t xml:space="preserve"> </w:t>
      </w:r>
    </w:p>
    <w:p w:rsidR="0047705C" w:rsidRDefault="0047705C" w:rsidP="0047705C">
      <w:pPr>
        <w:numPr>
          <w:ilvl w:val="0"/>
          <w:numId w:val="2"/>
        </w:numPr>
        <w:ind w:right="-1267"/>
        <w:rPr>
          <w:rFonts w:ascii="Verdana" w:hAnsi="Verdana"/>
          <w:sz w:val="18"/>
        </w:rPr>
      </w:pPr>
      <w:r>
        <w:rPr>
          <w:rFonts w:ascii="Verdana" w:hAnsi="Verdana"/>
          <w:sz w:val="18"/>
        </w:rPr>
        <w:t xml:space="preserve">privatization certain government controlled industries ie. </w:t>
      </w:r>
      <w:r>
        <w:rPr>
          <w:rFonts w:ascii="Verdana" w:hAnsi="Verdana"/>
          <w:i/>
          <w:sz w:val="18"/>
        </w:rPr>
        <w:t>alcohol sales in Alberta</w:t>
      </w:r>
      <w:r>
        <w:rPr>
          <w:rFonts w:ascii="Verdana" w:hAnsi="Verdana"/>
          <w:sz w:val="18"/>
        </w:rPr>
        <w:t xml:space="preserve">; </w:t>
      </w:r>
    </w:p>
    <w:p w:rsidR="0047705C" w:rsidRDefault="0047705C" w:rsidP="0047705C">
      <w:pPr>
        <w:numPr>
          <w:ilvl w:val="0"/>
          <w:numId w:val="2"/>
        </w:numPr>
        <w:ind w:right="-1267"/>
        <w:rPr>
          <w:rFonts w:ascii="Verdana" w:hAnsi="Verdana"/>
          <w:sz w:val="18"/>
        </w:rPr>
      </w:pPr>
      <w:r>
        <w:rPr>
          <w:rFonts w:ascii="Verdana" w:hAnsi="Verdana"/>
          <w:sz w:val="18"/>
        </w:rPr>
        <w:t xml:space="preserve">cut taxes (especially taxes that mostly effect businesses and individuals with higher incomes); </w:t>
      </w:r>
    </w:p>
    <w:p w:rsidR="0047705C" w:rsidRDefault="0047705C" w:rsidP="0047705C">
      <w:pPr>
        <w:numPr>
          <w:ilvl w:val="0"/>
          <w:numId w:val="2"/>
        </w:numPr>
        <w:ind w:right="-1267"/>
        <w:rPr>
          <w:rFonts w:ascii="Verdana" w:hAnsi="Verdana"/>
          <w:sz w:val="18"/>
        </w:rPr>
      </w:pPr>
      <w:r>
        <w:rPr>
          <w:rFonts w:ascii="Verdana" w:hAnsi="Verdana"/>
          <w:sz w:val="18"/>
        </w:rPr>
        <w:t xml:space="preserve">build more prisons and provide harsher penalties for convicted criminals; </w:t>
      </w:r>
    </w:p>
    <w:p w:rsidR="0047705C" w:rsidRDefault="0047705C" w:rsidP="0047705C">
      <w:pPr>
        <w:numPr>
          <w:ilvl w:val="0"/>
          <w:numId w:val="2"/>
        </w:numPr>
        <w:ind w:right="-1267"/>
        <w:rPr>
          <w:rFonts w:ascii="Verdana" w:hAnsi="Verdana"/>
          <w:sz w:val="18"/>
        </w:rPr>
      </w:pPr>
      <w:r>
        <w:rPr>
          <w:rFonts w:ascii="Verdana" w:hAnsi="Verdana"/>
          <w:sz w:val="18"/>
        </w:rPr>
        <w:t xml:space="preserve">remove restrictions on how landowners can use their own property; </w:t>
      </w:r>
    </w:p>
    <w:p w:rsidR="0047705C" w:rsidRDefault="0047705C" w:rsidP="0047705C">
      <w:pPr>
        <w:numPr>
          <w:ilvl w:val="0"/>
          <w:numId w:val="2"/>
        </w:numPr>
        <w:ind w:right="-1267"/>
        <w:rPr>
          <w:rFonts w:ascii="Verdana" w:hAnsi="Verdana"/>
          <w:sz w:val="18"/>
        </w:rPr>
      </w:pPr>
      <w:r>
        <w:rPr>
          <w:rFonts w:ascii="Verdana" w:hAnsi="Verdana"/>
          <w:sz w:val="18"/>
        </w:rPr>
        <w:t xml:space="preserve">make it more difficult or illegal for women to have abortions; </w:t>
      </w:r>
    </w:p>
    <w:p w:rsidR="0047705C" w:rsidRDefault="0047705C" w:rsidP="0047705C">
      <w:pPr>
        <w:numPr>
          <w:ilvl w:val="0"/>
          <w:numId w:val="2"/>
        </w:numPr>
        <w:ind w:right="-1267"/>
        <w:rPr>
          <w:rFonts w:ascii="Verdana" w:hAnsi="Verdana"/>
          <w:sz w:val="18"/>
        </w:rPr>
      </w:pPr>
      <w:r>
        <w:rPr>
          <w:rFonts w:ascii="Verdana" w:hAnsi="Verdana"/>
          <w:sz w:val="18"/>
        </w:rPr>
        <w:t xml:space="preserve">prevent states from recognizing gay marriages; </w:t>
      </w:r>
    </w:p>
    <w:p w:rsidR="0047705C" w:rsidRDefault="0047705C" w:rsidP="0047705C">
      <w:pPr>
        <w:numPr>
          <w:ilvl w:val="0"/>
          <w:numId w:val="2"/>
        </w:numPr>
        <w:ind w:right="-1267"/>
        <w:rPr>
          <w:rFonts w:ascii="Verdana" w:hAnsi="Verdana"/>
          <w:sz w:val="18"/>
        </w:rPr>
      </w:pPr>
      <w:r>
        <w:rPr>
          <w:rFonts w:ascii="Verdana" w:hAnsi="Verdana"/>
          <w:sz w:val="18"/>
        </w:rPr>
        <w:t xml:space="preserve">permit prayer in schools. </w:t>
      </w:r>
    </w:p>
    <w:p w:rsidR="0047705C" w:rsidRDefault="0047705C" w:rsidP="0047705C">
      <w:pPr>
        <w:pStyle w:val="NormalWeb"/>
        <w:ind w:left="-1080" w:right="-1267"/>
        <w:rPr>
          <w:rFonts w:ascii="Verdana" w:hAnsi="Verdana"/>
          <w:sz w:val="18"/>
        </w:rPr>
      </w:pPr>
      <w:r>
        <w:rPr>
          <w:rFonts w:ascii="Verdana" w:hAnsi="Verdana"/>
          <w:sz w:val="18"/>
        </w:rPr>
        <w:t>On the extreme right of the spectrum, we usually associate fascist politicians with foreign dictatorships. Fascist states usually direct extreme force toward their citizens in order to enforce rules, laws, and norms.</w:t>
      </w:r>
    </w:p>
    <w:p w:rsidR="0047705C" w:rsidRDefault="0047705C" w:rsidP="0047705C">
      <w:pPr>
        <w:pStyle w:val="Heading4"/>
        <w:pBdr>
          <w:top w:val="single" w:sz="4" w:space="1" w:color="auto"/>
          <w:left w:val="single" w:sz="4" w:space="4" w:color="auto"/>
          <w:bottom w:val="single" w:sz="4" w:space="1" w:color="auto"/>
          <w:right w:val="single" w:sz="4" w:space="4" w:color="auto"/>
        </w:pBdr>
        <w:ind w:left="-1080" w:right="-1267"/>
        <w:jc w:val="center"/>
        <w:rPr>
          <w:rFonts w:ascii="Verdana" w:hAnsi="Verdana"/>
          <w:sz w:val="18"/>
        </w:rPr>
      </w:pPr>
      <w:r>
        <w:rPr>
          <w:rFonts w:ascii="Verdana" w:hAnsi="Verdana"/>
          <w:sz w:val="18"/>
        </w:rPr>
        <w:t xml:space="preserve">MODERN </w:t>
      </w:r>
      <w:r>
        <w:rPr>
          <w:rFonts w:ascii="Verdana" w:hAnsi="Verdana"/>
          <w:sz w:val="36"/>
        </w:rPr>
        <w:t>LIBERAL</w:t>
      </w:r>
      <w:r>
        <w:rPr>
          <w:rFonts w:ascii="Verdana" w:hAnsi="Verdana"/>
          <w:sz w:val="18"/>
        </w:rPr>
        <w:t xml:space="preserve"> VIEWPOINTS</w:t>
      </w:r>
    </w:p>
    <w:p w:rsidR="0047705C" w:rsidRDefault="0047705C" w:rsidP="0047705C">
      <w:pPr>
        <w:spacing w:before="100" w:after="100"/>
        <w:ind w:left="-1080" w:right="-1267"/>
        <w:rPr>
          <w:rFonts w:ascii="Verdana" w:hAnsi="Verdana"/>
          <w:sz w:val="18"/>
        </w:rPr>
      </w:pPr>
      <w:r>
        <w:rPr>
          <w:rFonts w:ascii="Verdana" w:hAnsi="Verdana"/>
          <w:b/>
          <w:i/>
          <w:sz w:val="18"/>
        </w:rPr>
        <w:t>Group Responsibility</w:t>
      </w:r>
      <w:r>
        <w:rPr>
          <w:rFonts w:ascii="Verdana" w:hAnsi="Verdana"/>
          <w:sz w:val="18"/>
        </w:rPr>
        <w:t xml:space="preserve">: The government has a responsibility to help those who are disadvantaged or down on their luck. The government should work to equalize opportunities for everyone and also provide support for those who are unable to support themselves – social programs like welfare, employment insurance, health care etc.. </w:t>
      </w:r>
    </w:p>
    <w:p w:rsidR="0047705C" w:rsidRDefault="0047705C" w:rsidP="0047705C">
      <w:pPr>
        <w:spacing w:before="100" w:after="100"/>
        <w:ind w:left="-1080" w:right="-1267"/>
        <w:rPr>
          <w:rFonts w:ascii="Verdana" w:hAnsi="Verdana"/>
          <w:sz w:val="18"/>
        </w:rPr>
      </w:pPr>
      <w:r>
        <w:rPr>
          <w:rFonts w:ascii="Verdana" w:hAnsi="Verdana"/>
          <w:b/>
          <w:i/>
          <w:sz w:val="18"/>
        </w:rPr>
        <w:t>Non-Traditional Values</w:t>
      </w:r>
      <w:r>
        <w:rPr>
          <w:rFonts w:ascii="Verdana" w:hAnsi="Verdana"/>
          <w:sz w:val="18"/>
        </w:rPr>
        <w:t xml:space="preserve">: Many traditional values represent old-fashioned ideas that are unfair to women and minorities. These traditional values tend to concentrate and consecrate power held by </w:t>
      </w:r>
      <w:r>
        <w:rPr>
          <w:rFonts w:ascii="Verdana" w:hAnsi="Verdana"/>
          <w:i/>
          <w:sz w:val="18"/>
        </w:rPr>
        <w:t>wealthy white</w:t>
      </w:r>
      <w:r>
        <w:rPr>
          <w:rFonts w:ascii="Verdana" w:hAnsi="Verdana"/>
          <w:sz w:val="18"/>
        </w:rPr>
        <w:t xml:space="preserve"> </w:t>
      </w:r>
      <w:r>
        <w:rPr>
          <w:rFonts w:ascii="Verdana" w:hAnsi="Verdana"/>
          <w:i/>
          <w:sz w:val="18"/>
        </w:rPr>
        <w:t>men</w:t>
      </w:r>
      <w:r>
        <w:rPr>
          <w:rFonts w:ascii="Verdana" w:hAnsi="Verdana"/>
          <w:sz w:val="18"/>
        </w:rPr>
        <w:t>.  Fight for the liberties of oppressed or exploited people and push for change in these areas.</w:t>
      </w:r>
    </w:p>
    <w:p w:rsidR="0047705C" w:rsidRDefault="0047705C" w:rsidP="0047705C">
      <w:pPr>
        <w:spacing w:before="100" w:after="100"/>
        <w:ind w:left="-1080" w:right="-1267"/>
        <w:rPr>
          <w:rFonts w:ascii="Verdana" w:hAnsi="Verdana"/>
          <w:sz w:val="18"/>
        </w:rPr>
      </w:pPr>
      <w:r>
        <w:rPr>
          <w:rFonts w:ascii="Verdana" w:hAnsi="Verdana"/>
          <w:b/>
          <w:i/>
          <w:sz w:val="18"/>
        </w:rPr>
        <w:t>Activist government</w:t>
      </w:r>
      <w:r>
        <w:rPr>
          <w:rFonts w:ascii="Verdana" w:hAnsi="Verdana"/>
          <w:sz w:val="18"/>
        </w:rPr>
        <w:t xml:space="preserve">: The government has a responsibility to regulate business to protect workers, the environment, and the public from abuse. </w:t>
      </w:r>
    </w:p>
    <w:p w:rsidR="0047705C" w:rsidRDefault="0047705C" w:rsidP="0047705C">
      <w:pPr>
        <w:spacing w:before="100" w:after="100"/>
        <w:ind w:left="-1080" w:right="-1267"/>
        <w:rPr>
          <w:rFonts w:ascii="Verdana" w:hAnsi="Verdana"/>
          <w:sz w:val="18"/>
        </w:rPr>
      </w:pPr>
      <w:r>
        <w:rPr>
          <w:rFonts w:ascii="Verdana" w:hAnsi="Verdana"/>
          <w:b/>
          <w:i/>
          <w:sz w:val="18"/>
        </w:rPr>
        <w:t>Use of Property for Public Good</w:t>
      </w:r>
      <w:r>
        <w:rPr>
          <w:rFonts w:ascii="Verdana" w:hAnsi="Verdana"/>
          <w:sz w:val="18"/>
        </w:rPr>
        <w:t>: The government has the right to tell people how to use their personal property in order to maximize the public good.  Government should regulate and control key industries (necessary for all citizens to equal access to) so private owners cannot wield too much power over society; things like water, energy and utilities.</w:t>
      </w:r>
    </w:p>
    <w:p w:rsidR="0047705C" w:rsidRDefault="0047705C" w:rsidP="0047705C">
      <w:pPr>
        <w:pStyle w:val="NormalWeb"/>
        <w:ind w:left="-1080" w:right="-1267"/>
        <w:rPr>
          <w:rFonts w:ascii="Verdana" w:hAnsi="Verdana"/>
          <w:sz w:val="18"/>
        </w:rPr>
      </w:pPr>
      <w:r>
        <w:rPr>
          <w:rFonts w:ascii="Verdana" w:hAnsi="Verdana"/>
          <w:sz w:val="18"/>
        </w:rPr>
        <w:t xml:space="preserve">These beliefs manifest themselves more strongly as we move farther left in the spectrum. Recently in Canada and the United States, </w:t>
      </w:r>
      <w:r>
        <w:rPr>
          <w:rFonts w:ascii="Verdana" w:hAnsi="Verdana"/>
          <w:i/>
          <w:sz w:val="18"/>
        </w:rPr>
        <w:t>liberals</w:t>
      </w:r>
      <w:r>
        <w:rPr>
          <w:rFonts w:ascii="Verdana" w:hAnsi="Verdana"/>
          <w:sz w:val="18"/>
        </w:rPr>
        <w:t xml:space="preserve"> have supported laws that would</w:t>
      </w:r>
    </w:p>
    <w:p w:rsidR="0047705C" w:rsidRDefault="000C2147" w:rsidP="0047705C">
      <w:pPr>
        <w:numPr>
          <w:ilvl w:val="0"/>
          <w:numId w:val="3"/>
        </w:numPr>
        <w:ind w:right="-1267"/>
        <w:rPr>
          <w:rFonts w:ascii="Verdana" w:hAnsi="Verdana"/>
          <w:sz w:val="18"/>
        </w:rPr>
      </w:pPr>
      <w:r w:rsidRPr="000C2147">
        <w:rPr>
          <w:rFonts w:ascii="Verdana" w:hAnsi="Verdana"/>
          <w:noProof/>
          <w:sz w:val="20"/>
        </w:rPr>
        <w:pict>
          <v:rect id="_x0000_s1143" style="position:absolute;left:0;text-align:left;margin-left:-54pt;margin-top:-.2pt;width:549pt;height:117pt;z-index:-251622912" stroked="f">
            <v:fill color2="fill darken(220)" angle="-90" method="linear sigma" focus="100%" type="gradient"/>
          </v:rect>
        </w:pict>
      </w:r>
      <w:r w:rsidR="0047705C">
        <w:rPr>
          <w:rFonts w:ascii="Verdana" w:hAnsi="Verdana"/>
          <w:sz w:val="18"/>
        </w:rPr>
        <w:t xml:space="preserve">reinvest in social programs like education and health care </w:t>
      </w:r>
    </w:p>
    <w:p w:rsidR="0047705C" w:rsidRDefault="0047705C" w:rsidP="0047705C">
      <w:pPr>
        <w:numPr>
          <w:ilvl w:val="0"/>
          <w:numId w:val="3"/>
        </w:numPr>
        <w:ind w:right="-1267"/>
        <w:rPr>
          <w:rFonts w:ascii="Verdana" w:hAnsi="Verdana"/>
          <w:sz w:val="18"/>
        </w:rPr>
      </w:pPr>
      <w:r>
        <w:rPr>
          <w:rFonts w:ascii="Verdana" w:hAnsi="Verdana"/>
          <w:sz w:val="18"/>
        </w:rPr>
        <w:t xml:space="preserve">raise some taxes to pay for specific programs, maintain current tax levels, or redistribute the tax burden from lower and middle class citizens to upper class and business tax payers; </w:t>
      </w:r>
    </w:p>
    <w:p w:rsidR="0047705C" w:rsidRDefault="0047705C" w:rsidP="0047705C">
      <w:pPr>
        <w:numPr>
          <w:ilvl w:val="0"/>
          <w:numId w:val="3"/>
        </w:numPr>
        <w:ind w:right="-1267"/>
        <w:rPr>
          <w:rFonts w:ascii="Verdana" w:hAnsi="Verdana"/>
          <w:sz w:val="18"/>
        </w:rPr>
      </w:pPr>
      <w:r>
        <w:rPr>
          <w:rFonts w:ascii="Verdana" w:hAnsi="Verdana"/>
          <w:sz w:val="18"/>
        </w:rPr>
        <w:t xml:space="preserve">provide drug treatment and rehabilitation programs for criminals and at-risk youth; </w:t>
      </w:r>
    </w:p>
    <w:p w:rsidR="0047705C" w:rsidRDefault="0047705C" w:rsidP="0047705C">
      <w:pPr>
        <w:numPr>
          <w:ilvl w:val="0"/>
          <w:numId w:val="3"/>
        </w:numPr>
        <w:ind w:right="-1267"/>
        <w:rPr>
          <w:rFonts w:ascii="Verdana" w:hAnsi="Verdana"/>
          <w:sz w:val="18"/>
        </w:rPr>
      </w:pPr>
      <w:r>
        <w:rPr>
          <w:rFonts w:ascii="Verdana" w:hAnsi="Verdana"/>
          <w:sz w:val="18"/>
        </w:rPr>
        <w:t xml:space="preserve">prevent landowners from harming endangered species or sensitive habitats on their own land; </w:t>
      </w:r>
    </w:p>
    <w:p w:rsidR="0047705C" w:rsidRDefault="0047705C" w:rsidP="0047705C">
      <w:pPr>
        <w:numPr>
          <w:ilvl w:val="0"/>
          <w:numId w:val="3"/>
        </w:numPr>
        <w:ind w:right="-1267"/>
        <w:rPr>
          <w:rFonts w:ascii="Verdana" w:hAnsi="Verdana"/>
          <w:sz w:val="18"/>
        </w:rPr>
      </w:pPr>
      <w:r>
        <w:rPr>
          <w:rFonts w:ascii="Verdana" w:hAnsi="Verdana"/>
          <w:sz w:val="18"/>
        </w:rPr>
        <w:t xml:space="preserve">protect women's ability to have abortions and provide federal funding for women seeking abortions who cannot afford them; </w:t>
      </w:r>
    </w:p>
    <w:p w:rsidR="0047705C" w:rsidRDefault="0047705C" w:rsidP="0047705C">
      <w:pPr>
        <w:numPr>
          <w:ilvl w:val="0"/>
          <w:numId w:val="3"/>
        </w:numPr>
        <w:ind w:right="-1267"/>
        <w:rPr>
          <w:rFonts w:ascii="Verdana" w:hAnsi="Verdana"/>
          <w:sz w:val="18"/>
        </w:rPr>
      </w:pPr>
      <w:r>
        <w:rPr>
          <w:rFonts w:ascii="Verdana" w:hAnsi="Verdana"/>
          <w:sz w:val="18"/>
        </w:rPr>
        <w:t xml:space="preserve">extend federal civil rights protections to gays; </w:t>
      </w:r>
    </w:p>
    <w:p w:rsidR="0047705C" w:rsidRDefault="0047705C" w:rsidP="0047705C">
      <w:pPr>
        <w:numPr>
          <w:ilvl w:val="0"/>
          <w:numId w:val="3"/>
        </w:numPr>
        <w:ind w:right="-1267"/>
        <w:rPr>
          <w:rFonts w:ascii="Verdana" w:hAnsi="Verdana"/>
          <w:sz w:val="18"/>
        </w:rPr>
      </w:pPr>
      <w:r>
        <w:rPr>
          <w:rFonts w:ascii="Verdana" w:hAnsi="Verdana"/>
          <w:sz w:val="18"/>
        </w:rPr>
        <w:t xml:space="preserve">regulate how businesses treat their employees, and how they dispose of hazardous waste; </w:t>
      </w:r>
    </w:p>
    <w:p w:rsidR="0047705C" w:rsidRPr="0047705C" w:rsidRDefault="0047705C" w:rsidP="0047705C">
      <w:pPr>
        <w:numPr>
          <w:ilvl w:val="0"/>
          <w:numId w:val="3"/>
        </w:numPr>
        <w:ind w:right="-1267"/>
        <w:rPr>
          <w:rFonts w:ascii="Verdana" w:hAnsi="Verdana"/>
          <w:sz w:val="20"/>
          <w:szCs w:val="20"/>
        </w:rPr>
      </w:pPr>
      <w:r w:rsidRPr="0047705C">
        <w:rPr>
          <w:rFonts w:ascii="Verdana" w:hAnsi="Verdana"/>
          <w:sz w:val="20"/>
          <w:szCs w:val="20"/>
        </w:rPr>
        <w:t xml:space="preserve">reinforce our countries tradition of separation of church and state. </w:t>
      </w:r>
    </w:p>
    <w:p w:rsidR="0047705C" w:rsidRDefault="0047705C" w:rsidP="0047705C">
      <w:pPr>
        <w:pStyle w:val="NormalWeb"/>
        <w:ind w:left="-1080" w:right="-1267"/>
        <w:rPr>
          <w:rFonts w:ascii="Verdana" w:hAnsi="Verdana"/>
          <w:sz w:val="18"/>
        </w:rPr>
      </w:pPr>
      <w:r>
        <w:rPr>
          <w:rFonts w:ascii="Verdana" w:hAnsi="Verdana"/>
          <w:b/>
          <w:i/>
          <w:sz w:val="18"/>
        </w:rPr>
        <w:t>Taxes</w:t>
      </w:r>
      <w:r>
        <w:rPr>
          <w:rFonts w:ascii="Verdana" w:hAnsi="Verdana"/>
          <w:sz w:val="18"/>
        </w:rPr>
        <w:t xml:space="preserve"> are a way of redistributing wealth in a society.  People pay taxes to the government and the government provides services and social programs to create elements of equality within society (social programs like welfare, employment insurance, health care etc.).  In general, supporters of liberal or left wing economic ideals support government involvement in the economy and support the idea of taxes as a way of redistributing wealth.  Conversely, supporters of conservative or right wing economic ideals support less government involvement in the economy and therefore less taxation of the citizenry.</w:t>
      </w:r>
    </w:p>
    <w:p w:rsidR="0047705C" w:rsidRDefault="0047705C" w:rsidP="0047705C">
      <w:pPr>
        <w:pStyle w:val="NormalWeb"/>
        <w:spacing w:before="0" w:after="0"/>
        <w:ind w:left="-1080" w:right="-1267"/>
        <w:rPr>
          <w:rFonts w:ascii="Verdana" w:hAnsi="Verdana"/>
          <w:sz w:val="18"/>
        </w:rPr>
      </w:pPr>
      <w:r>
        <w:rPr>
          <w:rFonts w:ascii="Verdana" w:hAnsi="Verdana"/>
          <w:sz w:val="18"/>
        </w:rPr>
        <w:t>Socialist governments like those found in Scandinavian countries have large activist governments; citizens pay large taxes and in turn the government provides many of the services that private industry provides for a fee in the U.S. There are few communist governments left in the world, but they are usually marked by communal and government ownership of nearly all property. In practice, many communist governments look a lot like fascist governments.</w:t>
      </w:r>
    </w:p>
    <w:p w:rsidR="0047705C" w:rsidRDefault="0047705C" w:rsidP="0047705C">
      <w:pPr>
        <w:pStyle w:val="NormalWeb"/>
        <w:spacing w:before="0" w:after="0"/>
        <w:ind w:left="-1080" w:right="-1267"/>
        <w:rPr>
          <w:rFonts w:ascii="Verdana" w:hAnsi="Verdana"/>
          <w:sz w:val="18"/>
        </w:rPr>
      </w:pPr>
    </w:p>
    <w:p w:rsidR="0047705C" w:rsidRDefault="0047705C" w:rsidP="0047705C">
      <w:pPr>
        <w:ind w:left="-720" w:right="-1260"/>
        <w:jc w:val="center"/>
      </w:pPr>
      <w:r>
        <w:rPr>
          <w:rFonts w:ascii="Verdana" w:hAnsi="Verdana"/>
          <w:sz w:val="18"/>
        </w:rPr>
        <w:t xml:space="preserve">Source:  </w:t>
      </w:r>
      <w:hyperlink r:id="rId36" w:history="1">
        <w:r>
          <w:rPr>
            <w:rStyle w:val="Hyperlink"/>
            <w:rFonts w:ascii="Verdana" w:hAnsi="Verdana"/>
            <w:sz w:val="18"/>
          </w:rPr>
          <w:t>www.wikpedia.com</w:t>
        </w:r>
      </w:hyperlink>
      <w:r>
        <w:rPr>
          <w:rFonts w:ascii="Verdana" w:hAnsi="Verdana"/>
          <w:sz w:val="18"/>
        </w:rPr>
        <w:t xml:space="preserve"> , </w:t>
      </w:r>
      <w:hyperlink r:id="rId37" w:history="1">
        <w:r>
          <w:rPr>
            <w:rStyle w:val="Hyperlink"/>
            <w:rFonts w:ascii="Verdana" w:hAnsi="Verdana"/>
            <w:sz w:val="18"/>
          </w:rPr>
          <w:t>http://vantech.vsb.bc.ca/ss/pm/ss11/online/government/political_spectrum.htm</w:t>
        </w:r>
      </w:hyperlink>
    </w:p>
    <w:p w:rsidR="00526074" w:rsidRDefault="00526074" w:rsidP="0047705C">
      <w:pPr>
        <w:ind w:left="-720" w:right="-1260"/>
        <w:jc w:val="center"/>
      </w:pPr>
    </w:p>
    <w:p w:rsidR="00781A3D" w:rsidRDefault="00781A3D" w:rsidP="00781A3D"/>
    <w:p w:rsidR="00781A3D" w:rsidRDefault="00781A3D" w:rsidP="00781A3D">
      <w:r>
        <w:rPr>
          <w:noProof/>
        </w:rPr>
        <w:lastRenderedPageBreak/>
        <w:drawing>
          <wp:anchor distT="0" distB="0" distL="114300" distR="114300" simplePos="0" relativeHeight="251737600" behindDoc="1" locked="0" layoutInCell="1" allowOverlap="1">
            <wp:simplePos x="0" y="0"/>
            <wp:positionH relativeFrom="column">
              <wp:posOffset>-815340</wp:posOffset>
            </wp:positionH>
            <wp:positionV relativeFrom="paragraph">
              <wp:posOffset>-113030</wp:posOffset>
            </wp:positionV>
            <wp:extent cx="3982720" cy="444119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41379" t="12088" r="17822" b="6396"/>
                    <a:stretch>
                      <a:fillRect/>
                    </a:stretch>
                  </pic:blipFill>
                  <pic:spPr bwMode="auto">
                    <a:xfrm>
                      <a:off x="0" y="0"/>
                      <a:ext cx="3982720" cy="4441190"/>
                    </a:xfrm>
                    <a:prstGeom prst="rect">
                      <a:avLst/>
                    </a:prstGeom>
                    <a:noFill/>
                    <a:ln w="9525">
                      <a:noFill/>
                      <a:miter lim="800000"/>
                      <a:headEnd/>
                      <a:tailEnd/>
                    </a:ln>
                  </pic:spPr>
                </pic:pic>
              </a:graphicData>
            </a:graphic>
          </wp:anchor>
        </w:drawing>
      </w:r>
    </w:p>
    <w:p w:rsidR="00781A3D" w:rsidRDefault="00781A3D" w:rsidP="00781A3D"/>
    <w:p w:rsidR="00781A3D" w:rsidRDefault="00781A3D" w:rsidP="00781A3D"/>
    <w:p w:rsidR="00781A3D" w:rsidRDefault="00781A3D" w:rsidP="00781A3D"/>
    <w:p w:rsidR="00781A3D" w:rsidRDefault="00781A3D" w:rsidP="00781A3D">
      <w:r>
        <w:rPr>
          <w:noProof/>
        </w:rPr>
        <w:drawing>
          <wp:anchor distT="0" distB="0" distL="114300" distR="114300" simplePos="0" relativeHeight="251734528" behindDoc="1" locked="0" layoutInCell="1" allowOverlap="1">
            <wp:simplePos x="0" y="0"/>
            <wp:positionH relativeFrom="column">
              <wp:posOffset>2450092</wp:posOffset>
            </wp:positionH>
            <wp:positionV relativeFrom="paragraph">
              <wp:posOffset>43211</wp:posOffset>
            </wp:positionV>
            <wp:extent cx="4437766" cy="2741209"/>
            <wp:effectExtent l="0" t="857250" r="0" b="821141"/>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7795" t="11145" r="9492" b="6774"/>
                    <a:stretch>
                      <a:fillRect/>
                    </a:stretch>
                  </pic:blipFill>
                  <pic:spPr bwMode="auto">
                    <a:xfrm rot="5400000">
                      <a:off x="0" y="0"/>
                      <a:ext cx="4441190" cy="2743324"/>
                    </a:xfrm>
                    <a:prstGeom prst="rect">
                      <a:avLst/>
                    </a:prstGeom>
                    <a:noFill/>
                    <a:ln w="9525">
                      <a:noFill/>
                      <a:miter lim="800000"/>
                      <a:headEnd/>
                      <a:tailEnd/>
                    </a:ln>
                  </pic:spPr>
                </pic:pic>
              </a:graphicData>
            </a:graphic>
          </wp:anchor>
        </w:drawing>
      </w:r>
    </w:p>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526074" w:rsidRDefault="00781A3D" w:rsidP="0047705C">
      <w:pPr>
        <w:ind w:left="-720" w:right="-1260"/>
        <w:jc w:val="center"/>
        <w:rPr>
          <w:rFonts w:ascii="Arial Black" w:hAnsi="Arial Black" w:cs="Arial"/>
          <w:color w:val="FFFFFF"/>
          <w:sz w:val="32"/>
        </w:rPr>
      </w:pPr>
      <w:r>
        <w:rPr>
          <w:noProof/>
        </w:rPr>
        <w:drawing>
          <wp:anchor distT="0" distB="0" distL="114300" distR="114300" simplePos="0" relativeHeight="251733504" behindDoc="1" locked="0" layoutInCell="1" allowOverlap="1">
            <wp:simplePos x="0" y="0"/>
            <wp:positionH relativeFrom="column">
              <wp:posOffset>2663825</wp:posOffset>
            </wp:positionH>
            <wp:positionV relativeFrom="paragraph">
              <wp:posOffset>263525</wp:posOffset>
            </wp:positionV>
            <wp:extent cx="3472180" cy="3801745"/>
            <wp:effectExtent l="19050" t="0" r="0"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39177" t="10217" r="12204" b="13932"/>
                    <a:stretch>
                      <a:fillRect/>
                    </a:stretch>
                  </pic:blipFill>
                  <pic:spPr bwMode="auto">
                    <a:xfrm>
                      <a:off x="0" y="0"/>
                      <a:ext cx="3472180" cy="3801745"/>
                    </a:xfrm>
                    <a:prstGeom prst="rect">
                      <a:avLst/>
                    </a:prstGeom>
                    <a:noFill/>
                    <a:ln w="9525">
                      <a:noFill/>
                      <a:miter lim="800000"/>
                      <a:headEnd/>
                      <a:tailEnd/>
                    </a:ln>
                  </pic:spPr>
                </pic:pic>
              </a:graphicData>
            </a:graphic>
          </wp:anchor>
        </w:drawing>
      </w:r>
      <w:r>
        <w:rPr>
          <w:noProof/>
        </w:rPr>
        <w:drawing>
          <wp:anchor distT="0" distB="0" distL="114300" distR="114300" simplePos="0" relativeHeight="251732480" behindDoc="1" locked="0" layoutInCell="1" allowOverlap="1">
            <wp:simplePos x="0" y="0"/>
            <wp:positionH relativeFrom="column">
              <wp:posOffset>-756285</wp:posOffset>
            </wp:positionH>
            <wp:positionV relativeFrom="paragraph">
              <wp:posOffset>185420</wp:posOffset>
            </wp:positionV>
            <wp:extent cx="3293745" cy="2216785"/>
            <wp:effectExtent l="19050" t="0" r="190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23311" t="15801" r="14924" b="26264"/>
                    <a:stretch>
                      <a:fillRect/>
                    </a:stretch>
                  </pic:blipFill>
                  <pic:spPr bwMode="auto">
                    <a:xfrm>
                      <a:off x="0" y="0"/>
                      <a:ext cx="3293745" cy="2216785"/>
                    </a:xfrm>
                    <a:prstGeom prst="rect">
                      <a:avLst/>
                    </a:prstGeom>
                    <a:noFill/>
                    <a:ln w="9525">
                      <a:noFill/>
                      <a:miter lim="800000"/>
                      <a:headEnd/>
                      <a:tailEnd/>
                    </a:ln>
                  </pic:spPr>
                </pic:pic>
              </a:graphicData>
            </a:graphic>
          </wp:anchor>
        </w:drawing>
      </w:r>
      <w:r w:rsidR="000C2147" w:rsidRPr="000C2147">
        <w:rPr>
          <w:noProof/>
          <w:lang w:eastAsia="zh-TW"/>
        </w:rPr>
        <w:pict>
          <v:shape id="_x0000_s1178" type="#_x0000_t202" style="position:absolute;left:0;text-align:left;margin-left:354.05pt;margin-top:336.95pt;width:110.25pt;height:48.75pt;z-index:251735552;mso-position-horizontal-relative:text;mso-position-vertical-relative:text;mso-width-relative:margin;mso-height-relative:margin" stroked="f">
            <v:textbox>
              <w:txbxContent>
                <w:p w:rsidR="00781A3D" w:rsidRPr="00494665" w:rsidRDefault="00781A3D" w:rsidP="00781A3D">
                  <w:pPr>
                    <w:jc w:val="center"/>
                    <w:rPr>
                      <w:sz w:val="16"/>
                      <w:szCs w:val="16"/>
                    </w:rPr>
                  </w:pPr>
                  <w:r w:rsidRPr="00F66264">
                    <w:rPr>
                      <w:b/>
                      <w:sz w:val="16"/>
                      <w:szCs w:val="16"/>
                    </w:rPr>
                    <w:t>Source</w:t>
                  </w:r>
                  <w:r w:rsidRPr="00494665">
                    <w:rPr>
                      <w:sz w:val="16"/>
                      <w:szCs w:val="16"/>
                    </w:rPr>
                    <w:t xml:space="preserve">: Understandings of Ideology. Oxford </w:t>
                  </w:r>
                  <w:r>
                    <w:rPr>
                      <w:sz w:val="16"/>
                      <w:szCs w:val="16"/>
                    </w:rPr>
                    <w:t>U</w:t>
                  </w:r>
                  <w:r w:rsidRPr="00494665">
                    <w:rPr>
                      <w:sz w:val="16"/>
                      <w:szCs w:val="16"/>
                    </w:rPr>
                    <w:t>niversity Press, 2009.</w:t>
                  </w:r>
                </w:p>
              </w:txbxContent>
            </v:textbox>
          </v:shape>
        </w:pict>
      </w:r>
      <w:r>
        <w:rPr>
          <w:rFonts w:ascii="Arial Black" w:hAnsi="Arial Black" w:cs="Arial"/>
          <w:noProof/>
          <w:color w:val="FFFFFF"/>
          <w:sz w:val="32"/>
        </w:rPr>
        <w:drawing>
          <wp:anchor distT="0" distB="0" distL="114300" distR="114300" simplePos="0" relativeHeight="251731456" behindDoc="1" locked="0" layoutInCell="1" allowOverlap="1">
            <wp:simplePos x="0" y="0"/>
            <wp:positionH relativeFrom="column">
              <wp:posOffset>-815340</wp:posOffset>
            </wp:positionH>
            <wp:positionV relativeFrom="paragraph">
              <wp:posOffset>2497455</wp:posOffset>
            </wp:positionV>
            <wp:extent cx="4859655" cy="258826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5271" t="13622" r="2325" b="11455"/>
                    <a:stretch>
                      <a:fillRect/>
                    </a:stretch>
                  </pic:blipFill>
                  <pic:spPr bwMode="auto">
                    <a:xfrm>
                      <a:off x="0" y="0"/>
                      <a:ext cx="4859655" cy="2588260"/>
                    </a:xfrm>
                    <a:prstGeom prst="rect">
                      <a:avLst/>
                    </a:prstGeom>
                    <a:noFill/>
                    <a:ln w="9525">
                      <a:noFill/>
                      <a:miter lim="800000"/>
                      <a:headEnd/>
                      <a:tailEnd/>
                    </a:ln>
                  </pic:spPr>
                </pic:pic>
              </a:graphicData>
            </a:graphic>
          </wp:anchor>
        </w:drawing>
      </w:r>
    </w:p>
    <w:sectPr w:rsidR="00526074" w:rsidSect="0047705C">
      <w:pgSz w:w="12240" w:h="15840"/>
      <w:pgMar w:top="720" w:right="1800" w:bottom="5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407FC"/>
    <w:multiLevelType w:val="hybridMultilevel"/>
    <w:tmpl w:val="0B04DD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
    <w:nsid w:val="480E0592"/>
    <w:multiLevelType w:val="hybridMultilevel"/>
    <w:tmpl w:val="7C182DA6"/>
    <w:lvl w:ilvl="0" w:tplc="C6285FC4">
      <w:start w:val="1"/>
      <w:numFmt w:val="decimal"/>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nsid w:val="78E120E8"/>
    <w:multiLevelType w:val="hybridMultilevel"/>
    <w:tmpl w:val="25464F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noPunctuationKerning/>
  <w:characterSpacingControl w:val="doNotCompress"/>
  <w:compat/>
  <w:rsids>
    <w:rsidRoot w:val="009721B3"/>
    <w:rsid w:val="00044031"/>
    <w:rsid w:val="000A0DD7"/>
    <w:rsid w:val="000C2147"/>
    <w:rsid w:val="000D5BCD"/>
    <w:rsid w:val="000F522E"/>
    <w:rsid w:val="00131E11"/>
    <w:rsid w:val="00165380"/>
    <w:rsid w:val="0016682A"/>
    <w:rsid w:val="001D701C"/>
    <w:rsid w:val="0026214D"/>
    <w:rsid w:val="002B14C8"/>
    <w:rsid w:val="002B4B06"/>
    <w:rsid w:val="00311917"/>
    <w:rsid w:val="0036001E"/>
    <w:rsid w:val="00394915"/>
    <w:rsid w:val="003A0665"/>
    <w:rsid w:val="003B1BE5"/>
    <w:rsid w:val="003D693B"/>
    <w:rsid w:val="0047705C"/>
    <w:rsid w:val="004A3440"/>
    <w:rsid w:val="004D32F8"/>
    <w:rsid w:val="00500D9A"/>
    <w:rsid w:val="00505748"/>
    <w:rsid w:val="00526074"/>
    <w:rsid w:val="00574074"/>
    <w:rsid w:val="00574A07"/>
    <w:rsid w:val="00586EC4"/>
    <w:rsid w:val="005F7489"/>
    <w:rsid w:val="0065157F"/>
    <w:rsid w:val="00692FE9"/>
    <w:rsid w:val="006C7D43"/>
    <w:rsid w:val="006F06BF"/>
    <w:rsid w:val="00714876"/>
    <w:rsid w:val="00781A3D"/>
    <w:rsid w:val="0079183A"/>
    <w:rsid w:val="008A0BD8"/>
    <w:rsid w:val="00925629"/>
    <w:rsid w:val="00937960"/>
    <w:rsid w:val="009721B3"/>
    <w:rsid w:val="009A15B8"/>
    <w:rsid w:val="009E689E"/>
    <w:rsid w:val="009F77BB"/>
    <w:rsid w:val="00A26FFA"/>
    <w:rsid w:val="00A302D1"/>
    <w:rsid w:val="00A70730"/>
    <w:rsid w:val="00AD6DE6"/>
    <w:rsid w:val="00AF0458"/>
    <w:rsid w:val="00B16305"/>
    <w:rsid w:val="00B30537"/>
    <w:rsid w:val="00B86270"/>
    <w:rsid w:val="00BA35A3"/>
    <w:rsid w:val="00BA482F"/>
    <w:rsid w:val="00BB2E39"/>
    <w:rsid w:val="00BF23C8"/>
    <w:rsid w:val="00D17FA9"/>
    <w:rsid w:val="00D323E2"/>
    <w:rsid w:val="00D73E49"/>
    <w:rsid w:val="00E6512A"/>
    <w:rsid w:val="00EA564E"/>
    <w:rsid w:val="00ED4DBA"/>
    <w:rsid w:val="00EE1AE7"/>
    <w:rsid w:val="00F437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2732]" strokecolor="none"/>
    </o:shapedefaults>
    <o:shapelayout v:ext="edit">
      <o:idmap v:ext="edit" data="1"/>
      <o:rules v:ext="edit">
        <o:r id="V:Rule2" type="connector" idref="#_x0000_s117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876"/>
    <w:rPr>
      <w:sz w:val="24"/>
      <w:szCs w:val="24"/>
      <w:lang w:val="en-US" w:eastAsia="en-US"/>
    </w:rPr>
  </w:style>
  <w:style w:type="paragraph" w:styleId="Heading1">
    <w:name w:val="heading 1"/>
    <w:basedOn w:val="Normal"/>
    <w:next w:val="Normal"/>
    <w:qFormat/>
    <w:rsid w:val="00714876"/>
    <w:pPr>
      <w:keepNext/>
      <w:ind w:left="-720" w:right="-1260"/>
      <w:outlineLvl w:val="0"/>
    </w:pPr>
    <w:rPr>
      <w:rFonts w:ascii="Arial" w:hAnsi="Arial" w:cs="Arial"/>
      <w:b/>
      <w:bCs/>
    </w:rPr>
  </w:style>
  <w:style w:type="paragraph" w:styleId="Heading4">
    <w:name w:val="heading 4"/>
    <w:basedOn w:val="Normal"/>
    <w:next w:val="Normal"/>
    <w:qFormat/>
    <w:rsid w:val="004770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14876"/>
    <w:pPr>
      <w:ind w:left="-720" w:right="-720"/>
    </w:pPr>
    <w:rPr>
      <w:rFonts w:ascii="Arial" w:hAnsi="Arial" w:cs="Arial"/>
    </w:rPr>
  </w:style>
  <w:style w:type="character" w:styleId="Hyperlink">
    <w:name w:val="Hyperlink"/>
    <w:basedOn w:val="DefaultParagraphFont"/>
    <w:rsid w:val="00937960"/>
    <w:rPr>
      <w:color w:val="0000FF"/>
      <w:u w:val="single"/>
    </w:rPr>
  </w:style>
  <w:style w:type="paragraph" w:styleId="NormalWeb">
    <w:name w:val="Normal (Web)"/>
    <w:basedOn w:val="Normal"/>
    <w:rsid w:val="0047705C"/>
    <w:pPr>
      <w:spacing w:before="100" w:beforeAutospacing="1" w:after="100" w:afterAutospacing="1"/>
    </w:pPr>
  </w:style>
  <w:style w:type="paragraph" w:styleId="BodyText">
    <w:name w:val="Body Text"/>
    <w:basedOn w:val="Normal"/>
    <w:link w:val="BodyTextChar"/>
    <w:rsid w:val="0047705C"/>
    <w:pPr>
      <w:jc w:val="center"/>
    </w:pPr>
    <w:rPr>
      <w:sz w:val="16"/>
    </w:rPr>
  </w:style>
  <w:style w:type="character" w:customStyle="1" w:styleId="BodyTextChar">
    <w:name w:val="Body Text Char"/>
    <w:basedOn w:val="DefaultParagraphFont"/>
    <w:link w:val="BodyText"/>
    <w:rsid w:val="00A26FFA"/>
    <w:rPr>
      <w:sz w:val="16"/>
      <w:szCs w:val="24"/>
      <w:lang w:val="en-US" w:eastAsia="en-US"/>
    </w:rPr>
  </w:style>
  <w:style w:type="paragraph" w:styleId="BalloonText">
    <w:name w:val="Balloon Text"/>
    <w:basedOn w:val="Normal"/>
    <w:link w:val="BalloonTextChar"/>
    <w:rsid w:val="00EE1AE7"/>
    <w:rPr>
      <w:rFonts w:ascii="Tahoma" w:hAnsi="Tahoma" w:cs="Tahoma"/>
      <w:sz w:val="16"/>
      <w:szCs w:val="16"/>
    </w:rPr>
  </w:style>
  <w:style w:type="character" w:customStyle="1" w:styleId="BalloonTextChar">
    <w:name w:val="Balloon Text Char"/>
    <w:basedOn w:val="DefaultParagraphFont"/>
    <w:link w:val="BalloonText"/>
    <w:rsid w:val="00EE1AE7"/>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google.ca/imgres?imgurl=http://janedark.com/Marx.jpg&amp;imgrefurl=http://janedark.com/poetics/&amp;usg=__mIDykE8qdqRyWc7TqWTkJoprd70=&amp;h=563&amp;w=480&amp;sz=60&amp;hl=en&amp;start=12&amp;um=1&amp;itbs=1&amp;tbnid=nqPcR_8Jnzoj1M:&amp;tbnh=133&amp;tbnw=113&amp;prev=/images?q=marx+free+image&amp;hl=en&amp;rlz=1T4SUNA_enCA243CA245&amp;um=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images.google.ca/imgres?imgurl=http://3.bp.blogspot.com/_wgWd_O3eMGc/Sw6qQ5UDDFI/AAAAAAAAAPs/lRO2Mqw9P1o/s1600/FDR.JPG&amp;imgrefurl=http://bishopmadison.blogspot.com/&amp;usg=__gWg5q0pqLNc2AwWx0hlpiuPLJoI=&amp;h=447&amp;w=640&amp;sz=25&amp;hl=en&amp;start=84&amp;um=1&amp;itbs=1&amp;tbnid=ka15SI_ekh70JM:&amp;tbnh=96&amp;tbnw=137&amp;prev=/images?q=FDR+free+image&amp;ndsp=21&amp;hl=en&amp;rlz=1T4SUNA_enCA243CA245&amp;sa=N&amp;start=63&amp;um=1" TargetMode="External"/><Relationship Id="rId34" Type="http://schemas.openxmlformats.org/officeDocument/2006/relationships/image" Target="media/image17.png"/><Relationship Id="rId42" Type="http://schemas.openxmlformats.org/officeDocument/2006/relationships/image" Target="media/image23.png"/><Relationship Id="rId7" Type="http://schemas.openxmlformats.org/officeDocument/2006/relationships/hyperlink" Target="http://images.google.ca/imgres?imgurl=http://thebsreport.files.wordpress.com/2009/09/john-locke.jpg&amp;imgrefurl=http://thebsreport.wordpress.com/2009/09/14/quote-of-the-day-john-locke/&amp;usg=__f1dDiW67bS8_Vuz2_l33U_IaNEU=&amp;h=500&amp;w=363&amp;sz=10&amp;hl=en&amp;start=1&amp;um=1&amp;itbs=1&amp;tbnid=RK1qSvEC9NgqPM:&amp;tbnh=130&amp;tbnw=94&amp;prev=/images?q=john+locke&amp;hl=en&amp;rlz=1T4SUNA_enCA243CA245&amp;um=1" TargetMode="External"/><Relationship Id="rId12" Type="http://schemas.openxmlformats.org/officeDocument/2006/relationships/image" Target="media/image4.jpeg"/><Relationship Id="rId17" Type="http://schemas.openxmlformats.org/officeDocument/2006/relationships/hyperlink" Target="http://images.google.ca/imgres?imgurl=http://farm3.static.flickr.com/2507/4125735636_45e6f6ae7b.jpg&amp;imgrefurl=http://www.flickr.com/photos/castlekay/4124966053/&amp;usg=__CnvpH8dg4489Mg61QSR5tIV-3SQ=&amp;h=500&amp;w=378&amp;sz=143&amp;hl=en&amp;start=16&amp;um=1&amp;itbs=1&amp;tbnid=v44d5G7Oi-ZGQM:&amp;tbnh=130&amp;tbnw=98&amp;prev=/images?q=1920+dance+free+image&amp;hl=en&amp;rlz=1T4SUNA_enCA243CA245&amp;um=1" TargetMode="External"/><Relationship Id="rId25" Type="http://schemas.openxmlformats.org/officeDocument/2006/relationships/hyperlink" Target="http://images.google.ca/imgres?imgurl=http://hurleysashimi.files.wordpress.com/2008/10/obama_hope.png&amp;imgrefurl=http://hurleysashimi.wordpress.com/category/hip-hop/&amp;usg=__PcfOCy5xiwzlieIasPAOUvyg_ko=&amp;h=479&amp;w=319&amp;sz=26&amp;hl=en&amp;start=19&amp;um=1&amp;itbs=1&amp;tbnid=Ejm70MBE7JSEOM:&amp;tbnh=129&amp;tbnw=86&amp;prev=/images?q=obama+free+image&amp;hl=en&amp;rlz=1T4SUNA_enCA243CA245&amp;sa=N&amp;um=1" TargetMode="External"/><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mages.google.ca/imgres?imgurl=http://th08.deviantart.net/fs33/300W/f/2008/312/c/2/Madame_Guillotine_by_ChrisRawlins.jpg&amp;imgrefurl=http://www.deviantart.com/deviation/102906923/&amp;usg=__yagFDRfPeKsOIdXK41hu5F1lzdQ=&amp;h=500&amp;w=300&amp;sz=42&amp;hl=en&amp;start=19&amp;um=1&amp;itbs=1&amp;tbnid=ZbSNOiq35cQm_M:&amp;tbnh=130&amp;tbnw=78&amp;prev=/images?q=guillotine+free+image&amp;hl=en&amp;rlz=1T4SUNA_enCA243CA245&amp;um=1"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vantech.vsb.bc.ca/ss/pm/ss11/online/government/political_spectrum.htm" TargetMode="External"/><Relationship Id="rId40" Type="http://schemas.openxmlformats.org/officeDocument/2006/relationships/image" Target="media/image21.png"/><Relationship Id="rId5" Type="http://schemas.openxmlformats.org/officeDocument/2006/relationships/hyperlink" Target="http://images.google.ca/imgres?imgurl=http://www.free-city-guides.com/wp-content/uploads/2009/06/cardiff-castle.jpg&amp;imgrefurl=http://www.free-city-guides.com/cardiff/cardiff-castle/&amp;usg=__CBS_r_q5yymZ55iCIexc3nNFEQE=&amp;h=620&amp;w=557&amp;sz=106&amp;hl=en&amp;start=9&amp;um=1&amp;itbs=1&amp;tbnid=f79C6PuwX0WYoM:&amp;tbnh=136&amp;tbnw=122&amp;prev=/images?q=castle+free+images&amp;ndsp=21&amp;hl=en&amp;rlz=1T4SUNA_enCA243CA245&amp;sa=N&amp;um=1" TargetMode="External"/><Relationship Id="rId15" Type="http://schemas.openxmlformats.org/officeDocument/2006/relationships/hyperlink" Target="http://images.google.ca/imgres?imgurl=http://www.istockphoto.com/file_thumbview_approve/3835219/2/istockphoto_3835219-hammer-and-sickle-communist-symbol.jpg&amp;imgrefurl=http://www.istockphoto.com/stock-illustration-3835219-hammer-and-sickle-communist-symbol.php&amp;usg=__RBIr4N8Av6wRDTCWpg-NLzeYZqE=&amp;h=379&amp;w=380&amp;sz=120&amp;hl=en&amp;start=14&amp;um=1&amp;itbs=1&amp;tbnid=Ir0X9MIXDI_60M:&amp;tbnh=123&amp;tbnw=123&amp;prev=/images?q=hammer+sickle+free+image&amp;hl=en&amp;rlz=1T4SUNA_enCA243CA245&amp;sa=G&amp;um=1" TargetMode="External"/><Relationship Id="rId23" Type="http://schemas.openxmlformats.org/officeDocument/2006/relationships/hyperlink" Target="http://images.google.ca/imgres?imgurl=http://image.guardian.co.uk/sys-images/Arts/Arts_/Pictures/2007/08/07/hitler460.jpg&amp;imgrefurl=http://www.guardian.co.uk/music/musicblog/2007/aug/07/hiltersrecordcollectionexpl&amp;usg=__hGC2E9P_8DqUHubdBx0q_notcwc=&amp;h=300&amp;w=460&amp;sz=33&amp;hl=en&amp;start=20&amp;um=1&amp;itbs=1&amp;tbnid=nq7xvCzjfVg_qM:&amp;tbnh=83&amp;tbnw=128&amp;prev=/images?q=hitler+free+image&amp;hl=en&amp;rlz=1T4SUNA_enCA243CA245&amp;sa=X&amp;um=1" TargetMode="External"/><Relationship Id="rId28" Type="http://schemas.openxmlformats.org/officeDocument/2006/relationships/image" Target="media/image12.jpeg"/><Relationship Id="rId36" Type="http://schemas.openxmlformats.org/officeDocument/2006/relationships/hyperlink" Target="http://www.wikpedia.com" TargetMode="External"/><Relationship Id="rId10" Type="http://schemas.openxmlformats.org/officeDocument/2006/relationships/image" Target="media/image3.jpeg"/><Relationship Id="rId19" Type="http://schemas.openxmlformats.org/officeDocument/2006/relationships/hyperlink" Target="http://images.google.ca/imgres?imgurl=http://msnbcmedia4.msn.com/j/MSNBC/Components/Photo/_new/090121-great-depression-vmed-12p.widec.jpg&amp;imgrefurl=http://www.msnbc.msn.com/id/28698830/&amp;usg=__LkoyDnk2DaA1Y_IPD0E7ig_J8_c=&amp;h=376&amp;w=298&amp;sz=31&amp;hl=en&amp;start=5&amp;um=1&amp;itbs=1&amp;tbnid=b_tkTgyZiHuOVM:&amp;tbnh=122&amp;tbnw=97&amp;prev=/images?q=great+depression+free+image&amp;hl=en&amp;rlz=1T4SUNA_enCA243CA245&amp;um=1"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mages.google.ca/imgres?imgurl=http://www.socialist-alliance.org/img/smoke%20stack.jpg&amp;imgrefurl=http://www.socialist-alliance.org/page.php?page=885&amp;usg=__q54Lhyv9bT8Dtw10JJ-y-QOrjXc=&amp;h=369&amp;w=464&amp;sz=19&amp;hl=en&amp;start=4&amp;um=1&amp;itbs=1&amp;tbnid=IsSMY6Z13yTW9M:&amp;tbnh=102&amp;tbnw=128&amp;prev=/images?q=pollution+stack+free+image&amp;hl=en&amp;rlz=1T4SUNA_enCA243CA245&amp;um=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tatic.guim.co.uk/sys-images/Guardian/Pix/pictures/2008/07/15/thatcher.jpg" TargetMode="External"/><Relationship Id="rId30" Type="http://schemas.openxmlformats.org/officeDocument/2006/relationships/hyperlink" Target="http://upload.wikimedia.org/wikipedia/commons/f/fc/REAGANMONEYSPEECH2.jpg" TargetMode="External"/><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following questionnaire will help you understand some of your own ideological beliefs</vt:lpstr>
    </vt:vector>
  </TitlesOfParts>
  <Company>Hewlett-Packard Company</Company>
  <LinksUpToDate>false</LinksUpToDate>
  <CharactersWithSpaces>6098</CharactersWithSpaces>
  <SharedDoc>false</SharedDoc>
  <HLinks>
    <vt:vector size="18" baseType="variant">
      <vt:variant>
        <vt:i4>3014736</vt:i4>
      </vt:variant>
      <vt:variant>
        <vt:i4>3</vt:i4>
      </vt:variant>
      <vt:variant>
        <vt:i4>0</vt:i4>
      </vt:variant>
      <vt:variant>
        <vt:i4>5</vt:i4>
      </vt:variant>
      <vt:variant>
        <vt:lpwstr>http://vantech.vsb.bc.ca/ss/pm/ss11/online/government/political_spectrum.htm</vt:lpwstr>
      </vt:variant>
      <vt:variant>
        <vt:lpwstr/>
      </vt:variant>
      <vt:variant>
        <vt:i4>5570626</vt:i4>
      </vt:variant>
      <vt:variant>
        <vt:i4>0</vt:i4>
      </vt:variant>
      <vt:variant>
        <vt:i4>0</vt:i4>
      </vt:variant>
      <vt:variant>
        <vt:i4>5</vt:i4>
      </vt:variant>
      <vt:variant>
        <vt:lpwstr>http://www.wikpedia.com/</vt:lpwstr>
      </vt:variant>
      <vt:variant>
        <vt:lpwstr/>
      </vt:variant>
      <vt:variant>
        <vt:i4>5439562</vt:i4>
      </vt:variant>
      <vt:variant>
        <vt:i4>0</vt:i4>
      </vt:variant>
      <vt:variant>
        <vt:i4>0</vt:i4>
      </vt:variant>
      <vt:variant>
        <vt:i4>5</vt:i4>
      </vt:variant>
      <vt:variant>
        <vt:lpwstr>http://www.politicalcompass.org/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following questionnaire will help you understand some of your own ideological beliefs</dc:title>
  <dc:creator>Craig Findlay and Family</dc:creator>
  <cp:lastModifiedBy>Taylor</cp:lastModifiedBy>
  <cp:revision>9</cp:revision>
  <cp:lastPrinted>2010-02-04T04:10:00Z</cp:lastPrinted>
  <dcterms:created xsi:type="dcterms:W3CDTF">2010-02-04T03:38:00Z</dcterms:created>
  <dcterms:modified xsi:type="dcterms:W3CDTF">2010-02-04T04:12:00Z</dcterms:modified>
</cp:coreProperties>
</file>