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A5E" w:rsidRDefault="00AA4D28" w:rsidP="00543A5E">
      <w:pPr>
        <w:autoSpaceDE w:val="0"/>
        <w:autoSpaceDN w:val="0"/>
        <w:adjustRightInd w:val="0"/>
        <w:spacing w:after="0" w:line="240" w:lineRule="auto"/>
        <w:rPr>
          <w:rFonts w:ascii="BaileySansITC-Bold" w:hAnsi="BaileySansITC-Bold" w:cs="BaileySansITC-Bold"/>
          <w:b/>
          <w:bCs/>
          <w:color w:val="76B1A6"/>
          <w:sz w:val="32"/>
          <w:szCs w:val="32"/>
        </w:rPr>
      </w:pPr>
      <w:r>
        <w:rPr>
          <w:rFonts w:ascii="BaileySansITC-Bold" w:hAnsi="BaileySansITC-Bold" w:cs="BaileySansITC-Bold"/>
          <w:b/>
          <w:bCs/>
          <w:noProof/>
          <w:color w:val="76B1A6"/>
          <w:sz w:val="32"/>
          <w:szCs w:val="32"/>
          <w:lang w:eastAsia="en-CA"/>
        </w:rPr>
        <w:pict>
          <v:group id="_x0000_s1026" style="position:absolute;margin-left:-11.55pt;margin-top:-43.8pt;width:487pt;height:69.25pt;z-index:251658240" coordorigin="897,722" coordsize="10260,1980">
            <v:rect id="_x0000_s1027" style="position:absolute;left:897;top:1442;width:9720;height:360" stroked="f">
              <v:fill color2="fill darken(179)" rotate="t" angle="-90" method="linear sigma" focus="-50%" type="gradient"/>
            </v:rect>
            <v:rect id="_x0000_s1028" style="position:absolute;left:1077;top:2102;width:3060;height:240" fillcolor="black" stroked="f">
              <v:fill color2="fill lighten(0)" rotate="t" angle="-90" method="linear sigma" focus="100%" type="gradient"/>
            </v:re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1077;top:1262;width:10080;height:720" fillcolor="black">
              <v:shadow color="#868686"/>
              <v:textpath style="font-family:&quot;Times New Roman&quot;;font-weight:bold;v-text-kern:t" trim="t" fitpath="t" string="IDE   LOGY"/>
            </v:shape>
            <v:shape id="_x0000_s1030" type="#_x0000_t136" style="position:absolute;left:5937;top:2162;width:3960;height:180" fillcolor="black">
              <v:shadow color="#868686"/>
              <v:textpath style="font-family:&quot;Times New Roman&quot;;font-weight:bold;v-text-kern:t" trim="t" fitpath="t" string="SOCIAL STUDIES 30-1"/>
            </v:shape>
            <v:rect id="_x0000_s1031" style="position:absolute;left:10077;top:2121;width:1080;height:221" fillcolor="black" stroked="f">
              <v:fill color2="fill lighten(0)" rotate="t" angle="-90" method="linear sigma" type="gradient"/>
            </v:rect>
            <v:line id="_x0000_s1032" style="position:absolute" from="1077,2522" to="4137,2522" strokeweight="3pt"/>
            <v:line id="_x0000_s1033" style="position:absolute" from="1077,722" to="11157,722"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4137;top:1082;width:1620;height:1620">
              <v:imagedata r:id="rId4" o:title="scan0004" chromakey="#fffefa"/>
            </v:shape>
            <v:shape id="_x0000_s1035" type="#_x0000_t136" style="position:absolute;left:1077;top:902;width:10080;height:180" fillcolor="black">
              <v:shadow color="#868686"/>
              <v:textpath style="font-family:&quot;Times New Roman&quot;;font-weight:bold;v-text-kern:t" trim="t" fitpath="t" string="TO WHAT EXTENT SHOULD WE EMBRACE AN"/>
            </v:shape>
            <v:line id="_x0000_s1036" style="position:absolute" from="5937,2522" to="11157,2522" strokeweight="3pt"/>
          </v:group>
        </w:pict>
      </w:r>
    </w:p>
    <w:p w:rsidR="00543A5E" w:rsidRPr="000D791D" w:rsidRDefault="00543A5E" w:rsidP="00543A5E">
      <w:pPr>
        <w:autoSpaceDE w:val="0"/>
        <w:autoSpaceDN w:val="0"/>
        <w:adjustRightInd w:val="0"/>
        <w:spacing w:after="0" w:line="240" w:lineRule="auto"/>
        <w:rPr>
          <w:rFonts w:ascii="BaileySansITC-Bold" w:hAnsi="BaileySansITC-Bold" w:cs="BaileySansITC-Bold"/>
          <w:b/>
          <w:bCs/>
          <w:color w:val="76B1A6"/>
          <w:sz w:val="16"/>
          <w:szCs w:val="16"/>
        </w:rPr>
      </w:pPr>
    </w:p>
    <w:p w:rsidR="00543A5E" w:rsidRDefault="00543A5E" w:rsidP="00543A5E">
      <w:pPr>
        <w:autoSpaceDE w:val="0"/>
        <w:autoSpaceDN w:val="0"/>
        <w:adjustRightInd w:val="0"/>
        <w:spacing w:after="0" w:line="240" w:lineRule="auto"/>
        <w:rPr>
          <w:rFonts w:ascii="BaileySansITC-Bold" w:hAnsi="BaileySansITC-Bold" w:cs="BaileySansITC-Bold"/>
          <w:b/>
          <w:bCs/>
          <w:color w:val="76B1A6"/>
          <w:sz w:val="32"/>
          <w:szCs w:val="32"/>
        </w:rPr>
      </w:pPr>
      <w:r>
        <w:rPr>
          <w:rFonts w:ascii="BaileySansITC-Bold" w:hAnsi="BaileySansITC-Bold" w:cs="BaileySansITC-Bold"/>
          <w:b/>
          <w:bCs/>
          <w:color w:val="76B1A6"/>
          <w:sz w:val="32"/>
          <w:szCs w:val="32"/>
        </w:rPr>
        <w:t>The Characteristics of Ideology</w:t>
      </w:r>
      <w:r w:rsidR="000D791D">
        <w:rPr>
          <w:rFonts w:ascii="BaileySansITC-Bold" w:hAnsi="BaileySansITC-Bold" w:cs="BaileySansITC-Bold"/>
          <w:b/>
          <w:bCs/>
          <w:color w:val="76B1A6"/>
          <w:sz w:val="32"/>
          <w:szCs w:val="32"/>
        </w:rPr>
        <w:t xml:space="preserve"> </w:t>
      </w:r>
      <w:r w:rsidR="000D791D" w:rsidRPr="000D791D">
        <w:rPr>
          <w:rFonts w:ascii="BaileySansITC-Bold" w:hAnsi="BaileySansITC-Bold" w:cs="BaileySansITC-Bold"/>
          <w:b/>
          <w:bCs/>
          <w:color w:val="000000" w:themeColor="text1"/>
          <w:sz w:val="12"/>
          <w:szCs w:val="12"/>
        </w:rPr>
        <w:t>(adapted from Perspectives on Ideology textbook)</w:t>
      </w:r>
    </w:p>
    <w:p w:rsidR="000D791D" w:rsidRDefault="000D791D" w:rsidP="00543A5E">
      <w:pPr>
        <w:autoSpaceDE w:val="0"/>
        <w:autoSpaceDN w:val="0"/>
        <w:adjustRightInd w:val="0"/>
        <w:spacing w:after="0" w:line="240" w:lineRule="auto"/>
        <w:rPr>
          <w:rFonts w:ascii="Berling-Roman" w:hAnsi="Berling-Roman" w:cs="Berling-Roman"/>
          <w:color w:val="000000"/>
          <w:sz w:val="21"/>
          <w:szCs w:val="21"/>
        </w:rPr>
      </w:pPr>
    </w:p>
    <w:p w:rsidR="00543A5E" w:rsidRDefault="00543A5E" w:rsidP="00543A5E">
      <w:pPr>
        <w:autoSpaceDE w:val="0"/>
        <w:autoSpaceDN w:val="0"/>
        <w:adjustRightInd w:val="0"/>
        <w:spacing w:after="0" w:line="240" w:lineRule="auto"/>
        <w:rPr>
          <w:rFonts w:ascii="Berling-Roman" w:hAnsi="Berling-Roman" w:cs="Berling-Roman"/>
          <w:color w:val="000000"/>
          <w:sz w:val="21"/>
          <w:szCs w:val="21"/>
        </w:rPr>
      </w:pPr>
      <w:r>
        <w:rPr>
          <w:rFonts w:ascii="Berling-Roman" w:hAnsi="Berling-Roman" w:cs="Berling-Roman"/>
          <w:color w:val="000000"/>
          <w:sz w:val="21"/>
          <w:szCs w:val="21"/>
        </w:rPr>
        <w:t>All ideologies contain a set of beliefs and values about similar things. They are all concerned with the essential questions of life, such as</w:t>
      </w:r>
    </w:p>
    <w:p w:rsidR="00543A5E" w:rsidRDefault="00543A5E" w:rsidP="00543A5E">
      <w:pPr>
        <w:autoSpaceDE w:val="0"/>
        <w:autoSpaceDN w:val="0"/>
        <w:adjustRightInd w:val="0"/>
        <w:spacing w:after="0" w:line="240" w:lineRule="auto"/>
        <w:rPr>
          <w:rFonts w:ascii="Berling-Roman" w:hAnsi="Berling-Roman" w:cs="Berling-Roman"/>
          <w:color w:val="CD1A00"/>
          <w:sz w:val="21"/>
          <w:szCs w:val="21"/>
        </w:rPr>
      </w:pPr>
    </w:p>
    <w:p w:rsidR="00543A5E" w:rsidRDefault="00543A5E" w:rsidP="00543A5E">
      <w:pPr>
        <w:autoSpaceDE w:val="0"/>
        <w:autoSpaceDN w:val="0"/>
        <w:adjustRightInd w:val="0"/>
        <w:spacing w:after="0" w:line="240" w:lineRule="auto"/>
        <w:ind w:firstLine="720"/>
        <w:rPr>
          <w:rFonts w:ascii="Berling-Roman" w:hAnsi="Berling-Roman" w:cs="Berling-Roman"/>
          <w:color w:val="000000"/>
          <w:sz w:val="21"/>
          <w:szCs w:val="21"/>
        </w:rPr>
      </w:pPr>
      <w:r>
        <w:rPr>
          <w:rFonts w:ascii="Berling-Roman" w:hAnsi="Berling-Roman" w:cs="Berling-Roman"/>
          <w:color w:val="CD1A00"/>
          <w:sz w:val="21"/>
          <w:szCs w:val="21"/>
        </w:rPr>
        <w:t xml:space="preserve">• </w:t>
      </w:r>
      <w:r>
        <w:rPr>
          <w:rFonts w:ascii="Berling-Roman" w:hAnsi="Berling-Roman" w:cs="Berling-Roman"/>
          <w:color w:val="000000"/>
          <w:sz w:val="21"/>
          <w:szCs w:val="21"/>
        </w:rPr>
        <w:t>What are humans like, and why do they act as they do?</w:t>
      </w:r>
    </w:p>
    <w:p w:rsidR="00543A5E" w:rsidRDefault="00543A5E" w:rsidP="00543A5E">
      <w:pPr>
        <w:autoSpaceDE w:val="0"/>
        <w:autoSpaceDN w:val="0"/>
        <w:adjustRightInd w:val="0"/>
        <w:spacing w:after="0" w:line="240" w:lineRule="auto"/>
        <w:ind w:firstLine="720"/>
        <w:rPr>
          <w:rFonts w:ascii="Berling-Roman" w:hAnsi="Berling-Roman" w:cs="Berling-Roman"/>
          <w:color w:val="000000"/>
          <w:sz w:val="21"/>
          <w:szCs w:val="21"/>
        </w:rPr>
      </w:pPr>
      <w:r>
        <w:rPr>
          <w:rFonts w:ascii="Berling-Roman" w:hAnsi="Berling-Roman" w:cs="Berling-Roman"/>
          <w:color w:val="CD1A00"/>
          <w:sz w:val="21"/>
          <w:szCs w:val="21"/>
        </w:rPr>
        <w:t xml:space="preserve">• </w:t>
      </w:r>
      <w:r>
        <w:rPr>
          <w:rFonts w:ascii="Berling-Roman" w:hAnsi="Berling-Roman" w:cs="Berling-Roman"/>
          <w:color w:val="000000"/>
          <w:sz w:val="21"/>
          <w:szCs w:val="21"/>
        </w:rPr>
        <w:t>How should society be organized?</w:t>
      </w:r>
    </w:p>
    <w:p w:rsidR="00543A5E" w:rsidRDefault="00543A5E" w:rsidP="00543A5E">
      <w:pPr>
        <w:autoSpaceDE w:val="0"/>
        <w:autoSpaceDN w:val="0"/>
        <w:adjustRightInd w:val="0"/>
        <w:spacing w:after="0" w:line="240" w:lineRule="auto"/>
        <w:ind w:firstLine="720"/>
        <w:rPr>
          <w:rFonts w:ascii="Berling-Roman" w:hAnsi="Berling-Roman" w:cs="Berling-Roman"/>
          <w:color w:val="000000"/>
          <w:sz w:val="21"/>
          <w:szCs w:val="21"/>
        </w:rPr>
      </w:pPr>
      <w:r>
        <w:rPr>
          <w:rFonts w:ascii="Berling-Roman" w:hAnsi="Berling-Roman" w:cs="Berling-Roman"/>
          <w:color w:val="CD1A00"/>
          <w:sz w:val="21"/>
          <w:szCs w:val="21"/>
        </w:rPr>
        <w:t xml:space="preserve">• </w:t>
      </w:r>
      <w:r>
        <w:rPr>
          <w:rFonts w:ascii="Berling-Roman" w:hAnsi="Berling-Roman" w:cs="Berling-Roman"/>
          <w:color w:val="000000"/>
          <w:sz w:val="21"/>
          <w:szCs w:val="21"/>
        </w:rPr>
        <w:t>How has the world worked in the past?</w:t>
      </w:r>
    </w:p>
    <w:p w:rsidR="00543A5E" w:rsidRDefault="00543A5E" w:rsidP="00543A5E">
      <w:pPr>
        <w:autoSpaceDE w:val="0"/>
        <w:autoSpaceDN w:val="0"/>
        <w:adjustRightInd w:val="0"/>
        <w:spacing w:after="0" w:line="240" w:lineRule="auto"/>
        <w:ind w:firstLine="720"/>
        <w:rPr>
          <w:rFonts w:ascii="Berling-Roman" w:hAnsi="Berling-Roman" w:cs="Berling-Roman"/>
          <w:color w:val="000000"/>
          <w:sz w:val="21"/>
          <w:szCs w:val="21"/>
        </w:rPr>
      </w:pPr>
      <w:r>
        <w:rPr>
          <w:rFonts w:ascii="Berling-Roman" w:hAnsi="Berling-Roman" w:cs="Berling-Roman"/>
          <w:color w:val="CD1A00"/>
          <w:sz w:val="21"/>
          <w:szCs w:val="21"/>
        </w:rPr>
        <w:t xml:space="preserve">• </w:t>
      </w:r>
      <w:r>
        <w:rPr>
          <w:rFonts w:ascii="Berling-Roman" w:hAnsi="Berling-Roman" w:cs="Berling-Roman"/>
          <w:color w:val="000000"/>
          <w:sz w:val="21"/>
          <w:szCs w:val="21"/>
        </w:rPr>
        <w:t>How should it work in the future?</w:t>
      </w:r>
    </w:p>
    <w:p w:rsidR="00543A5E" w:rsidRDefault="00543A5E" w:rsidP="00543A5E">
      <w:pPr>
        <w:autoSpaceDE w:val="0"/>
        <w:autoSpaceDN w:val="0"/>
        <w:adjustRightInd w:val="0"/>
        <w:spacing w:after="0" w:line="240" w:lineRule="auto"/>
        <w:rPr>
          <w:rFonts w:ascii="Berling-Roman" w:hAnsi="Berling-Roman" w:cs="Berling-Roman"/>
          <w:color w:val="000000"/>
          <w:sz w:val="21"/>
          <w:szCs w:val="21"/>
        </w:rPr>
      </w:pPr>
    </w:p>
    <w:p w:rsidR="00543A5E" w:rsidRDefault="00543A5E" w:rsidP="00543A5E">
      <w:pPr>
        <w:autoSpaceDE w:val="0"/>
        <w:autoSpaceDN w:val="0"/>
        <w:adjustRightInd w:val="0"/>
        <w:spacing w:after="0" w:line="240" w:lineRule="auto"/>
        <w:rPr>
          <w:rFonts w:ascii="Berling-Roman" w:hAnsi="Berling-Roman" w:cs="Berling-Roman"/>
          <w:color w:val="000000"/>
          <w:sz w:val="21"/>
          <w:szCs w:val="21"/>
        </w:rPr>
      </w:pPr>
      <w:r>
        <w:rPr>
          <w:rFonts w:ascii="Berling-Roman" w:hAnsi="Berling-Roman" w:cs="Berling-Roman"/>
          <w:color w:val="000000"/>
          <w:sz w:val="21"/>
          <w:szCs w:val="21"/>
        </w:rPr>
        <w:t xml:space="preserve">The answers an ideology provides to these questions </w:t>
      </w:r>
      <w:proofErr w:type="spellStart"/>
      <w:r>
        <w:rPr>
          <w:rFonts w:ascii="Berling-Roman" w:hAnsi="Berling-Roman" w:cs="Berling-Roman"/>
          <w:color w:val="000000"/>
          <w:sz w:val="21"/>
          <w:szCs w:val="21"/>
        </w:rPr>
        <w:t>form</w:t>
      </w:r>
      <w:proofErr w:type="spellEnd"/>
      <w:r>
        <w:rPr>
          <w:rFonts w:ascii="Berling-Roman" w:hAnsi="Berling-Roman" w:cs="Berling-Roman"/>
          <w:color w:val="000000"/>
          <w:sz w:val="21"/>
          <w:szCs w:val="21"/>
        </w:rPr>
        <w:t xml:space="preserve"> the characteristics of that ideology.</w:t>
      </w:r>
    </w:p>
    <w:p w:rsidR="00543A5E" w:rsidRPr="000D791D" w:rsidRDefault="00543A5E" w:rsidP="00543A5E">
      <w:pPr>
        <w:autoSpaceDE w:val="0"/>
        <w:autoSpaceDN w:val="0"/>
        <w:adjustRightInd w:val="0"/>
        <w:spacing w:after="0" w:line="240" w:lineRule="auto"/>
        <w:rPr>
          <w:rFonts w:ascii="BaileySansITC-BoldItalic" w:hAnsi="BaileySansITC-BoldItalic" w:cs="BaileySansITC-BoldItalic"/>
          <w:b/>
          <w:bCs/>
          <w:i/>
          <w:iCs/>
          <w:color w:val="9A7626"/>
          <w:sz w:val="16"/>
          <w:szCs w:val="16"/>
        </w:rPr>
      </w:pPr>
    </w:p>
    <w:p w:rsidR="00543A5E" w:rsidRDefault="00543A5E" w:rsidP="00543A5E">
      <w:pPr>
        <w:autoSpaceDE w:val="0"/>
        <w:autoSpaceDN w:val="0"/>
        <w:adjustRightInd w:val="0"/>
        <w:spacing w:after="0" w:line="240" w:lineRule="auto"/>
        <w:rPr>
          <w:rFonts w:ascii="BaileySansITC-BoldItalic" w:hAnsi="BaileySansITC-BoldItalic" w:cs="BaileySansITC-BoldItalic"/>
          <w:b/>
          <w:bCs/>
          <w:i/>
          <w:iCs/>
          <w:color w:val="9A7626"/>
          <w:sz w:val="30"/>
          <w:szCs w:val="30"/>
        </w:rPr>
      </w:pPr>
      <w:r>
        <w:rPr>
          <w:rFonts w:ascii="BaileySansITC-BoldItalic" w:hAnsi="BaileySansITC-BoldItalic" w:cs="BaileySansITC-BoldItalic"/>
          <w:b/>
          <w:bCs/>
          <w:i/>
          <w:iCs/>
          <w:color w:val="9A7626"/>
          <w:sz w:val="30"/>
          <w:szCs w:val="30"/>
        </w:rPr>
        <w:t>The Nature of Human Beings</w:t>
      </w:r>
    </w:p>
    <w:p w:rsidR="002A6828" w:rsidRDefault="00543A5E" w:rsidP="00543A5E">
      <w:pPr>
        <w:autoSpaceDE w:val="0"/>
        <w:autoSpaceDN w:val="0"/>
        <w:adjustRightInd w:val="0"/>
        <w:spacing w:after="0" w:line="240" w:lineRule="auto"/>
        <w:rPr>
          <w:rFonts w:ascii="Berling-Roman" w:hAnsi="Berling-Roman" w:cs="Berling-Roman"/>
          <w:color w:val="000000"/>
          <w:sz w:val="21"/>
          <w:szCs w:val="21"/>
        </w:rPr>
      </w:pPr>
      <w:r>
        <w:rPr>
          <w:rFonts w:ascii="Berling-Roman" w:hAnsi="Berling-Roman" w:cs="Berling-Roman"/>
          <w:color w:val="000000"/>
          <w:sz w:val="21"/>
          <w:szCs w:val="21"/>
        </w:rPr>
        <w:t>Beliefs about human nature—about whether people are essentially good or bad, for example—are fundamental to any ideology. Do you usually trust people until they give you a reason not to, or do you generally approach people with caution? If you approach people openly, it is likely that you believe humans are essentially good. If you are cautious, you likely believe that they are not. This core belief will be part of the way you deal with the world.</w:t>
      </w:r>
    </w:p>
    <w:p w:rsidR="00543A5E" w:rsidRDefault="00543A5E" w:rsidP="00543A5E">
      <w:pPr>
        <w:autoSpaceDE w:val="0"/>
        <w:autoSpaceDN w:val="0"/>
        <w:adjustRightInd w:val="0"/>
        <w:spacing w:after="0" w:line="240" w:lineRule="auto"/>
        <w:rPr>
          <w:rFonts w:ascii="Berling-Roman" w:hAnsi="Berling-Roman" w:cs="Berling-Roman"/>
          <w:color w:val="000000"/>
          <w:sz w:val="21"/>
          <w:szCs w:val="21"/>
        </w:rPr>
      </w:pPr>
    </w:p>
    <w:p w:rsidR="00543A5E" w:rsidRPr="000D791D" w:rsidRDefault="00543A5E" w:rsidP="00543A5E">
      <w:pPr>
        <w:autoSpaceDE w:val="0"/>
        <w:autoSpaceDN w:val="0"/>
        <w:adjustRightInd w:val="0"/>
        <w:spacing w:after="0" w:line="240" w:lineRule="auto"/>
        <w:rPr>
          <w:rFonts w:ascii="Berling-Roman" w:hAnsi="Berling-Roman" w:cs="Berling-Roman"/>
          <w:b/>
          <w:i/>
          <w:color w:val="000000"/>
          <w:sz w:val="21"/>
          <w:szCs w:val="21"/>
        </w:rPr>
      </w:pPr>
      <w:r w:rsidRPr="000D791D">
        <w:rPr>
          <w:rFonts w:ascii="Berling-Roman" w:hAnsi="Berling-Roman" w:cs="Berling-Roman"/>
          <w:b/>
          <w:i/>
          <w:color w:val="000000"/>
          <w:sz w:val="21"/>
          <w:szCs w:val="21"/>
        </w:rPr>
        <w:t>Do you believe people are innately good or evil? What are the implications of your answer?</w:t>
      </w:r>
    </w:p>
    <w:p w:rsidR="00543A5E" w:rsidRDefault="00543A5E" w:rsidP="00543A5E">
      <w:pPr>
        <w:autoSpaceDE w:val="0"/>
        <w:autoSpaceDN w:val="0"/>
        <w:adjustRightInd w:val="0"/>
        <w:spacing w:after="0" w:line="240" w:lineRule="auto"/>
        <w:rPr>
          <w:rFonts w:ascii="Berling-Roman" w:hAnsi="Berling-Roman" w:cs="Berling-Roman"/>
          <w:color w:val="000000"/>
          <w:sz w:val="21"/>
          <w:szCs w:val="21"/>
        </w:rPr>
      </w:pPr>
    </w:p>
    <w:p w:rsidR="00543A5E" w:rsidRDefault="00543A5E" w:rsidP="00543A5E">
      <w:pPr>
        <w:autoSpaceDE w:val="0"/>
        <w:autoSpaceDN w:val="0"/>
        <w:adjustRightInd w:val="0"/>
        <w:spacing w:after="0" w:line="240" w:lineRule="auto"/>
        <w:rPr>
          <w:rFonts w:ascii="Berling-Roman" w:hAnsi="Berling-Roman" w:cs="Berling-Roman"/>
          <w:color w:val="000000"/>
          <w:sz w:val="21"/>
          <w:szCs w:val="21"/>
        </w:rPr>
      </w:pPr>
    </w:p>
    <w:p w:rsidR="00543A5E" w:rsidRDefault="00543A5E" w:rsidP="00543A5E">
      <w:pPr>
        <w:autoSpaceDE w:val="0"/>
        <w:autoSpaceDN w:val="0"/>
        <w:adjustRightInd w:val="0"/>
        <w:spacing w:after="0" w:line="240" w:lineRule="auto"/>
        <w:rPr>
          <w:rFonts w:ascii="Berling-Roman" w:hAnsi="Berling-Roman" w:cs="Berling-Roman"/>
          <w:color w:val="000000"/>
          <w:sz w:val="21"/>
          <w:szCs w:val="21"/>
        </w:rPr>
      </w:pPr>
    </w:p>
    <w:p w:rsidR="00543A5E" w:rsidRDefault="00543A5E" w:rsidP="00543A5E">
      <w:pPr>
        <w:autoSpaceDE w:val="0"/>
        <w:autoSpaceDN w:val="0"/>
        <w:adjustRightInd w:val="0"/>
        <w:spacing w:after="0" w:line="240" w:lineRule="auto"/>
        <w:rPr>
          <w:rFonts w:ascii="Berling-Roman" w:hAnsi="Berling-Roman" w:cs="Berling-Roman"/>
          <w:color w:val="000000"/>
          <w:sz w:val="21"/>
          <w:szCs w:val="21"/>
        </w:rPr>
      </w:pPr>
    </w:p>
    <w:p w:rsidR="00543A5E" w:rsidRDefault="00543A5E" w:rsidP="00543A5E">
      <w:pPr>
        <w:autoSpaceDE w:val="0"/>
        <w:autoSpaceDN w:val="0"/>
        <w:adjustRightInd w:val="0"/>
        <w:spacing w:after="0" w:line="240" w:lineRule="auto"/>
        <w:rPr>
          <w:rFonts w:ascii="Berling-Roman" w:hAnsi="Berling-Roman" w:cs="Berling-Roman"/>
          <w:color w:val="000000"/>
          <w:sz w:val="21"/>
          <w:szCs w:val="21"/>
        </w:rPr>
      </w:pPr>
    </w:p>
    <w:p w:rsidR="00543A5E" w:rsidRDefault="00543A5E" w:rsidP="00543A5E">
      <w:pPr>
        <w:autoSpaceDE w:val="0"/>
        <w:autoSpaceDN w:val="0"/>
        <w:adjustRightInd w:val="0"/>
        <w:spacing w:after="0" w:line="240" w:lineRule="auto"/>
        <w:rPr>
          <w:rFonts w:ascii="Berling-Roman" w:hAnsi="Berling-Roman" w:cs="Berling-Roman"/>
          <w:color w:val="000000"/>
          <w:sz w:val="21"/>
          <w:szCs w:val="21"/>
        </w:rPr>
      </w:pPr>
    </w:p>
    <w:p w:rsidR="00543A5E" w:rsidRDefault="00543A5E" w:rsidP="00543A5E">
      <w:pPr>
        <w:autoSpaceDE w:val="0"/>
        <w:autoSpaceDN w:val="0"/>
        <w:adjustRightInd w:val="0"/>
        <w:spacing w:after="0" w:line="240" w:lineRule="auto"/>
        <w:rPr>
          <w:rFonts w:ascii="Berling-Roman" w:hAnsi="Berling-Roman" w:cs="Berling-Roman"/>
          <w:color w:val="000000"/>
          <w:sz w:val="21"/>
          <w:szCs w:val="21"/>
        </w:rPr>
      </w:pPr>
    </w:p>
    <w:p w:rsidR="00543A5E" w:rsidRDefault="00543A5E" w:rsidP="00543A5E">
      <w:pPr>
        <w:autoSpaceDE w:val="0"/>
        <w:autoSpaceDN w:val="0"/>
        <w:adjustRightInd w:val="0"/>
        <w:spacing w:after="0" w:line="240" w:lineRule="auto"/>
        <w:rPr>
          <w:rFonts w:ascii="Berling-Roman" w:hAnsi="Berling-Roman" w:cs="Berling-Roman"/>
          <w:color w:val="000000"/>
          <w:sz w:val="21"/>
          <w:szCs w:val="21"/>
        </w:rPr>
      </w:pPr>
    </w:p>
    <w:p w:rsidR="00543A5E" w:rsidRDefault="00543A5E" w:rsidP="00543A5E">
      <w:pPr>
        <w:autoSpaceDE w:val="0"/>
        <w:autoSpaceDN w:val="0"/>
        <w:adjustRightInd w:val="0"/>
        <w:spacing w:after="0" w:line="240" w:lineRule="auto"/>
        <w:rPr>
          <w:rFonts w:ascii="Berling-Roman" w:hAnsi="Berling-Roman" w:cs="Berling-Roman"/>
          <w:color w:val="000000"/>
          <w:sz w:val="21"/>
          <w:szCs w:val="21"/>
        </w:rPr>
      </w:pPr>
    </w:p>
    <w:p w:rsidR="00543A5E" w:rsidRDefault="00543A5E" w:rsidP="00543A5E">
      <w:pPr>
        <w:autoSpaceDE w:val="0"/>
        <w:autoSpaceDN w:val="0"/>
        <w:adjustRightInd w:val="0"/>
        <w:spacing w:after="0" w:line="240" w:lineRule="auto"/>
        <w:rPr>
          <w:rFonts w:ascii="Berling-Roman" w:hAnsi="Berling-Roman" w:cs="Berling-Roman"/>
          <w:color w:val="000000"/>
          <w:sz w:val="21"/>
          <w:szCs w:val="21"/>
        </w:rPr>
      </w:pPr>
    </w:p>
    <w:p w:rsidR="00543A5E" w:rsidRDefault="00543A5E" w:rsidP="00543A5E">
      <w:pPr>
        <w:autoSpaceDE w:val="0"/>
        <w:autoSpaceDN w:val="0"/>
        <w:adjustRightInd w:val="0"/>
        <w:spacing w:after="0" w:line="240" w:lineRule="auto"/>
        <w:rPr>
          <w:rFonts w:ascii="BaileySansITC-BoldItalic" w:hAnsi="BaileySansITC-BoldItalic" w:cs="BaileySansITC-BoldItalic"/>
          <w:b/>
          <w:bCs/>
          <w:i/>
          <w:iCs/>
          <w:color w:val="9A7626"/>
          <w:sz w:val="30"/>
          <w:szCs w:val="30"/>
        </w:rPr>
      </w:pPr>
      <w:r>
        <w:rPr>
          <w:rFonts w:ascii="BaileySansITC-BoldItalic" w:hAnsi="BaileySansITC-BoldItalic" w:cs="BaileySansITC-BoldItalic"/>
          <w:b/>
          <w:bCs/>
          <w:i/>
          <w:iCs/>
          <w:color w:val="9A7626"/>
          <w:sz w:val="30"/>
          <w:szCs w:val="30"/>
        </w:rPr>
        <w:t>The Structure of Society</w:t>
      </w:r>
    </w:p>
    <w:p w:rsidR="00543A5E" w:rsidRDefault="00543A5E" w:rsidP="00543A5E">
      <w:pPr>
        <w:autoSpaceDE w:val="0"/>
        <w:autoSpaceDN w:val="0"/>
        <w:adjustRightInd w:val="0"/>
        <w:spacing w:after="0" w:line="240" w:lineRule="auto"/>
        <w:rPr>
          <w:rFonts w:ascii="Berling-Roman" w:hAnsi="Berling-Roman" w:cs="Berling-Roman"/>
          <w:sz w:val="21"/>
          <w:szCs w:val="21"/>
        </w:rPr>
      </w:pPr>
      <w:r>
        <w:rPr>
          <w:rFonts w:ascii="Berling-Roman" w:hAnsi="Berling-Roman" w:cs="Berling-Roman"/>
          <w:color w:val="000000"/>
          <w:sz w:val="21"/>
          <w:szCs w:val="21"/>
        </w:rPr>
        <w:t xml:space="preserve">Social structures are what bind us together as a society and help the society to function in an orderly fashion. The social structures of any society reflect the beliefs and values of that society. Economics is an example of a structure of society. For example, there are both wealthy people and people living in poverty in Canadian society, but our provincial governments do have minimum wage laws, meaning that all businesses must pay a minimum amount of </w:t>
      </w:r>
      <w:r>
        <w:rPr>
          <w:rFonts w:ascii="Berling-Roman" w:hAnsi="Berling-Roman" w:cs="Berling-Roman"/>
          <w:sz w:val="21"/>
          <w:szCs w:val="21"/>
        </w:rPr>
        <w:t>money to their workers. Through these means, these governments are trying to maintain the structure of what they perceive to be a fairer society. There are also informal social structures. Informal social structures are the unwritten rules about acceptable social behaviour and actions. For example, some societies show more respect for people who are elderly and disadvantaged, or place more importance on gender equality, than others do.</w:t>
      </w:r>
    </w:p>
    <w:p w:rsidR="00543A5E" w:rsidRDefault="00543A5E" w:rsidP="00543A5E">
      <w:pPr>
        <w:autoSpaceDE w:val="0"/>
        <w:autoSpaceDN w:val="0"/>
        <w:adjustRightInd w:val="0"/>
        <w:spacing w:after="0" w:line="240" w:lineRule="auto"/>
        <w:rPr>
          <w:rFonts w:ascii="Berling-Roman" w:hAnsi="Berling-Roman" w:cs="Berling-Roman"/>
          <w:sz w:val="21"/>
          <w:szCs w:val="21"/>
        </w:rPr>
      </w:pPr>
    </w:p>
    <w:p w:rsidR="00543A5E" w:rsidRPr="000D791D" w:rsidRDefault="00543A5E" w:rsidP="00543A5E">
      <w:pPr>
        <w:autoSpaceDE w:val="0"/>
        <w:autoSpaceDN w:val="0"/>
        <w:adjustRightInd w:val="0"/>
        <w:spacing w:after="0" w:line="240" w:lineRule="auto"/>
        <w:rPr>
          <w:rFonts w:ascii="Berling-Roman" w:hAnsi="Berling-Roman" w:cs="Berling-Roman"/>
          <w:b/>
          <w:i/>
          <w:sz w:val="21"/>
          <w:szCs w:val="21"/>
        </w:rPr>
      </w:pPr>
      <w:r w:rsidRPr="000D791D">
        <w:rPr>
          <w:rFonts w:ascii="Berling-Roman" w:hAnsi="Berling-Roman" w:cs="Berling-Roman"/>
          <w:b/>
          <w:i/>
          <w:sz w:val="21"/>
          <w:szCs w:val="21"/>
        </w:rPr>
        <w:t>How should society be structured? Should everyone be equal (politically and economically)?</w:t>
      </w:r>
    </w:p>
    <w:p w:rsidR="00543A5E" w:rsidRDefault="00543A5E" w:rsidP="00543A5E">
      <w:pPr>
        <w:autoSpaceDE w:val="0"/>
        <w:autoSpaceDN w:val="0"/>
        <w:adjustRightInd w:val="0"/>
        <w:spacing w:after="0" w:line="240" w:lineRule="auto"/>
        <w:rPr>
          <w:rFonts w:ascii="Berling-Roman" w:hAnsi="Berling-Roman" w:cs="Berling-Roman"/>
          <w:b/>
          <w:sz w:val="21"/>
          <w:szCs w:val="21"/>
        </w:rPr>
      </w:pPr>
    </w:p>
    <w:p w:rsidR="00543A5E" w:rsidRDefault="00543A5E" w:rsidP="00543A5E">
      <w:pPr>
        <w:autoSpaceDE w:val="0"/>
        <w:autoSpaceDN w:val="0"/>
        <w:adjustRightInd w:val="0"/>
        <w:spacing w:after="0" w:line="240" w:lineRule="auto"/>
        <w:rPr>
          <w:rFonts w:ascii="Berling-Roman" w:hAnsi="Berling-Roman" w:cs="Berling-Roman"/>
          <w:b/>
          <w:sz w:val="21"/>
          <w:szCs w:val="21"/>
        </w:rPr>
      </w:pPr>
    </w:p>
    <w:p w:rsidR="00543A5E" w:rsidRDefault="00543A5E" w:rsidP="00543A5E">
      <w:pPr>
        <w:autoSpaceDE w:val="0"/>
        <w:autoSpaceDN w:val="0"/>
        <w:adjustRightInd w:val="0"/>
        <w:spacing w:after="0" w:line="240" w:lineRule="auto"/>
        <w:rPr>
          <w:rFonts w:ascii="Berling-Roman" w:hAnsi="Berling-Roman" w:cs="Berling-Roman"/>
          <w:b/>
          <w:sz w:val="21"/>
          <w:szCs w:val="21"/>
        </w:rPr>
      </w:pPr>
    </w:p>
    <w:p w:rsidR="00543A5E" w:rsidRDefault="00543A5E" w:rsidP="00543A5E">
      <w:pPr>
        <w:autoSpaceDE w:val="0"/>
        <w:autoSpaceDN w:val="0"/>
        <w:adjustRightInd w:val="0"/>
        <w:spacing w:after="0" w:line="240" w:lineRule="auto"/>
        <w:rPr>
          <w:rFonts w:ascii="Berling-Roman" w:hAnsi="Berling-Roman" w:cs="Berling-Roman"/>
          <w:b/>
          <w:sz w:val="21"/>
          <w:szCs w:val="21"/>
        </w:rPr>
      </w:pPr>
    </w:p>
    <w:p w:rsidR="00543A5E" w:rsidRDefault="00543A5E" w:rsidP="00543A5E">
      <w:pPr>
        <w:autoSpaceDE w:val="0"/>
        <w:autoSpaceDN w:val="0"/>
        <w:adjustRightInd w:val="0"/>
        <w:spacing w:after="0" w:line="240" w:lineRule="auto"/>
        <w:rPr>
          <w:rFonts w:ascii="Berling-Roman" w:hAnsi="Berling-Roman" w:cs="Berling-Roman"/>
          <w:b/>
          <w:sz w:val="21"/>
          <w:szCs w:val="21"/>
        </w:rPr>
      </w:pPr>
    </w:p>
    <w:p w:rsidR="00543A5E" w:rsidRDefault="00543A5E" w:rsidP="00543A5E">
      <w:pPr>
        <w:autoSpaceDE w:val="0"/>
        <w:autoSpaceDN w:val="0"/>
        <w:adjustRightInd w:val="0"/>
        <w:spacing w:after="0" w:line="240" w:lineRule="auto"/>
        <w:rPr>
          <w:rFonts w:ascii="Berling-Roman" w:hAnsi="Berling-Roman" w:cs="Berling-Roman"/>
          <w:b/>
          <w:sz w:val="21"/>
          <w:szCs w:val="21"/>
        </w:rPr>
      </w:pPr>
    </w:p>
    <w:p w:rsidR="00543A5E" w:rsidRDefault="00543A5E" w:rsidP="00543A5E">
      <w:pPr>
        <w:autoSpaceDE w:val="0"/>
        <w:autoSpaceDN w:val="0"/>
        <w:adjustRightInd w:val="0"/>
        <w:spacing w:after="0" w:line="240" w:lineRule="auto"/>
        <w:rPr>
          <w:rFonts w:ascii="Berling-Roman" w:hAnsi="Berling-Roman" w:cs="Berling-Roman"/>
          <w:sz w:val="21"/>
          <w:szCs w:val="21"/>
        </w:rPr>
      </w:pPr>
    </w:p>
    <w:p w:rsidR="00543A5E" w:rsidRDefault="00543A5E" w:rsidP="00543A5E">
      <w:pPr>
        <w:autoSpaceDE w:val="0"/>
        <w:autoSpaceDN w:val="0"/>
        <w:adjustRightInd w:val="0"/>
        <w:spacing w:after="0" w:line="240" w:lineRule="auto"/>
        <w:rPr>
          <w:rFonts w:ascii="BaileySansITC-BoldItalic" w:hAnsi="BaileySansITC-BoldItalic" w:cs="BaileySansITC-BoldItalic"/>
          <w:b/>
          <w:bCs/>
          <w:i/>
          <w:iCs/>
          <w:color w:val="9A7626"/>
          <w:sz w:val="30"/>
          <w:szCs w:val="30"/>
        </w:rPr>
      </w:pPr>
      <w:r>
        <w:rPr>
          <w:rFonts w:ascii="BaileySansITC-BoldItalic" w:hAnsi="BaileySansITC-BoldItalic" w:cs="BaileySansITC-BoldItalic"/>
          <w:b/>
          <w:bCs/>
          <w:i/>
          <w:iCs/>
          <w:color w:val="9A7626"/>
          <w:sz w:val="30"/>
          <w:szCs w:val="30"/>
        </w:rPr>
        <w:lastRenderedPageBreak/>
        <w:t>Interpretations of History</w:t>
      </w:r>
    </w:p>
    <w:p w:rsidR="00543A5E" w:rsidRDefault="00543A5E" w:rsidP="00543A5E">
      <w:pPr>
        <w:autoSpaceDE w:val="0"/>
        <w:autoSpaceDN w:val="0"/>
        <w:adjustRightInd w:val="0"/>
        <w:spacing w:after="0" w:line="240" w:lineRule="auto"/>
        <w:rPr>
          <w:rFonts w:ascii="Berling-Roman" w:hAnsi="Berling-Roman" w:cs="Berling-Roman"/>
          <w:color w:val="000000"/>
          <w:sz w:val="21"/>
          <w:szCs w:val="21"/>
        </w:rPr>
      </w:pPr>
      <w:r>
        <w:rPr>
          <w:rFonts w:ascii="Berling-Roman" w:hAnsi="Berling-Roman" w:cs="Berling-Roman"/>
          <w:color w:val="000000"/>
          <w:sz w:val="21"/>
          <w:szCs w:val="21"/>
        </w:rPr>
        <w:t>Interpretations of history, or the past, are another characteristic of ideology, because the events of our pasts tend to influence the beliefs and values that we hold. An individual whose life has been difficult may have a pessimistic view of life and consider that life is a struggle against the odds. Other individuals may grow up believing that it is their duty in life to help people who are disadvantaged because they themselves have been privileged. Their views of the past affect their identities and the way they interpret the world.</w:t>
      </w:r>
    </w:p>
    <w:p w:rsidR="00543A5E" w:rsidRDefault="00543A5E" w:rsidP="00543A5E">
      <w:pPr>
        <w:autoSpaceDE w:val="0"/>
        <w:autoSpaceDN w:val="0"/>
        <w:adjustRightInd w:val="0"/>
        <w:spacing w:after="0" w:line="240" w:lineRule="auto"/>
        <w:ind w:firstLine="720"/>
        <w:rPr>
          <w:rFonts w:ascii="Berling-Roman" w:hAnsi="Berling-Roman" w:cs="Berling-Roman"/>
          <w:color w:val="000000"/>
          <w:sz w:val="21"/>
          <w:szCs w:val="21"/>
        </w:rPr>
      </w:pPr>
      <w:r>
        <w:rPr>
          <w:rFonts w:ascii="Berling-Roman" w:hAnsi="Berling-Roman" w:cs="Berling-Roman"/>
          <w:color w:val="000000"/>
          <w:sz w:val="21"/>
          <w:szCs w:val="21"/>
        </w:rPr>
        <w:t>Countries also have ideological interpretations of their histories that affect the identities of their citizens. This is sometimes manifested as demonstrations of patriotism, in which the citizens tell their stories to themselves and the world. Remembrance Day ceremonies are an example of such an event, as Canadians pay tribute to the men and women who made sacrifices to protect the liberal democratic traditions of Canada. These stories inform a nation’s or a country’s historical interpretations, which provide it with an ideology that guides its subsequent actions.</w:t>
      </w:r>
    </w:p>
    <w:p w:rsidR="00543A5E" w:rsidRDefault="00543A5E" w:rsidP="00543A5E">
      <w:pPr>
        <w:autoSpaceDE w:val="0"/>
        <w:autoSpaceDN w:val="0"/>
        <w:adjustRightInd w:val="0"/>
        <w:spacing w:after="0" w:line="240" w:lineRule="auto"/>
        <w:ind w:firstLine="720"/>
        <w:rPr>
          <w:rFonts w:ascii="Berling-Roman" w:hAnsi="Berling-Roman" w:cs="Berling-Roman"/>
          <w:color w:val="000000"/>
          <w:sz w:val="21"/>
          <w:szCs w:val="21"/>
        </w:rPr>
      </w:pPr>
      <w:r>
        <w:rPr>
          <w:rFonts w:ascii="Berling-Roman" w:hAnsi="Berling-Roman" w:cs="Berling-Roman"/>
          <w:color w:val="000000"/>
          <w:sz w:val="21"/>
          <w:szCs w:val="21"/>
        </w:rPr>
        <w:t xml:space="preserve">Adolf Hitler believed that there were two great reigns for his country in European history: the first under the Charlemagne and the Holy Roman Empire, and the second under Otto von </w:t>
      </w:r>
      <w:proofErr w:type="spellStart"/>
      <w:r>
        <w:rPr>
          <w:rFonts w:ascii="Berling-Roman" w:hAnsi="Berling-Roman" w:cs="Berling-Roman"/>
          <w:color w:val="000000"/>
          <w:sz w:val="21"/>
          <w:szCs w:val="21"/>
        </w:rPr>
        <w:t>Bismark</w:t>
      </w:r>
      <w:proofErr w:type="spellEnd"/>
      <w:r>
        <w:rPr>
          <w:rFonts w:ascii="Berling-Roman" w:hAnsi="Berling-Roman" w:cs="Berling-Roman"/>
          <w:color w:val="000000"/>
          <w:sz w:val="21"/>
          <w:szCs w:val="21"/>
        </w:rPr>
        <w:t xml:space="preserve"> leading up to World War I. Hitler wanted to create a third reign for the German empire, what he called the ‘Third Reich’. This was his interpretation of history and his vision for the future.</w:t>
      </w:r>
    </w:p>
    <w:p w:rsidR="00543A5E" w:rsidRDefault="00543A5E" w:rsidP="00543A5E">
      <w:pPr>
        <w:autoSpaceDE w:val="0"/>
        <w:autoSpaceDN w:val="0"/>
        <w:adjustRightInd w:val="0"/>
        <w:spacing w:after="0" w:line="240" w:lineRule="auto"/>
        <w:ind w:firstLine="720"/>
        <w:rPr>
          <w:rFonts w:ascii="Berling-Roman" w:hAnsi="Berling-Roman" w:cs="Berling-Roman"/>
          <w:color w:val="000000"/>
          <w:sz w:val="21"/>
          <w:szCs w:val="21"/>
        </w:rPr>
      </w:pPr>
    </w:p>
    <w:p w:rsidR="00543A5E" w:rsidRPr="000D791D" w:rsidRDefault="00543A5E" w:rsidP="00543A5E">
      <w:pPr>
        <w:autoSpaceDE w:val="0"/>
        <w:autoSpaceDN w:val="0"/>
        <w:adjustRightInd w:val="0"/>
        <w:spacing w:after="0" w:line="240" w:lineRule="auto"/>
        <w:ind w:right="-563"/>
        <w:rPr>
          <w:rFonts w:ascii="Berling-Roman" w:hAnsi="Berling-Roman" w:cs="Berling-Roman"/>
          <w:b/>
          <w:i/>
          <w:color w:val="000000"/>
          <w:sz w:val="21"/>
          <w:szCs w:val="21"/>
        </w:rPr>
      </w:pPr>
      <w:r w:rsidRPr="000D791D">
        <w:rPr>
          <w:rFonts w:ascii="Berling-Roman" w:hAnsi="Berling-Roman" w:cs="Berling-Roman"/>
          <w:b/>
          <w:i/>
          <w:color w:val="000000"/>
          <w:sz w:val="21"/>
          <w:szCs w:val="21"/>
        </w:rPr>
        <w:t>Do you have an interpretation of history that has an impact on your ideology? (Hint: think of the World Wars)</w:t>
      </w:r>
    </w:p>
    <w:p w:rsidR="00543A5E" w:rsidRDefault="00543A5E" w:rsidP="00543A5E">
      <w:pPr>
        <w:autoSpaceDE w:val="0"/>
        <w:autoSpaceDN w:val="0"/>
        <w:adjustRightInd w:val="0"/>
        <w:spacing w:after="0" w:line="240" w:lineRule="auto"/>
        <w:ind w:firstLine="720"/>
        <w:rPr>
          <w:rFonts w:ascii="Berling-Roman" w:hAnsi="Berling-Roman" w:cs="Berling-Roman"/>
          <w:color w:val="000000"/>
          <w:sz w:val="21"/>
          <w:szCs w:val="21"/>
        </w:rPr>
      </w:pPr>
    </w:p>
    <w:p w:rsidR="00543A5E" w:rsidRDefault="00543A5E" w:rsidP="00543A5E">
      <w:pPr>
        <w:autoSpaceDE w:val="0"/>
        <w:autoSpaceDN w:val="0"/>
        <w:adjustRightInd w:val="0"/>
        <w:spacing w:after="0" w:line="240" w:lineRule="auto"/>
        <w:ind w:firstLine="720"/>
        <w:rPr>
          <w:rFonts w:ascii="Berling-Roman" w:hAnsi="Berling-Roman" w:cs="Berling-Roman"/>
          <w:color w:val="000000"/>
          <w:sz w:val="21"/>
          <w:szCs w:val="21"/>
        </w:rPr>
      </w:pPr>
    </w:p>
    <w:p w:rsidR="00543A5E" w:rsidRDefault="00543A5E" w:rsidP="00543A5E">
      <w:pPr>
        <w:autoSpaceDE w:val="0"/>
        <w:autoSpaceDN w:val="0"/>
        <w:adjustRightInd w:val="0"/>
        <w:spacing w:after="0" w:line="240" w:lineRule="auto"/>
        <w:ind w:firstLine="720"/>
        <w:rPr>
          <w:rFonts w:ascii="Berling-Roman" w:hAnsi="Berling-Roman" w:cs="Berling-Roman"/>
          <w:color w:val="000000"/>
          <w:sz w:val="21"/>
          <w:szCs w:val="21"/>
        </w:rPr>
      </w:pPr>
    </w:p>
    <w:p w:rsidR="00543A5E" w:rsidRDefault="00543A5E" w:rsidP="00543A5E">
      <w:pPr>
        <w:autoSpaceDE w:val="0"/>
        <w:autoSpaceDN w:val="0"/>
        <w:adjustRightInd w:val="0"/>
        <w:spacing w:after="0" w:line="240" w:lineRule="auto"/>
        <w:ind w:firstLine="720"/>
        <w:rPr>
          <w:rFonts w:ascii="Berling-Roman" w:hAnsi="Berling-Roman" w:cs="Berling-Roman"/>
          <w:color w:val="000000"/>
          <w:sz w:val="21"/>
          <w:szCs w:val="21"/>
        </w:rPr>
      </w:pPr>
    </w:p>
    <w:p w:rsidR="00543A5E" w:rsidRDefault="00543A5E" w:rsidP="00543A5E">
      <w:pPr>
        <w:autoSpaceDE w:val="0"/>
        <w:autoSpaceDN w:val="0"/>
        <w:adjustRightInd w:val="0"/>
        <w:spacing w:after="0" w:line="240" w:lineRule="auto"/>
        <w:ind w:firstLine="720"/>
        <w:rPr>
          <w:rFonts w:ascii="Berling-Roman" w:hAnsi="Berling-Roman" w:cs="Berling-Roman"/>
          <w:color w:val="000000"/>
          <w:sz w:val="21"/>
          <w:szCs w:val="21"/>
        </w:rPr>
      </w:pPr>
    </w:p>
    <w:p w:rsidR="00543A5E" w:rsidRDefault="00543A5E" w:rsidP="00543A5E">
      <w:pPr>
        <w:autoSpaceDE w:val="0"/>
        <w:autoSpaceDN w:val="0"/>
        <w:adjustRightInd w:val="0"/>
        <w:spacing w:after="0" w:line="240" w:lineRule="auto"/>
        <w:ind w:firstLine="720"/>
        <w:rPr>
          <w:rFonts w:ascii="Berling-Roman" w:hAnsi="Berling-Roman" w:cs="Berling-Roman"/>
          <w:color w:val="000000"/>
          <w:sz w:val="21"/>
          <w:szCs w:val="21"/>
        </w:rPr>
      </w:pPr>
    </w:p>
    <w:p w:rsidR="00543A5E" w:rsidRDefault="00543A5E" w:rsidP="00543A5E">
      <w:pPr>
        <w:autoSpaceDE w:val="0"/>
        <w:autoSpaceDN w:val="0"/>
        <w:adjustRightInd w:val="0"/>
        <w:spacing w:after="0" w:line="240" w:lineRule="auto"/>
        <w:ind w:firstLine="720"/>
        <w:rPr>
          <w:rFonts w:ascii="Berling-Roman" w:hAnsi="Berling-Roman" w:cs="Berling-Roman"/>
          <w:color w:val="000000"/>
          <w:sz w:val="21"/>
          <w:szCs w:val="21"/>
        </w:rPr>
      </w:pPr>
    </w:p>
    <w:p w:rsidR="00543A5E" w:rsidRDefault="00543A5E" w:rsidP="00543A5E">
      <w:pPr>
        <w:autoSpaceDE w:val="0"/>
        <w:autoSpaceDN w:val="0"/>
        <w:adjustRightInd w:val="0"/>
        <w:spacing w:after="0" w:line="240" w:lineRule="auto"/>
        <w:ind w:firstLine="720"/>
        <w:rPr>
          <w:rFonts w:ascii="Berling-Roman" w:hAnsi="Berling-Roman" w:cs="Berling-Roman"/>
          <w:color w:val="000000"/>
          <w:sz w:val="21"/>
          <w:szCs w:val="21"/>
        </w:rPr>
      </w:pPr>
    </w:p>
    <w:p w:rsidR="00543A5E" w:rsidRDefault="00543A5E" w:rsidP="00543A5E">
      <w:pPr>
        <w:autoSpaceDE w:val="0"/>
        <w:autoSpaceDN w:val="0"/>
        <w:adjustRightInd w:val="0"/>
        <w:spacing w:after="0" w:line="240" w:lineRule="auto"/>
        <w:ind w:firstLine="720"/>
        <w:rPr>
          <w:rFonts w:ascii="Berling-Roman" w:hAnsi="Berling-Roman" w:cs="Berling-Roman"/>
          <w:color w:val="000000"/>
          <w:sz w:val="21"/>
          <w:szCs w:val="21"/>
        </w:rPr>
      </w:pPr>
    </w:p>
    <w:p w:rsidR="00543A5E" w:rsidRDefault="00543A5E" w:rsidP="00543A5E">
      <w:pPr>
        <w:autoSpaceDE w:val="0"/>
        <w:autoSpaceDN w:val="0"/>
        <w:adjustRightInd w:val="0"/>
        <w:spacing w:after="0" w:line="240" w:lineRule="auto"/>
        <w:ind w:firstLine="720"/>
        <w:rPr>
          <w:rFonts w:ascii="Berling-Roman" w:hAnsi="Berling-Roman" w:cs="Berling-Roman"/>
          <w:color w:val="000000"/>
          <w:sz w:val="21"/>
          <w:szCs w:val="21"/>
        </w:rPr>
      </w:pPr>
    </w:p>
    <w:p w:rsidR="00543A5E" w:rsidRDefault="00543A5E" w:rsidP="00543A5E">
      <w:pPr>
        <w:autoSpaceDE w:val="0"/>
        <w:autoSpaceDN w:val="0"/>
        <w:adjustRightInd w:val="0"/>
        <w:spacing w:after="0" w:line="240" w:lineRule="auto"/>
        <w:ind w:firstLine="720"/>
        <w:rPr>
          <w:rFonts w:ascii="Berling-Roman" w:hAnsi="Berling-Roman" w:cs="Berling-Roman"/>
          <w:color w:val="000000"/>
          <w:sz w:val="21"/>
          <w:szCs w:val="21"/>
        </w:rPr>
      </w:pPr>
    </w:p>
    <w:p w:rsidR="00543A5E" w:rsidRDefault="00543A5E" w:rsidP="00543A5E">
      <w:pPr>
        <w:autoSpaceDE w:val="0"/>
        <w:autoSpaceDN w:val="0"/>
        <w:adjustRightInd w:val="0"/>
        <w:spacing w:after="0" w:line="240" w:lineRule="auto"/>
        <w:rPr>
          <w:rFonts w:ascii="BaileySansITC-BoldItalic" w:hAnsi="BaileySansITC-BoldItalic" w:cs="BaileySansITC-BoldItalic"/>
          <w:b/>
          <w:bCs/>
          <w:i/>
          <w:iCs/>
          <w:color w:val="9A7626"/>
          <w:sz w:val="30"/>
          <w:szCs w:val="30"/>
        </w:rPr>
      </w:pPr>
      <w:r>
        <w:rPr>
          <w:rFonts w:ascii="BaileySansITC-BoldItalic" w:hAnsi="BaileySansITC-BoldItalic" w:cs="BaileySansITC-BoldItalic"/>
          <w:b/>
          <w:bCs/>
          <w:i/>
          <w:iCs/>
          <w:color w:val="9A7626"/>
          <w:sz w:val="30"/>
          <w:szCs w:val="30"/>
        </w:rPr>
        <w:t>Visions of the Future</w:t>
      </w:r>
    </w:p>
    <w:p w:rsidR="00543A5E" w:rsidRDefault="00543A5E" w:rsidP="00543A5E">
      <w:pPr>
        <w:autoSpaceDE w:val="0"/>
        <w:autoSpaceDN w:val="0"/>
        <w:adjustRightInd w:val="0"/>
        <w:spacing w:after="0" w:line="240" w:lineRule="auto"/>
        <w:rPr>
          <w:rFonts w:ascii="Berling-Roman" w:hAnsi="Berling-Roman" w:cs="Berling-Roman"/>
          <w:color w:val="000000"/>
          <w:sz w:val="21"/>
          <w:szCs w:val="21"/>
        </w:rPr>
      </w:pPr>
      <w:r>
        <w:rPr>
          <w:rFonts w:ascii="Berling-Roman" w:hAnsi="Berling-Roman" w:cs="Berling-Roman"/>
          <w:color w:val="000000"/>
          <w:sz w:val="21"/>
          <w:szCs w:val="21"/>
        </w:rPr>
        <w:t>Graduating from high school is a sobering experience for many 17- and 18-year-olds. Students getting ready to graduate sometimes experience anxiety about what is in store for them in the future. You most likely have a good idea of what you want your future to look like. If your vision of the future is something like having a job you love, enough money for you to be comfortable, and a happy family, you need to think about the actions you need to take in order to achieve these goals. The same is true for an ideology, which has a vision of what the world should be like in the future. This vision of the future will help guide the actions of people who embrace the ideology.</w:t>
      </w:r>
    </w:p>
    <w:p w:rsidR="00543A5E" w:rsidRDefault="00543A5E" w:rsidP="00543A5E">
      <w:pPr>
        <w:autoSpaceDE w:val="0"/>
        <w:autoSpaceDN w:val="0"/>
        <w:adjustRightInd w:val="0"/>
        <w:spacing w:after="0" w:line="240" w:lineRule="auto"/>
        <w:rPr>
          <w:rFonts w:ascii="Berling-Roman" w:hAnsi="Berling-Roman" w:cs="Berling-Roman"/>
          <w:color w:val="000000"/>
          <w:sz w:val="21"/>
          <w:szCs w:val="21"/>
        </w:rPr>
      </w:pPr>
    </w:p>
    <w:p w:rsidR="00543A5E" w:rsidRDefault="00543A5E" w:rsidP="00543A5E">
      <w:pPr>
        <w:autoSpaceDE w:val="0"/>
        <w:autoSpaceDN w:val="0"/>
        <w:adjustRightInd w:val="0"/>
        <w:spacing w:after="0" w:line="240" w:lineRule="auto"/>
        <w:rPr>
          <w:rFonts w:ascii="Berling-Roman" w:hAnsi="Berling-Roman" w:cs="Berling-Roman"/>
          <w:b/>
          <w:i/>
          <w:color w:val="000000"/>
          <w:sz w:val="21"/>
          <w:szCs w:val="21"/>
        </w:rPr>
      </w:pPr>
      <w:r w:rsidRPr="000D791D">
        <w:rPr>
          <w:rFonts w:ascii="Berling-Roman" w:hAnsi="Berling-Roman" w:cs="Berling-Roman"/>
          <w:b/>
          <w:i/>
          <w:color w:val="000000"/>
          <w:sz w:val="21"/>
          <w:szCs w:val="21"/>
        </w:rPr>
        <w:t>What is your vision for your own future and the future of Canada and the world? What impact does this have on your ideology?</w:t>
      </w:r>
    </w:p>
    <w:p w:rsidR="007F6095" w:rsidRDefault="007F6095" w:rsidP="00543A5E">
      <w:pPr>
        <w:autoSpaceDE w:val="0"/>
        <w:autoSpaceDN w:val="0"/>
        <w:adjustRightInd w:val="0"/>
        <w:spacing w:after="0" w:line="240" w:lineRule="auto"/>
        <w:rPr>
          <w:rFonts w:ascii="Berling-Roman" w:hAnsi="Berling-Roman" w:cs="Berling-Roman"/>
          <w:b/>
          <w:i/>
          <w:color w:val="000000"/>
          <w:sz w:val="21"/>
          <w:szCs w:val="21"/>
        </w:rPr>
      </w:pPr>
    </w:p>
    <w:p w:rsidR="007F6095" w:rsidRDefault="007F6095" w:rsidP="00543A5E">
      <w:pPr>
        <w:autoSpaceDE w:val="0"/>
        <w:autoSpaceDN w:val="0"/>
        <w:adjustRightInd w:val="0"/>
        <w:spacing w:after="0" w:line="240" w:lineRule="auto"/>
        <w:rPr>
          <w:rFonts w:ascii="Berling-Roman" w:hAnsi="Berling-Roman" w:cs="Berling-Roman"/>
          <w:b/>
          <w:i/>
          <w:color w:val="000000"/>
          <w:sz w:val="21"/>
          <w:szCs w:val="21"/>
        </w:rPr>
      </w:pPr>
    </w:p>
    <w:p w:rsidR="007F6095" w:rsidRDefault="007F6095" w:rsidP="00543A5E">
      <w:pPr>
        <w:autoSpaceDE w:val="0"/>
        <w:autoSpaceDN w:val="0"/>
        <w:adjustRightInd w:val="0"/>
        <w:spacing w:after="0" w:line="240" w:lineRule="auto"/>
        <w:rPr>
          <w:rFonts w:ascii="Berling-Roman" w:hAnsi="Berling-Roman" w:cs="Berling-Roman"/>
          <w:b/>
          <w:i/>
          <w:color w:val="000000"/>
          <w:sz w:val="21"/>
          <w:szCs w:val="21"/>
        </w:rPr>
      </w:pPr>
    </w:p>
    <w:p w:rsidR="007F6095" w:rsidRDefault="007F6095" w:rsidP="00543A5E">
      <w:pPr>
        <w:autoSpaceDE w:val="0"/>
        <w:autoSpaceDN w:val="0"/>
        <w:adjustRightInd w:val="0"/>
        <w:spacing w:after="0" w:line="240" w:lineRule="auto"/>
        <w:rPr>
          <w:rFonts w:ascii="Berling-Roman" w:hAnsi="Berling-Roman" w:cs="Berling-Roman"/>
          <w:b/>
          <w:i/>
          <w:color w:val="000000"/>
          <w:sz w:val="21"/>
          <w:szCs w:val="21"/>
        </w:rPr>
      </w:pPr>
    </w:p>
    <w:p w:rsidR="007F6095" w:rsidRDefault="007F6095" w:rsidP="00543A5E">
      <w:pPr>
        <w:autoSpaceDE w:val="0"/>
        <w:autoSpaceDN w:val="0"/>
        <w:adjustRightInd w:val="0"/>
        <w:spacing w:after="0" w:line="240" w:lineRule="auto"/>
        <w:rPr>
          <w:rFonts w:ascii="Berling-Roman" w:hAnsi="Berling-Roman" w:cs="Berling-Roman"/>
          <w:b/>
          <w:i/>
          <w:color w:val="000000"/>
          <w:sz w:val="21"/>
          <w:szCs w:val="21"/>
        </w:rPr>
      </w:pPr>
    </w:p>
    <w:p w:rsidR="007F6095" w:rsidRDefault="007F6095" w:rsidP="00543A5E">
      <w:pPr>
        <w:autoSpaceDE w:val="0"/>
        <w:autoSpaceDN w:val="0"/>
        <w:adjustRightInd w:val="0"/>
        <w:spacing w:after="0" w:line="240" w:lineRule="auto"/>
        <w:rPr>
          <w:rFonts w:ascii="Berling-Roman" w:hAnsi="Berling-Roman" w:cs="Berling-Roman"/>
          <w:b/>
          <w:i/>
          <w:color w:val="000000"/>
          <w:sz w:val="21"/>
          <w:szCs w:val="21"/>
        </w:rPr>
      </w:pPr>
    </w:p>
    <w:p w:rsidR="007F6095" w:rsidRDefault="007F6095" w:rsidP="00543A5E">
      <w:pPr>
        <w:autoSpaceDE w:val="0"/>
        <w:autoSpaceDN w:val="0"/>
        <w:adjustRightInd w:val="0"/>
        <w:spacing w:after="0" w:line="240" w:lineRule="auto"/>
        <w:rPr>
          <w:rFonts w:ascii="Berling-Roman" w:hAnsi="Berling-Roman" w:cs="Berling-Roman"/>
          <w:b/>
          <w:i/>
          <w:color w:val="000000"/>
          <w:sz w:val="21"/>
          <w:szCs w:val="21"/>
        </w:rPr>
      </w:pPr>
    </w:p>
    <w:p w:rsidR="007F6095" w:rsidRDefault="007F6095" w:rsidP="00543A5E">
      <w:pPr>
        <w:autoSpaceDE w:val="0"/>
        <w:autoSpaceDN w:val="0"/>
        <w:adjustRightInd w:val="0"/>
        <w:spacing w:after="0" w:line="240" w:lineRule="auto"/>
        <w:rPr>
          <w:rFonts w:ascii="Berling-Roman" w:hAnsi="Berling-Roman" w:cs="Berling-Roman"/>
          <w:b/>
          <w:i/>
          <w:color w:val="000000"/>
          <w:sz w:val="21"/>
          <w:szCs w:val="21"/>
        </w:rPr>
      </w:pPr>
    </w:p>
    <w:p w:rsidR="007F6095" w:rsidRDefault="007F6095" w:rsidP="00543A5E">
      <w:pPr>
        <w:autoSpaceDE w:val="0"/>
        <w:autoSpaceDN w:val="0"/>
        <w:adjustRightInd w:val="0"/>
        <w:spacing w:after="0" w:line="240" w:lineRule="auto"/>
        <w:rPr>
          <w:rFonts w:ascii="Berling-Roman" w:hAnsi="Berling-Roman" w:cs="Berling-Roman"/>
          <w:b/>
          <w:i/>
          <w:color w:val="000000"/>
          <w:sz w:val="21"/>
          <w:szCs w:val="21"/>
        </w:rPr>
      </w:pPr>
    </w:p>
    <w:p w:rsidR="007F6095" w:rsidRDefault="007F6095" w:rsidP="00543A5E">
      <w:pPr>
        <w:autoSpaceDE w:val="0"/>
        <w:autoSpaceDN w:val="0"/>
        <w:adjustRightInd w:val="0"/>
        <w:spacing w:after="0" w:line="240" w:lineRule="auto"/>
        <w:rPr>
          <w:rFonts w:ascii="Berling-Roman" w:hAnsi="Berling-Roman" w:cs="Berling-Roman"/>
          <w:b/>
          <w:i/>
          <w:color w:val="000000"/>
          <w:sz w:val="21"/>
          <w:szCs w:val="21"/>
        </w:rPr>
      </w:pPr>
    </w:p>
    <w:p w:rsidR="007F6095" w:rsidRDefault="007F6095" w:rsidP="00543A5E">
      <w:pPr>
        <w:autoSpaceDE w:val="0"/>
        <w:autoSpaceDN w:val="0"/>
        <w:adjustRightInd w:val="0"/>
        <w:spacing w:after="0" w:line="240" w:lineRule="auto"/>
        <w:rPr>
          <w:rFonts w:ascii="Berling-Roman" w:hAnsi="Berling-Roman" w:cs="Berling-Roman"/>
          <w:b/>
          <w:i/>
          <w:color w:val="000000"/>
          <w:sz w:val="21"/>
          <w:szCs w:val="21"/>
        </w:rPr>
      </w:pPr>
    </w:p>
    <w:p w:rsidR="007F6095" w:rsidRDefault="007F6095" w:rsidP="00543A5E">
      <w:pPr>
        <w:autoSpaceDE w:val="0"/>
        <w:autoSpaceDN w:val="0"/>
        <w:adjustRightInd w:val="0"/>
        <w:spacing w:after="0" w:line="240" w:lineRule="auto"/>
        <w:rPr>
          <w:rFonts w:ascii="Berling-Roman" w:hAnsi="Berling-Roman" w:cs="Berling-Roman"/>
          <w:b/>
          <w:i/>
          <w:color w:val="000000"/>
          <w:sz w:val="21"/>
          <w:szCs w:val="21"/>
        </w:rPr>
      </w:pPr>
    </w:p>
    <w:p w:rsidR="007F6095" w:rsidRDefault="007F6095" w:rsidP="007F6095">
      <w:pPr>
        <w:autoSpaceDE w:val="0"/>
        <w:autoSpaceDN w:val="0"/>
        <w:adjustRightInd w:val="0"/>
        <w:spacing w:after="0" w:line="240" w:lineRule="auto"/>
        <w:rPr>
          <w:rFonts w:ascii="BaileySansITC-Bold" w:hAnsi="BaileySansITC-Bold" w:cs="BaileySansITC-Bold"/>
          <w:b/>
          <w:bCs/>
          <w:color w:val="76B1A6"/>
          <w:sz w:val="32"/>
          <w:szCs w:val="32"/>
        </w:rPr>
      </w:pPr>
      <w:r>
        <w:rPr>
          <w:rFonts w:ascii="BaileySansITC-Bold" w:hAnsi="BaileySansITC-Bold" w:cs="BaileySansITC-Bold"/>
          <w:b/>
          <w:bCs/>
          <w:color w:val="76B1A6"/>
          <w:sz w:val="32"/>
          <w:szCs w:val="32"/>
        </w:rPr>
        <w:lastRenderedPageBreak/>
        <w:t>The Themes of Ideology</w:t>
      </w:r>
    </w:p>
    <w:p w:rsidR="007F6095" w:rsidRDefault="007F6095" w:rsidP="007F6095">
      <w:pPr>
        <w:autoSpaceDE w:val="0"/>
        <w:autoSpaceDN w:val="0"/>
        <w:adjustRightInd w:val="0"/>
        <w:spacing w:after="0" w:line="240" w:lineRule="auto"/>
        <w:rPr>
          <w:rFonts w:ascii="Berling-Roman" w:hAnsi="Berling-Roman" w:cs="Berling-Roman"/>
          <w:color w:val="000000"/>
          <w:sz w:val="21"/>
          <w:szCs w:val="21"/>
        </w:rPr>
      </w:pPr>
    </w:p>
    <w:p w:rsidR="007F6095" w:rsidRDefault="007F6095" w:rsidP="007F6095">
      <w:pPr>
        <w:autoSpaceDE w:val="0"/>
        <w:autoSpaceDN w:val="0"/>
        <w:adjustRightInd w:val="0"/>
        <w:spacing w:after="0" w:line="240" w:lineRule="auto"/>
        <w:rPr>
          <w:rFonts w:ascii="Berling-Roman" w:hAnsi="Berling-Roman" w:cs="Berling-Roman"/>
          <w:sz w:val="21"/>
          <w:szCs w:val="21"/>
        </w:rPr>
      </w:pPr>
      <w:r>
        <w:rPr>
          <w:rFonts w:ascii="Berling-Roman" w:hAnsi="Berling-Roman" w:cs="Berling-Roman"/>
          <w:color w:val="000000"/>
          <w:sz w:val="21"/>
          <w:szCs w:val="21"/>
        </w:rPr>
        <w:t xml:space="preserve">Typical themes of concern to ideologies include nation, class, race, environment and relationship to the land, gender, and religion, among </w:t>
      </w:r>
      <w:r>
        <w:rPr>
          <w:rFonts w:ascii="Berling-Roman" w:hAnsi="Berling-Roman" w:cs="Berling-Roman"/>
          <w:sz w:val="21"/>
          <w:szCs w:val="21"/>
        </w:rPr>
        <w:t>others. Most ideologies talk about, or are concerned with, these themes.</w:t>
      </w:r>
    </w:p>
    <w:p w:rsidR="007F6095" w:rsidRDefault="007F6095" w:rsidP="007F6095">
      <w:pPr>
        <w:autoSpaceDE w:val="0"/>
        <w:autoSpaceDN w:val="0"/>
        <w:adjustRightInd w:val="0"/>
        <w:spacing w:after="0" w:line="240" w:lineRule="auto"/>
        <w:rPr>
          <w:rFonts w:ascii="Berling-Roman" w:hAnsi="Berling-Roman" w:cs="Berling-Roman"/>
          <w:sz w:val="21"/>
          <w:szCs w:val="21"/>
        </w:rPr>
      </w:pPr>
      <w:r>
        <w:rPr>
          <w:rFonts w:ascii="Berling-Roman" w:hAnsi="Berling-Roman" w:cs="Berling-Roman"/>
          <w:sz w:val="21"/>
          <w:szCs w:val="21"/>
        </w:rPr>
        <w:t xml:space="preserve">In some cases, it may seem as though one or two themes </w:t>
      </w:r>
      <w:proofErr w:type="spellStart"/>
      <w:r>
        <w:rPr>
          <w:rFonts w:ascii="Berling-Roman" w:hAnsi="Berling-Roman" w:cs="Berling-Roman"/>
          <w:sz w:val="21"/>
          <w:szCs w:val="21"/>
        </w:rPr>
        <w:t>predominat</w:t>
      </w:r>
      <w:proofErr w:type="spellEnd"/>
      <w:r>
        <w:rPr>
          <w:rFonts w:ascii="Berling-Roman" w:hAnsi="Berling-Roman" w:cs="Berling-Roman"/>
          <w:sz w:val="21"/>
          <w:szCs w:val="21"/>
        </w:rPr>
        <w:t xml:space="preserve"> in an ideology—for example, Marxists concentrate heavily on the theme of class, and capitalists emphasize the theme of freedom.</w:t>
      </w:r>
    </w:p>
    <w:p w:rsidR="007F6095" w:rsidRDefault="007F6095" w:rsidP="007F6095">
      <w:pPr>
        <w:autoSpaceDE w:val="0"/>
        <w:autoSpaceDN w:val="0"/>
        <w:adjustRightInd w:val="0"/>
        <w:spacing w:after="0" w:line="240" w:lineRule="auto"/>
        <w:rPr>
          <w:rFonts w:ascii="Berling-Bold" w:hAnsi="Berling-Bold" w:cs="Berling-Bold"/>
          <w:b/>
          <w:bCs/>
          <w:sz w:val="21"/>
          <w:szCs w:val="21"/>
        </w:rPr>
      </w:pPr>
    </w:p>
    <w:p w:rsidR="007F6095" w:rsidRDefault="007F6095" w:rsidP="007F6095">
      <w:pPr>
        <w:autoSpaceDE w:val="0"/>
        <w:autoSpaceDN w:val="0"/>
        <w:adjustRightInd w:val="0"/>
        <w:spacing w:after="0" w:line="240" w:lineRule="auto"/>
        <w:rPr>
          <w:rFonts w:ascii="Berling-Roman" w:hAnsi="Berling-Roman" w:cs="Berling-Roman"/>
          <w:sz w:val="21"/>
          <w:szCs w:val="21"/>
        </w:rPr>
      </w:pPr>
      <w:r>
        <w:rPr>
          <w:rFonts w:ascii="Berling-Bold" w:hAnsi="Berling-Bold" w:cs="Berling-Bold"/>
          <w:b/>
          <w:bCs/>
          <w:sz w:val="21"/>
          <w:szCs w:val="21"/>
        </w:rPr>
        <w:t xml:space="preserve">Progressivism </w:t>
      </w:r>
      <w:r>
        <w:rPr>
          <w:rFonts w:ascii="Berling-Roman" w:hAnsi="Berling-Roman" w:cs="Berling-Roman"/>
          <w:sz w:val="21"/>
          <w:szCs w:val="21"/>
        </w:rPr>
        <w:t>is an umbrella term for various ideologies that advocate moderate political and social reform through government action, such as using anti-trust laws to prevent corporations from establishing monopolies in the marketplace. Progressive ideologies generally support social justice and the rights of workers.</w:t>
      </w:r>
    </w:p>
    <w:p w:rsidR="007F6095" w:rsidRDefault="007F6095" w:rsidP="007F6095">
      <w:pPr>
        <w:autoSpaceDE w:val="0"/>
        <w:autoSpaceDN w:val="0"/>
        <w:adjustRightInd w:val="0"/>
        <w:spacing w:after="0" w:line="240" w:lineRule="auto"/>
        <w:rPr>
          <w:rFonts w:ascii="Berling-Roman" w:hAnsi="Berling-Roman" w:cs="Berling-Roman"/>
          <w:sz w:val="21"/>
          <w:szCs w:val="21"/>
        </w:rPr>
      </w:pPr>
      <w:r>
        <w:rPr>
          <w:rFonts w:ascii="Berling-Roman" w:hAnsi="Berling-Roman" w:cs="Berling-Roman"/>
          <w:noProof/>
          <w:sz w:val="21"/>
          <w:szCs w:val="21"/>
          <w:lang w:eastAsia="en-CA"/>
        </w:rPr>
        <w:drawing>
          <wp:anchor distT="0" distB="0" distL="114300" distR="114300" simplePos="0" relativeHeight="251659264" behindDoc="1" locked="0" layoutInCell="1" allowOverlap="1">
            <wp:simplePos x="0" y="0"/>
            <wp:positionH relativeFrom="column">
              <wp:posOffset>-75841</wp:posOffset>
            </wp:positionH>
            <wp:positionV relativeFrom="paragraph">
              <wp:posOffset>215265</wp:posOffset>
            </wp:positionV>
            <wp:extent cx="6200967" cy="4589253"/>
            <wp:effectExtent l="19050" t="0" r="9333"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21613" t="15459" r="15370" b="6968"/>
                    <a:stretch>
                      <a:fillRect/>
                    </a:stretch>
                  </pic:blipFill>
                  <pic:spPr bwMode="auto">
                    <a:xfrm>
                      <a:off x="0" y="0"/>
                      <a:ext cx="6200967" cy="4589253"/>
                    </a:xfrm>
                    <a:prstGeom prst="rect">
                      <a:avLst/>
                    </a:prstGeom>
                    <a:noFill/>
                    <a:ln w="9525">
                      <a:noFill/>
                      <a:miter lim="800000"/>
                      <a:headEnd/>
                      <a:tailEnd/>
                    </a:ln>
                  </pic:spPr>
                </pic:pic>
              </a:graphicData>
            </a:graphic>
          </wp:anchor>
        </w:drawing>
      </w:r>
      <w:r>
        <w:rPr>
          <w:rFonts w:ascii="Berling-Roman" w:hAnsi="Berling-Roman" w:cs="Berling-Roman"/>
          <w:sz w:val="21"/>
          <w:szCs w:val="21"/>
        </w:rPr>
        <w:t>The table below displays some of the more important themes of ideologies and examples of each of them.</w:t>
      </w:r>
    </w:p>
    <w:p w:rsidR="007F6095" w:rsidRDefault="007F6095" w:rsidP="007F6095">
      <w:pPr>
        <w:autoSpaceDE w:val="0"/>
        <w:autoSpaceDN w:val="0"/>
        <w:adjustRightInd w:val="0"/>
        <w:spacing w:after="0" w:line="240" w:lineRule="auto"/>
        <w:rPr>
          <w:rFonts w:ascii="Berling-Roman" w:hAnsi="Berling-Roman" w:cs="Berling-Roman"/>
          <w:sz w:val="21"/>
          <w:szCs w:val="21"/>
        </w:rPr>
      </w:pPr>
    </w:p>
    <w:p w:rsidR="007F6095" w:rsidRDefault="007F6095" w:rsidP="007F6095">
      <w:pPr>
        <w:autoSpaceDE w:val="0"/>
        <w:autoSpaceDN w:val="0"/>
        <w:adjustRightInd w:val="0"/>
        <w:spacing w:after="0" w:line="240" w:lineRule="auto"/>
        <w:rPr>
          <w:rFonts w:ascii="Berling-Roman" w:hAnsi="Berling-Roman" w:cs="Berling-Roman"/>
          <w:sz w:val="21"/>
          <w:szCs w:val="21"/>
        </w:rPr>
      </w:pPr>
    </w:p>
    <w:p w:rsidR="007F6095" w:rsidRDefault="007F6095" w:rsidP="007F6095">
      <w:pPr>
        <w:autoSpaceDE w:val="0"/>
        <w:autoSpaceDN w:val="0"/>
        <w:adjustRightInd w:val="0"/>
        <w:spacing w:after="0" w:line="240" w:lineRule="auto"/>
        <w:rPr>
          <w:rFonts w:ascii="Berling-Roman" w:hAnsi="Berling-Roman" w:cs="Berling-Roman"/>
          <w:sz w:val="21"/>
          <w:szCs w:val="21"/>
        </w:rPr>
      </w:pPr>
    </w:p>
    <w:p w:rsidR="007F6095" w:rsidRDefault="007F6095" w:rsidP="007F6095">
      <w:pPr>
        <w:autoSpaceDE w:val="0"/>
        <w:autoSpaceDN w:val="0"/>
        <w:adjustRightInd w:val="0"/>
        <w:spacing w:after="0" w:line="240" w:lineRule="auto"/>
        <w:rPr>
          <w:rFonts w:ascii="Berling-Roman" w:hAnsi="Berling-Roman" w:cs="Berling-Roman"/>
          <w:sz w:val="21"/>
          <w:szCs w:val="21"/>
        </w:rPr>
      </w:pPr>
    </w:p>
    <w:p w:rsidR="007F6095" w:rsidRDefault="007F6095" w:rsidP="007F6095">
      <w:pPr>
        <w:autoSpaceDE w:val="0"/>
        <w:autoSpaceDN w:val="0"/>
        <w:adjustRightInd w:val="0"/>
        <w:spacing w:after="0" w:line="240" w:lineRule="auto"/>
        <w:rPr>
          <w:rFonts w:ascii="Berling-Roman" w:hAnsi="Berling-Roman" w:cs="Berling-Roman"/>
          <w:sz w:val="21"/>
          <w:szCs w:val="21"/>
        </w:rPr>
      </w:pPr>
    </w:p>
    <w:p w:rsidR="007F6095" w:rsidRDefault="007F6095" w:rsidP="007F6095">
      <w:pPr>
        <w:autoSpaceDE w:val="0"/>
        <w:autoSpaceDN w:val="0"/>
        <w:adjustRightInd w:val="0"/>
        <w:spacing w:after="0" w:line="240" w:lineRule="auto"/>
        <w:rPr>
          <w:rFonts w:ascii="Berling-Roman" w:hAnsi="Berling-Roman" w:cs="Berling-Roman"/>
          <w:sz w:val="21"/>
          <w:szCs w:val="21"/>
        </w:rPr>
      </w:pPr>
    </w:p>
    <w:p w:rsidR="007F6095" w:rsidRDefault="007F6095" w:rsidP="007F6095">
      <w:pPr>
        <w:autoSpaceDE w:val="0"/>
        <w:autoSpaceDN w:val="0"/>
        <w:adjustRightInd w:val="0"/>
        <w:spacing w:after="0" w:line="240" w:lineRule="auto"/>
        <w:rPr>
          <w:rFonts w:ascii="Berling-Roman" w:hAnsi="Berling-Roman" w:cs="Berling-Roman"/>
          <w:sz w:val="21"/>
          <w:szCs w:val="21"/>
        </w:rPr>
      </w:pPr>
    </w:p>
    <w:p w:rsidR="007F6095" w:rsidRDefault="007F6095" w:rsidP="007F6095">
      <w:pPr>
        <w:autoSpaceDE w:val="0"/>
        <w:autoSpaceDN w:val="0"/>
        <w:adjustRightInd w:val="0"/>
        <w:spacing w:after="0" w:line="240" w:lineRule="auto"/>
        <w:rPr>
          <w:rFonts w:ascii="Berling-Roman" w:hAnsi="Berling-Roman" w:cs="Berling-Roman"/>
          <w:sz w:val="21"/>
          <w:szCs w:val="21"/>
        </w:rPr>
      </w:pPr>
    </w:p>
    <w:p w:rsidR="007F6095" w:rsidRDefault="007F6095" w:rsidP="007F6095">
      <w:pPr>
        <w:autoSpaceDE w:val="0"/>
        <w:autoSpaceDN w:val="0"/>
        <w:adjustRightInd w:val="0"/>
        <w:spacing w:after="0" w:line="240" w:lineRule="auto"/>
        <w:rPr>
          <w:rFonts w:ascii="Berling-Roman" w:hAnsi="Berling-Roman" w:cs="Berling-Roman"/>
          <w:sz w:val="21"/>
          <w:szCs w:val="21"/>
        </w:rPr>
      </w:pPr>
    </w:p>
    <w:p w:rsidR="007F6095" w:rsidRDefault="007F6095" w:rsidP="007F6095">
      <w:pPr>
        <w:autoSpaceDE w:val="0"/>
        <w:autoSpaceDN w:val="0"/>
        <w:adjustRightInd w:val="0"/>
        <w:spacing w:after="0" w:line="240" w:lineRule="auto"/>
        <w:rPr>
          <w:rFonts w:ascii="Berling-Roman" w:hAnsi="Berling-Roman" w:cs="Berling-Roman"/>
          <w:sz w:val="21"/>
          <w:szCs w:val="21"/>
        </w:rPr>
      </w:pPr>
    </w:p>
    <w:p w:rsidR="007F6095" w:rsidRDefault="007F6095" w:rsidP="007F6095">
      <w:pPr>
        <w:autoSpaceDE w:val="0"/>
        <w:autoSpaceDN w:val="0"/>
        <w:adjustRightInd w:val="0"/>
        <w:spacing w:after="0" w:line="240" w:lineRule="auto"/>
        <w:rPr>
          <w:rFonts w:ascii="Berling-Roman" w:hAnsi="Berling-Roman" w:cs="Berling-Roman"/>
          <w:sz w:val="21"/>
          <w:szCs w:val="21"/>
        </w:rPr>
      </w:pPr>
    </w:p>
    <w:p w:rsidR="007F6095" w:rsidRDefault="007F6095" w:rsidP="007F6095">
      <w:pPr>
        <w:autoSpaceDE w:val="0"/>
        <w:autoSpaceDN w:val="0"/>
        <w:adjustRightInd w:val="0"/>
        <w:spacing w:after="0" w:line="240" w:lineRule="auto"/>
        <w:rPr>
          <w:rFonts w:ascii="Berling-Roman" w:hAnsi="Berling-Roman" w:cs="Berling-Roman"/>
          <w:sz w:val="21"/>
          <w:szCs w:val="21"/>
        </w:rPr>
      </w:pPr>
    </w:p>
    <w:p w:rsidR="007F6095" w:rsidRDefault="007F6095" w:rsidP="007F6095">
      <w:pPr>
        <w:autoSpaceDE w:val="0"/>
        <w:autoSpaceDN w:val="0"/>
        <w:adjustRightInd w:val="0"/>
        <w:spacing w:after="0" w:line="240" w:lineRule="auto"/>
        <w:rPr>
          <w:rFonts w:ascii="Berling-Roman" w:hAnsi="Berling-Roman" w:cs="Berling-Roman"/>
          <w:sz w:val="21"/>
          <w:szCs w:val="21"/>
        </w:rPr>
      </w:pPr>
    </w:p>
    <w:p w:rsidR="007F6095" w:rsidRDefault="007F6095" w:rsidP="007F6095">
      <w:pPr>
        <w:autoSpaceDE w:val="0"/>
        <w:autoSpaceDN w:val="0"/>
        <w:adjustRightInd w:val="0"/>
        <w:spacing w:after="0" w:line="240" w:lineRule="auto"/>
        <w:rPr>
          <w:rFonts w:ascii="Berling-Roman" w:hAnsi="Berling-Roman" w:cs="Berling-Roman"/>
          <w:sz w:val="21"/>
          <w:szCs w:val="21"/>
        </w:rPr>
      </w:pPr>
    </w:p>
    <w:p w:rsidR="007F6095" w:rsidRDefault="007F6095" w:rsidP="007F6095">
      <w:pPr>
        <w:autoSpaceDE w:val="0"/>
        <w:autoSpaceDN w:val="0"/>
        <w:adjustRightInd w:val="0"/>
        <w:spacing w:after="0" w:line="240" w:lineRule="auto"/>
        <w:rPr>
          <w:rFonts w:ascii="Berling-Roman" w:hAnsi="Berling-Roman" w:cs="Berling-Roman"/>
          <w:sz w:val="21"/>
          <w:szCs w:val="21"/>
        </w:rPr>
      </w:pPr>
    </w:p>
    <w:p w:rsidR="007F6095" w:rsidRDefault="007F6095" w:rsidP="007F6095">
      <w:pPr>
        <w:autoSpaceDE w:val="0"/>
        <w:autoSpaceDN w:val="0"/>
        <w:adjustRightInd w:val="0"/>
        <w:spacing w:after="0" w:line="240" w:lineRule="auto"/>
        <w:rPr>
          <w:rFonts w:ascii="Berling-Roman" w:hAnsi="Berling-Roman" w:cs="Berling-Roman"/>
          <w:sz w:val="21"/>
          <w:szCs w:val="21"/>
        </w:rPr>
      </w:pPr>
    </w:p>
    <w:p w:rsidR="007F6095" w:rsidRDefault="007F6095" w:rsidP="007F6095">
      <w:pPr>
        <w:autoSpaceDE w:val="0"/>
        <w:autoSpaceDN w:val="0"/>
        <w:adjustRightInd w:val="0"/>
        <w:spacing w:after="0" w:line="240" w:lineRule="auto"/>
        <w:rPr>
          <w:rFonts w:ascii="Berling-Roman" w:hAnsi="Berling-Roman" w:cs="Berling-Roman"/>
          <w:sz w:val="21"/>
          <w:szCs w:val="21"/>
        </w:rPr>
      </w:pPr>
    </w:p>
    <w:p w:rsidR="007F6095" w:rsidRDefault="007F6095" w:rsidP="007F6095">
      <w:pPr>
        <w:autoSpaceDE w:val="0"/>
        <w:autoSpaceDN w:val="0"/>
        <w:adjustRightInd w:val="0"/>
        <w:spacing w:after="0" w:line="240" w:lineRule="auto"/>
        <w:rPr>
          <w:rFonts w:ascii="Berling-Roman" w:hAnsi="Berling-Roman" w:cs="Berling-Roman"/>
          <w:sz w:val="21"/>
          <w:szCs w:val="21"/>
        </w:rPr>
      </w:pPr>
    </w:p>
    <w:p w:rsidR="007F6095" w:rsidRDefault="007F6095" w:rsidP="007F6095">
      <w:pPr>
        <w:autoSpaceDE w:val="0"/>
        <w:autoSpaceDN w:val="0"/>
        <w:adjustRightInd w:val="0"/>
        <w:spacing w:after="0" w:line="240" w:lineRule="auto"/>
        <w:rPr>
          <w:rFonts w:ascii="Berling-Roman" w:hAnsi="Berling-Roman" w:cs="Berling-Roman"/>
          <w:sz w:val="21"/>
          <w:szCs w:val="21"/>
        </w:rPr>
      </w:pPr>
    </w:p>
    <w:p w:rsidR="007F6095" w:rsidRDefault="007F6095" w:rsidP="007F6095">
      <w:pPr>
        <w:autoSpaceDE w:val="0"/>
        <w:autoSpaceDN w:val="0"/>
        <w:adjustRightInd w:val="0"/>
        <w:spacing w:after="0" w:line="240" w:lineRule="auto"/>
        <w:rPr>
          <w:rFonts w:ascii="Berling-Roman" w:hAnsi="Berling-Roman" w:cs="Berling-Roman"/>
          <w:sz w:val="21"/>
          <w:szCs w:val="21"/>
        </w:rPr>
      </w:pPr>
    </w:p>
    <w:p w:rsidR="007F6095" w:rsidRDefault="007F6095" w:rsidP="007F6095">
      <w:pPr>
        <w:autoSpaceDE w:val="0"/>
        <w:autoSpaceDN w:val="0"/>
        <w:adjustRightInd w:val="0"/>
        <w:spacing w:after="0" w:line="240" w:lineRule="auto"/>
        <w:rPr>
          <w:rFonts w:ascii="Berling-Roman" w:hAnsi="Berling-Roman" w:cs="Berling-Roman"/>
          <w:sz w:val="21"/>
          <w:szCs w:val="21"/>
        </w:rPr>
      </w:pPr>
    </w:p>
    <w:p w:rsidR="007F6095" w:rsidRDefault="007F6095" w:rsidP="007F6095">
      <w:pPr>
        <w:autoSpaceDE w:val="0"/>
        <w:autoSpaceDN w:val="0"/>
        <w:adjustRightInd w:val="0"/>
        <w:spacing w:after="0" w:line="240" w:lineRule="auto"/>
        <w:rPr>
          <w:rFonts w:ascii="Berling-Roman" w:hAnsi="Berling-Roman" w:cs="Berling-Roman"/>
          <w:sz w:val="21"/>
          <w:szCs w:val="21"/>
        </w:rPr>
      </w:pPr>
    </w:p>
    <w:p w:rsidR="007F6095" w:rsidRDefault="007F6095" w:rsidP="007F6095">
      <w:pPr>
        <w:autoSpaceDE w:val="0"/>
        <w:autoSpaceDN w:val="0"/>
        <w:adjustRightInd w:val="0"/>
        <w:spacing w:after="0" w:line="240" w:lineRule="auto"/>
        <w:rPr>
          <w:rFonts w:ascii="Berling-Roman" w:hAnsi="Berling-Roman" w:cs="Berling-Roman"/>
          <w:sz w:val="21"/>
          <w:szCs w:val="21"/>
        </w:rPr>
      </w:pPr>
    </w:p>
    <w:p w:rsidR="007F6095" w:rsidRDefault="007F6095" w:rsidP="007F6095">
      <w:pPr>
        <w:autoSpaceDE w:val="0"/>
        <w:autoSpaceDN w:val="0"/>
        <w:adjustRightInd w:val="0"/>
        <w:spacing w:after="0" w:line="240" w:lineRule="auto"/>
        <w:rPr>
          <w:rFonts w:ascii="Berling-Roman" w:hAnsi="Berling-Roman" w:cs="Berling-Roman"/>
          <w:sz w:val="21"/>
          <w:szCs w:val="21"/>
        </w:rPr>
      </w:pPr>
    </w:p>
    <w:p w:rsidR="007F6095" w:rsidRDefault="007F6095" w:rsidP="007F6095">
      <w:pPr>
        <w:autoSpaceDE w:val="0"/>
        <w:autoSpaceDN w:val="0"/>
        <w:adjustRightInd w:val="0"/>
        <w:spacing w:after="0" w:line="240" w:lineRule="auto"/>
        <w:rPr>
          <w:rFonts w:ascii="Berling-Roman" w:hAnsi="Berling-Roman" w:cs="Berling-Roman"/>
          <w:sz w:val="21"/>
          <w:szCs w:val="21"/>
        </w:rPr>
      </w:pPr>
    </w:p>
    <w:p w:rsidR="007F6095" w:rsidRDefault="007F6095" w:rsidP="007F6095">
      <w:pPr>
        <w:autoSpaceDE w:val="0"/>
        <w:autoSpaceDN w:val="0"/>
        <w:adjustRightInd w:val="0"/>
        <w:spacing w:after="0" w:line="240" w:lineRule="auto"/>
        <w:rPr>
          <w:rFonts w:ascii="Berling-Roman" w:hAnsi="Berling-Roman" w:cs="Berling-Roman"/>
          <w:sz w:val="21"/>
          <w:szCs w:val="21"/>
        </w:rPr>
      </w:pPr>
    </w:p>
    <w:p w:rsidR="007F6095" w:rsidRDefault="007F6095" w:rsidP="007F6095">
      <w:pPr>
        <w:autoSpaceDE w:val="0"/>
        <w:autoSpaceDN w:val="0"/>
        <w:adjustRightInd w:val="0"/>
        <w:spacing w:after="0" w:line="240" w:lineRule="auto"/>
        <w:rPr>
          <w:rFonts w:ascii="Berling-Roman" w:hAnsi="Berling-Roman" w:cs="Berling-Roman"/>
          <w:sz w:val="21"/>
          <w:szCs w:val="21"/>
        </w:rPr>
      </w:pPr>
    </w:p>
    <w:p w:rsidR="007F6095" w:rsidRDefault="007F6095" w:rsidP="007F6095">
      <w:pPr>
        <w:autoSpaceDE w:val="0"/>
        <w:autoSpaceDN w:val="0"/>
        <w:adjustRightInd w:val="0"/>
        <w:spacing w:after="0" w:line="240" w:lineRule="auto"/>
        <w:rPr>
          <w:rFonts w:ascii="Berling-Roman" w:hAnsi="Berling-Roman" w:cs="Berling-Roman"/>
          <w:sz w:val="21"/>
          <w:szCs w:val="21"/>
        </w:rPr>
      </w:pPr>
    </w:p>
    <w:p w:rsidR="007F6095" w:rsidRDefault="007F6095" w:rsidP="007F6095">
      <w:pPr>
        <w:autoSpaceDE w:val="0"/>
        <w:autoSpaceDN w:val="0"/>
        <w:adjustRightInd w:val="0"/>
        <w:spacing w:after="0" w:line="240" w:lineRule="auto"/>
        <w:rPr>
          <w:rFonts w:ascii="Berling-Roman" w:hAnsi="Berling-Roman" w:cs="Berling-Roman"/>
          <w:sz w:val="21"/>
          <w:szCs w:val="21"/>
        </w:rPr>
      </w:pPr>
    </w:p>
    <w:p w:rsidR="007F6095" w:rsidRDefault="007F6095" w:rsidP="007F6095">
      <w:pPr>
        <w:autoSpaceDE w:val="0"/>
        <w:autoSpaceDN w:val="0"/>
        <w:adjustRightInd w:val="0"/>
        <w:spacing w:after="0" w:line="240" w:lineRule="auto"/>
        <w:rPr>
          <w:rFonts w:ascii="Berling-Roman" w:hAnsi="Berling-Roman" w:cs="Berling-Roman"/>
          <w:sz w:val="21"/>
          <w:szCs w:val="21"/>
        </w:rPr>
      </w:pPr>
    </w:p>
    <w:p w:rsidR="007F6095" w:rsidRDefault="007F6095" w:rsidP="007F6095">
      <w:pPr>
        <w:autoSpaceDE w:val="0"/>
        <w:autoSpaceDN w:val="0"/>
        <w:adjustRightInd w:val="0"/>
        <w:spacing w:after="0" w:line="240" w:lineRule="auto"/>
        <w:rPr>
          <w:rFonts w:ascii="Berling-Roman" w:hAnsi="Berling-Roman" w:cs="Berling-Roman"/>
          <w:sz w:val="21"/>
          <w:szCs w:val="21"/>
        </w:rPr>
      </w:pPr>
    </w:p>
    <w:p w:rsidR="007F6095" w:rsidRDefault="007F6095" w:rsidP="00370646">
      <w:pPr>
        <w:autoSpaceDE w:val="0"/>
        <w:autoSpaceDN w:val="0"/>
        <w:adjustRightInd w:val="0"/>
        <w:spacing w:after="0" w:line="240" w:lineRule="auto"/>
        <w:ind w:right="-138"/>
        <w:rPr>
          <w:rFonts w:ascii="Berling-Roman" w:hAnsi="Berling-Roman" w:cs="Berling-Roman"/>
          <w:b/>
          <w:i/>
          <w:sz w:val="21"/>
          <w:szCs w:val="21"/>
        </w:rPr>
      </w:pPr>
      <w:r w:rsidRPr="007F6095">
        <w:rPr>
          <w:rFonts w:ascii="Berling-Roman" w:hAnsi="Berling-Roman" w:cs="Berling-Roman"/>
          <w:b/>
          <w:i/>
          <w:sz w:val="21"/>
          <w:szCs w:val="21"/>
        </w:rPr>
        <w:t xml:space="preserve">What </w:t>
      </w:r>
      <w:r w:rsidR="00370646">
        <w:rPr>
          <w:rFonts w:ascii="Berling-Roman" w:hAnsi="Berling-Roman" w:cs="Berling-Roman"/>
          <w:b/>
          <w:i/>
          <w:sz w:val="21"/>
          <w:szCs w:val="21"/>
        </w:rPr>
        <w:t>themes do you think have the greatest impact on an individual’s ideology</w:t>
      </w:r>
      <w:r w:rsidRPr="007F6095">
        <w:rPr>
          <w:rFonts w:ascii="Berling-Roman" w:hAnsi="Berling-Roman" w:cs="Berling-Roman"/>
          <w:b/>
          <w:i/>
          <w:sz w:val="21"/>
          <w:szCs w:val="21"/>
        </w:rPr>
        <w:t>? Provide a brief rationale to explain your choices.</w:t>
      </w:r>
    </w:p>
    <w:p w:rsidR="00370646" w:rsidRPr="007F6095" w:rsidRDefault="00370646" w:rsidP="00370646">
      <w:pPr>
        <w:autoSpaceDE w:val="0"/>
        <w:autoSpaceDN w:val="0"/>
        <w:adjustRightInd w:val="0"/>
        <w:spacing w:after="0" w:line="240" w:lineRule="auto"/>
        <w:ind w:right="-138"/>
        <w:rPr>
          <w:rFonts w:ascii="Berling-Roman" w:hAnsi="Berling-Roman" w:cs="Berling-Roman"/>
          <w:b/>
          <w:i/>
          <w:sz w:val="21"/>
          <w:szCs w:val="21"/>
        </w:rPr>
      </w:pPr>
      <w:r w:rsidRPr="00AA4D28">
        <w:rPr>
          <w:noProof/>
          <w:lang w:eastAsia="en-CA"/>
        </w:rPr>
        <w:pict>
          <v:rect id="_x0000_s1041" style="position:absolute;margin-left:437.8pt;margin-top:44.25pt;width:74pt;height:5.4pt;rotation:270;z-index:251665408" stroked="f">
            <v:fill color2="fill darken(118)" rotate="t" angle="-90" method="linear sigma" focus="100%" type="gradient"/>
          </v:rect>
        </w:pict>
      </w:r>
      <w:r w:rsidRPr="00AA4D28">
        <w:rPr>
          <w:noProof/>
          <w:lang w:eastAsia="en-CA"/>
        </w:rPr>
        <w:pict>
          <v:rect id="_x0000_s1040" style="position:absolute;margin-left:32.6pt;margin-top:87.65pt;width:444.9pt;height:7.15pt;z-index:251664384" stroked="f">
            <v:fill color2="fill darken(118)" rotate="t" angle="-90" method="linear sigma" focus="100%" type="gradient"/>
          </v:rect>
        </w:pict>
      </w:r>
      <w:r w:rsidRPr="00AA4D28">
        <w:rPr>
          <w:noProof/>
          <w:lang w:eastAsia="en-CA"/>
        </w:rPr>
        <w:pict>
          <v:rect id="_x0000_s1039" style="position:absolute;margin-left:32.6pt;margin-top:9.95pt;width:444.9pt;height:7.15pt;z-index:251663360" stroked="f">
            <v:fill color2="fill darken(118)" rotate="t" angle="-90" method="linear sigma" focus="100%" type="gradient"/>
          </v:rect>
        </w:pict>
      </w:r>
      <w:r w:rsidRPr="00AA4D28">
        <w:rPr>
          <w:noProof/>
        </w:rPr>
        <w:pict>
          <v:shape id="_x0000_s1037" type="#_x0000_t136" style="position:absolute;margin-left:19pt;margin-top:9.95pt;width:13.6pt;height:21.2pt;z-index:-251655168">
            <v:shadow color="#868686"/>
            <v:textpath style="font-family:&quot;Arial Black&quot;;v-text-kern:t" trim="t" fitpath="t" string="1."/>
          </v:shape>
        </w:pict>
      </w:r>
      <w:r w:rsidRPr="00AA4D28">
        <w:rPr>
          <w:noProof/>
          <w:lang w:eastAsia="en-CA"/>
        </w:rPr>
        <w:pict>
          <v:shape id="_x0000_s1038" type="#_x0000_t136" style="position:absolute;margin-left:19pt;margin-top:87.65pt;width:13.6pt;height:21.2pt;z-index:-251654144">
            <v:shadow color="#868686"/>
            <v:textpath style="font-family:&quot;Arial Black&quot;;v-text-kern:t" trim="t" fitpath="t" string="2."/>
          </v:shape>
        </w:pict>
      </w:r>
      <w:r w:rsidRPr="00AA4D28">
        <w:rPr>
          <w:noProof/>
          <w:lang w:eastAsia="en-CA"/>
        </w:rPr>
        <w:pict>
          <v:rect id="_x0000_s1042" style="position:absolute;margin-left:437.8pt;margin-top:121.95pt;width:74pt;height:5.4pt;rotation:270;z-index:251666432" stroked="f">
            <v:fill color2="fill darken(118)" rotate="t" angle="-90" method="linear sigma" focus="100%" type="gradient"/>
          </v:rect>
        </w:pict>
      </w:r>
    </w:p>
    <w:sectPr w:rsidR="00370646" w:rsidRPr="007F6095" w:rsidSect="005A3D5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ileySansITC-Bold">
    <w:panose1 w:val="00000000000000000000"/>
    <w:charset w:val="00"/>
    <w:family w:val="swiss"/>
    <w:notTrueType/>
    <w:pitch w:val="default"/>
    <w:sig w:usb0="00000003" w:usb1="00000000" w:usb2="00000000" w:usb3="00000000" w:csb0="00000001" w:csb1="00000000"/>
  </w:font>
  <w:font w:name="Berling-Roman">
    <w:panose1 w:val="00000000000000000000"/>
    <w:charset w:val="00"/>
    <w:family w:val="roman"/>
    <w:notTrueType/>
    <w:pitch w:val="default"/>
    <w:sig w:usb0="00000003" w:usb1="00000000" w:usb2="00000000" w:usb3="00000000" w:csb0="00000001" w:csb1="00000000"/>
  </w:font>
  <w:font w:name="BaileySansITC-BoldItalic">
    <w:panose1 w:val="00000000000000000000"/>
    <w:charset w:val="00"/>
    <w:family w:val="swiss"/>
    <w:notTrueType/>
    <w:pitch w:val="default"/>
    <w:sig w:usb0="00000003" w:usb1="00000000" w:usb2="00000000" w:usb3="00000000" w:csb0="00000001" w:csb1="00000000"/>
  </w:font>
  <w:font w:name="Berling-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43A5E"/>
    <w:rsid w:val="000D791D"/>
    <w:rsid w:val="00370646"/>
    <w:rsid w:val="00543A5E"/>
    <w:rsid w:val="005A3D57"/>
    <w:rsid w:val="007F6095"/>
    <w:rsid w:val="00AA4D28"/>
    <w:rsid w:val="00D8538F"/>
    <w:rsid w:val="00DD375C"/>
    <w:rsid w:val="00E35DA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D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0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Lethbridge School District #51</Company>
  <LinksUpToDate>false</LinksUpToDate>
  <CharactersWithSpaces>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findlacr</dc:creator>
  <cp:keywords/>
  <dc:description/>
  <cp:lastModifiedBy>findlacr</cp:lastModifiedBy>
  <cp:revision>5</cp:revision>
  <dcterms:created xsi:type="dcterms:W3CDTF">2010-02-23T03:27:00Z</dcterms:created>
  <dcterms:modified xsi:type="dcterms:W3CDTF">2010-02-23T22:16:00Z</dcterms:modified>
</cp:coreProperties>
</file>