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F92" w:rsidRDefault="001B58A3" w:rsidP="0065327A">
      <w:pPr>
        <w:ind w:right="-720"/>
        <w:rPr>
          <w:rFonts w:ascii="Arial" w:hAnsi="Arial" w:cs="Arial"/>
          <w:sz w:val="22"/>
          <w:szCs w:val="22"/>
        </w:rPr>
      </w:pPr>
      <w:r w:rsidRPr="001B58A3">
        <w:rPr>
          <w:rFonts w:ascii="Arial" w:hAnsi="Arial" w:cs="Arial"/>
          <w:b/>
          <w:noProof/>
          <w:sz w:val="22"/>
          <w:szCs w:val="22"/>
        </w:rPr>
        <w:pict>
          <v:group id="_x0000_s1354" style="position:absolute;margin-left:38.95pt;margin-top:-1.65pt;width:436pt;height:77.05pt;z-index:1" coordorigin="900,900" coordsize="10440,1980">
            <v:rect id="_x0000_s1355" style="position:absolute;left:900;top:1621;width:9891;height:359" stroked="f">
              <v:fill color2="fill darken(179)" rotate="t" angle="-90" method="linear sigma" focus="-50%" type="gradient"/>
            </v:rect>
            <v:rect id="_x0000_s1356" style="position:absolute;left:1083;top:2281;width:3114;height:239" fillcolor="black" stroked="f">
              <v:fill color2="fill lighten(0)" rotate="t" angle="-90" method="linear sigma" focus="100%" type="gradien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57" type="#_x0000_t136" style="position:absolute;left:1083;top:1440;width:10257;height:720" fillcolor="black">
              <v:shadow color="#868686"/>
              <v:textpath style="font-family:&quot;Times New Roman&quot;;font-weight:bold;v-text-kern:t" trim="t" fitpath="t" string="IDE   LOGY"/>
            </v:shape>
            <v:shape id="_x0000_s1358" type="#_x0000_t136" style="position:absolute;left:6028;top:2340;width:4030;height:180" fillcolor="black">
              <v:shadow color="#868686"/>
              <v:textpath style="font-family:&quot;Times New Roman&quot;;font-weight:bold;v-text-kern:t" trim="t" fitpath="t" string="SOCIAL STUDIES 30-1"/>
            </v:shape>
            <v:rect id="_x0000_s1359" style="position:absolute;left:10241;top:2299;width:1099;height:221" fillcolor="black" stroked="f">
              <v:fill color2="fill lighten(0)" rotate="t" angle="-90" method="linear sigma" type="gradient"/>
            </v:rect>
            <v:line id="_x0000_s1360" style="position:absolute" from="1083,2700" to="4197,2700" strokeweight="3pt"/>
            <v:line id="_x0000_s1361" style="position:absolute" from="1083,900" to="11340,90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2" type="#_x0000_t75" style="position:absolute;left:4197;top:1260;width:1648;height:1620">
              <v:imagedata r:id="rId7" o:title="scan0004" chromakey="#fffefa"/>
            </v:shape>
            <v:shape id="_x0000_s1363" type="#_x0000_t136" style="position:absolute;left:1083;top:1080;width:10257;height:180" fillcolor="black">
              <v:shadow color="#868686"/>
              <v:textpath style="font-family:&quot;Times New Roman&quot;;font-weight:bold;v-text-kern:t" trim="t" fitpath="t" string="TO WHAT EXTENT SHOULD WE EMBRACE AN"/>
            </v:shape>
            <v:line id="_x0000_s1364" style="position:absolute" from="6028,2700" to="11340,2700" strokeweight="3pt"/>
          </v:group>
        </w:pict>
      </w:r>
      <w:r w:rsidRPr="001B58A3">
        <w:rPr>
          <w:rFonts w:ascii="Arial" w:hAnsi="Arial" w:cs="Arial"/>
          <w:b/>
          <w:noProof/>
          <w:sz w:val="22"/>
          <w:szCs w:val="22"/>
        </w:rPr>
        <w:pict>
          <v:shape id="_x0000_s1365" type="#_x0000_t75" alt="Perspectives on Ideology" style="position:absolute;margin-left:-37.85pt;margin-top:-12.35pt;width:76.8pt;height:87.75pt;z-index:2" stroked="t" strokeweight="1pt">
            <v:imagedata r:id="rId8" o:title="9780195427769"/>
            <v:shadow on="t" opacity=".5" offset="4pt,4pt" offset2="-4pt,-4pt"/>
          </v:shape>
        </w:pict>
      </w: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411D58">
      <w:pPr>
        <w:ind w:left="-720" w:right="-720"/>
        <w:rPr>
          <w:rFonts w:ascii="Arial" w:hAnsi="Arial" w:cs="Arial"/>
          <w:b/>
          <w:sz w:val="22"/>
          <w:szCs w:val="22"/>
        </w:rPr>
      </w:pPr>
    </w:p>
    <w:p w:rsidR="00411D58" w:rsidRDefault="00411D58" w:rsidP="0065327A">
      <w:pPr>
        <w:ind w:right="-720"/>
        <w:rPr>
          <w:rFonts w:ascii="Arial" w:hAnsi="Arial" w:cs="Arial"/>
          <w:b/>
          <w:sz w:val="22"/>
          <w:szCs w:val="22"/>
        </w:rPr>
      </w:pPr>
    </w:p>
    <w:p w:rsidR="00411D58" w:rsidRDefault="001B58A3" w:rsidP="00411D58">
      <w:pPr>
        <w:ind w:left="-720" w:right="-720"/>
        <w:rPr>
          <w:rFonts w:ascii="Arial" w:hAnsi="Arial" w:cs="Arial"/>
          <w:b/>
          <w:sz w:val="22"/>
          <w:szCs w:val="22"/>
        </w:rPr>
      </w:pPr>
      <w:r w:rsidRPr="001B58A3">
        <w:rPr>
          <w:rFonts w:ascii="Arial" w:hAnsi="Arial" w:cs="Arial"/>
          <w:b/>
          <w:noProof/>
          <w:color w:val="FFFFFF"/>
          <w:sz w:val="22"/>
          <w:szCs w:val="22"/>
        </w:rPr>
        <w:pict>
          <v:rect id="_x0000_s1352" style="position:absolute;left:0;text-align:left;margin-left:-37.85pt;margin-top:-.4pt;width:512.8pt;height:9pt;z-index:-113" stroked="f">
            <v:fill color2="fill darken(194)" rotate="t" angle="-90" method="linear sigma" focus="100%" type="gradient"/>
          </v:rect>
        </w:pict>
      </w:r>
      <w:r w:rsidR="002928F9">
        <w:rPr>
          <w:rFonts w:ascii="Arial" w:hAnsi="Arial" w:cs="Arial"/>
          <w:b/>
          <w:sz w:val="22"/>
          <w:szCs w:val="22"/>
        </w:rPr>
        <w:t xml:space="preserve">RELATED ISSUE 2: </w:t>
      </w:r>
      <w:r w:rsidR="00411D58">
        <w:rPr>
          <w:rFonts w:ascii="Arial" w:hAnsi="Arial" w:cs="Arial"/>
          <w:b/>
          <w:sz w:val="22"/>
          <w:szCs w:val="22"/>
        </w:rPr>
        <w:t xml:space="preserve">CHAPTER </w:t>
      </w:r>
      <w:r w:rsidR="002928F9">
        <w:rPr>
          <w:rFonts w:ascii="Arial" w:hAnsi="Arial" w:cs="Arial"/>
          <w:b/>
          <w:sz w:val="22"/>
          <w:szCs w:val="22"/>
        </w:rPr>
        <w:t>3</w:t>
      </w:r>
    </w:p>
    <w:p w:rsidR="00411D58" w:rsidRPr="00200726" w:rsidRDefault="001B58A3" w:rsidP="00200726">
      <w:pPr>
        <w:ind w:left="-720" w:right="-720"/>
        <w:rPr>
          <w:rFonts w:ascii="Arial" w:hAnsi="Arial" w:cs="Arial"/>
          <w:b/>
          <w:sz w:val="16"/>
          <w:szCs w:val="16"/>
        </w:rPr>
      </w:pPr>
      <w:r w:rsidRPr="001B58A3">
        <w:rPr>
          <w:noProof/>
        </w:rPr>
        <w:pict>
          <v:shape id="_x0000_s1427" type="#_x0000_t75" style="position:absolute;left:0;text-align:left;margin-left:447pt;margin-top:3.85pt;width:37.45pt;height:55.15pt;rotation:1097561fd;z-index:-110">
            <v:imagedata r:id="rId9" o:title="Earth Light Bulb Sm" chromakey="white"/>
          </v:shape>
        </w:pict>
      </w:r>
      <w:r>
        <w:rPr>
          <w:rFonts w:ascii="Arial" w:hAnsi="Arial" w:cs="Arial"/>
          <w:b/>
          <w:noProof/>
          <w:sz w:val="16"/>
          <w:szCs w:val="16"/>
        </w:rPr>
        <w:pict>
          <v:rect id="_x0000_s1426" style="position:absolute;left:0;text-align:left;margin-left:-37.85pt;margin-top:.3pt;width:512.8pt;height:3.55pt;flip:x y;z-index:-111" stroked="f">
            <v:fill color2="fill darken(194)" rotate="t" angle="-90" method="linear sigma" focus="100%" type="gradient"/>
          </v:rect>
        </w:pict>
      </w:r>
    </w:p>
    <w:p w:rsidR="00411D58" w:rsidRPr="00563E66" w:rsidRDefault="001B58A3" w:rsidP="00411D58">
      <w:pPr>
        <w:ind w:left="-720" w:right="1530"/>
        <w:rPr>
          <w:rFonts w:ascii="Arial" w:hAnsi="Arial" w:cs="Arial"/>
          <w:b/>
          <w:sz w:val="22"/>
          <w:szCs w:val="22"/>
        </w:rPr>
      </w:pPr>
      <w:r w:rsidRPr="001B58A3">
        <w:rPr>
          <w:rFonts w:ascii="Arial" w:hAnsi="Arial" w:cs="Arial"/>
          <w:i/>
          <w:noProof/>
          <w:sz w:val="22"/>
          <w:szCs w:val="22"/>
        </w:rPr>
        <w:pict>
          <v:rect id="_x0000_s1367" style="position:absolute;left:0;text-align:left;margin-left:86.75pt;margin-top:.4pt;width:370.8pt;height:10.75pt;flip:y;z-index:-112" stroked="f">
            <v:fill color2="fill darken(194)" rotate="t" angle="-90" method="linear sigma" focus="100%" type="gradient"/>
          </v:rect>
        </w:pict>
      </w:r>
      <w:r w:rsidR="00411D58" w:rsidRPr="00EC05B4">
        <w:rPr>
          <w:rFonts w:ascii="Arial" w:hAnsi="Arial" w:cs="Arial"/>
          <w:b/>
          <w:i/>
          <w:sz w:val="22"/>
          <w:szCs w:val="22"/>
        </w:rPr>
        <w:t>WHERE</w:t>
      </w:r>
      <w:r w:rsidR="00411D58" w:rsidRPr="00563E66">
        <w:rPr>
          <w:rFonts w:ascii="Arial" w:hAnsi="Arial" w:cs="Arial"/>
          <w:b/>
          <w:sz w:val="22"/>
          <w:szCs w:val="22"/>
        </w:rPr>
        <w:t xml:space="preserve"> ARE WE GOING</w:t>
      </w:r>
    </w:p>
    <w:p w:rsidR="00411D58" w:rsidRDefault="00411D58" w:rsidP="00411D58">
      <w:pPr>
        <w:ind w:left="-720" w:right="1530"/>
        <w:rPr>
          <w:rFonts w:ascii="Arial" w:hAnsi="Arial" w:cs="Arial"/>
          <w:sz w:val="22"/>
          <w:szCs w:val="22"/>
        </w:rPr>
      </w:pPr>
    </w:p>
    <w:p w:rsidR="00B83C6E" w:rsidRDefault="00411D58" w:rsidP="00B83C6E">
      <w:pPr>
        <w:ind w:left="-720"/>
        <w:rPr>
          <w:rFonts w:ascii="Arial" w:hAnsi="Arial" w:cs="Arial"/>
          <w:sz w:val="22"/>
          <w:szCs w:val="22"/>
        </w:rPr>
      </w:pPr>
      <w:r>
        <w:rPr>
          <w:rFonts w:ascii="Arial" w:hAnsi="Arial" w:cs="Arial"/>
          <w:sz w:val="22"/>
          <w:szCs w:val="22"/>
        </w:rPr>
        <w:t>By the end of this chapter you will have to respond to the questions for inquiry listed below and demonstrate a contextual understanding of the vocabulary, concepts, people and events listed.</w:t>
      </w:r>
    </w:p>
    <w:p w:rsidR="00FC6446" w:rsidRDefault="00FC6446" w:rsidP="005823EE">
      <w:pPr>
        <w:ind w:left="-720"/>
        <w:rPr>
          <w:rFonts w:ascii="Arial" w:hAnsi="Arial" w:cs="Arial"/>
          <w:sz w:val="22"/>
          <w:szCs w:val="22"/>
        </w:rPr>
      </w:pPr>
    </w:p>
    <w:p w:rsidR="00FC6446" w:rsidRDefault="001B58A3" w:rsidP="00A81F87">
      <w:pPr>
        <w:ind w:left="-720" w:right="-720"/>
        <w:rPr>
          <w:rFonts w:ascii="Arial" w:hAnsi="Arial" w:cs="Arial"/>
          <w:sz w:val="22"/>
          <w:szCs w:val="22"/>
        </w:rPr>
      </w:pPr>
      <w:r>
        <w:rPr>
          <w:rFonts w:ascii="Arial" w:hAnsi="Arial" w:cs="Arial"/>
          <w:noProof/>
          <w:sz w:val="22"/>
          <w:szCs w:val="22"/>
        </w:rPr>
        <w:pict>
          <v:group id="_x0000_s1393" style="position:absolute;left:0;text-align:left;margin-left:2.6pt;margin-top:4.3pt;width:431.1pt;height:249.3pt;z-index:17" coordorigin="1613,10786" coordsize="9067,4551">
            <v:rect id="_x0000_s1386" style="position:absolute;left:4803;top:10786;width:2624;height:1263" strokecolor="#b2a1c7" strokeweight="1pt">
              <v:fill color2="#ccc0d9" focusposition="1" focussize="" focus="100%" type="gradient"/>
              <v:shadow on="t" type="perspective" color="#3f3151" opacity=".5" offset="4pt,4pt" offset2="3pt,4pt"/>
              <v:textbox style="mso-next-textbox:#_x0000_s1386">
                <w:txbxContent>
                  <w:p w:rsidR="00D534F4" w:rsidRPr="009D2F53" w:rsidRDefault="00D534F4" w:rsidP="009D2F53">
                    <w:pPr>
                      <w:jc w:val="center"/>
                      <w:rPr>
                        <w:rFonts w:ascii="Arial" w:hAnsi="Arial" w:cs="Arial"/>
                        <w:sz w:val="18"/>
                        <w:szCs w:val="18"/>
                      </w:rPr>
                    </w:pPr>
                    <w:r w:rsidRPr="009D2F53">
                      <w:rPr>
                        <w:rFonts w:ascii="Arial" w:hAnsi="Arial" w:cs="Arial"/>
                        <w:b/>
                        <w:sz w:val="18"/>
                        <w:szCs w:val="18"/>
                      </w:rPr>
                      <w:t>Chapter Issue</w:t>
                    </w:r>
                    <w:r w:rsidRPr="009D2F53">
                      <w:rPr>
                        <w:rFonts w:ascii="Arial" w:hAnsi="Arial" w:cs="Arial"/>
                        <w:sz w:val="18"/>
                        <w:szCs w:val="18"/>
                      </w:rPr>
                      <w:t>:</w:t>
                    </w:r>
                  </w:p>
                  <w:p w:rsidR="00D534F4" w:rsidRPr="003E1F5E" w:rsidRDefault="00D534F4" w:rsidP="009D2F53">
                    <w:pPr>
                      <w:jc w:val="center"/>
                      <w:rPr>
                        <w:rFonts w:ascii="Arial" w:hAnsi="Arial" w:cs="Arial"/>
                        <w:sz w:val="10"/>
                        <w:szCs w:val="10"/>
                      </w:rPr>
                    </w:pPr>
                  </w:p>
                  <w:p w:rsidR="00D534F4" w:rsidRDefault="00D534F4" w:rsidP="00BD1E71">
                    <w:pPr>
                      <w:jc w:val="center"/>
                      <w:rPr>
                        <w:rFonts w:ascii="Arial" w:hAnsi="Arial" w:cs="Arial"/>
                        <w:sz w:val="18"/>
                        <w:szCs w:val="18"/>
                      </w:rPr>
                    </w:pPr>
                    <w:r w:rsidRPr="009D2F53">
                      <w:rPr>
                        <w:rFonts w:ascii="Arial" w:hAnsi="Arial" w:cs="Arial"/>
                        <w:sz w:val="18"/>
                        <w:szCs w:val="18"/>
                      </w:rPr>
                      <w:t xml:space="preserve">To what extent </w:t>
                    </w:r>
                    <w:r>
                      <w:rPr>
                        <w:rFonts w:ascii="Arial" w:hAnsi="Arial" w:cs="Arial"/>
                        <w:sz w:val="18"/>
                        <w:szCs w:val="18"/>
                      </w:rPr>
                      <w:t xml:space="preserve">can classical liberalism </w:t>
                    </w:r>
                  </w:p>
                  <w:p w:rsidR="00D534F4" w:rsidRPr="009D2F53" w:rsidRDefault="00D534F4" w:rsidP="00BD1E71">
                    <w:pPr>
                      <w:jc w:val="center"/>
                      <w:rPr>
                        <w:rFonts w:ascii="Arial" w:hAnsi="Arial" w:cs="Arial"/>
                        <w:sz w:val="18"/>
                        <w:szCs w:val="18"/>
                      </w:rPr>
                    </w:pPr>
                    <w:r>
                      <w:rPr>
                        <w:rFonts w:ascii="Arial" w:hAnsi="Arial" w:cs="Arial"/>
                        <w:sz w:val="18"/>
                        <w:szCs w:val="18"/>
                      </w:rPr>
                      <w:t>impact a society?</w:t>
                    </w:r>
                  </w:p>
                </w:txbxContent>
              </v:textbox>
            </v:rect>
            <v:oval id="_x0000_s1387" style="position:absolute;left:1613;top:11896;width:2802;height:2663" strokecolor="#95b3d7">
              <v:fill color2="#8db3e2" rotate="t" focusposition=".5,.5" focussize="" focus="100%" type="gradientRadial"/>
              <v:imagedata embosscolor="shadow add(51)"/>
              <v:shadow on="t" type="emboss" color="#d8d8d8" color2="shadow add(102)" offset="4pt,6pt"/>
              <v:textbox style="mso-next-textbox:#_x0000_s1387">
                <w:txbxContent>
                  <w:p w:rsidR="00D534F4" w:rsidRPr="009D2F53" w:rsidRDefault="00D534F4" w:rsidP="009D2F53">
                    <w:pPr>
                      <w:jc w:val="center"/>
                      <w:rPr>
                        <w:rFonts w:ascii="Arial" w:hAnsi="Arial" w:cs="Arial"/>
                        <w:b/>
                        <w:sz w:val="18"/>
                        <w:szCs w:val="18"/>
                      </w:rPr>
                    </w:pPr>
                    <w:r w:rsidRPr="009D2F53">
                      <w:rPr>
                        <w:rFonts w:ascii="Arial" w:hAnsi="Arial" w:cs="Arial"/>
                        <w:b/>
                        <w:sz w:val="18"/>
                        <w:szCs w:val="18"/>
                      </w:rPr>
                      <w:t>Question for Inquiry #1:</w:t>
                    </w:r>
                  </w:p>
                  <w:p w:rsidR="00D534F4" w:rsidRDefault="00D534F4" w:rsidP="009D2F53">
                    <w:pPr>
                      <w:jc w:val="center"/>
                      <w:rPr>
                        <w:rFonts w:ascii="Arial" w:hAnsi="Arial" w:cs="Arial"/>
                        <w:sz w:val="18"/>
                        <w:szCs w:val="18"/>
                      </w:rPr>
                    </w:pPr>
                  </w:p>
                  <w:p w:rsidR="00D534F4" w:rsidRPr="009D2F53" w:rsidRDefault="00D534F4" w:rsidP="009D2F53">
                    <w:pPr>
                      <w:jc w:val="center"/>
                      <w:rPr>
                        <w:rFonts w:ascii="Arial" w:hAnsi="Arial" w:cs="Arial"/>
                        <w:sz w:val="18"/>
                        <w:szCs w:val="18"/>
                      </w:rPr>
                    </w:pPr>
                    <w:r>
                      <w:rPr>
                        <w:rFonts w:ascii="Arial" w:hAnsi="Arial" w:cs="Arial"/>
                        <w:sz w:val="18"/>
                        <w:szCs w:val="18"/>
                      </w:rPr>
                      <w:t>What factors were most important in bringing about the emergence of classical liberalism</w:t>
                    </w:r>
                    <w:r w:rsidRPr="009D2F53">
                      <w:rPr>
                        <w:rFonts w:ascii="Arial" w:hAnsi="Arial" w:cs="Arial"/>
                        <w:sz w:val="18"/>
                        <w:szCs w:val="18"/>
                      </w:rPr>
                      <w:t>?</w:t>
                    </w:r>
                  </w:p>
                </w:txbxContent>
              </v:textbox>
            </v:oval>
            <v:oval id="_x0000_s1388" style="position:absolute;left:4702;top:12674;width:2802;height:2663" strokecolor="#95d7b8">
              <v:fill color2="#95d7b8" rotate="t" focusposition=".5,.5" focussize="" focus="100%" type="gradientRadial"/>
              <v:imagedata embosscolor="shadow add(51)"/>
              <v:shadow on="t" type="emboss" color="#d8d8d8" color2="shadow add(102)" offset="4pt,6pt"/>
              <v:textbox style="mso-next-textbox:#_x0000_s1388">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2</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8664A2">
                    <w:pPr>
                      <w:jc w:val="center"/>
                      <w:rPr>
                        <w:rFonts w:ascii="Arial" w:hAnsi="Arial" w:cs="Arial"/>
                        <w:sz w:val="18"/>
                        <w:szCs w:val="18"/>
                      </w:rPr>
                    </w:pPr>
                    <w:r>
                      <w:rPr>
                        <w:rFonts w:ascii="Arial" w:hAnsi="Arial" w:cs="Arial"/>
                        <w:sz w:val="18"/>
                        <w:szCs w:val="18"/>
                      </w:rPr>
                      <w:t>How did classical liberal thought evolved into the principles of liberalism</w:t>
                    </w:r>
                    <w:r w:rsidRPr="009D2F53">
                      <w:rPr>
                        <w:rFonts w:ascii="Arial" w:hAnsi="Arial" w:cs="Arial"/>
                        <w:sz w:val="18"/>
                        <w:szCs w:val="18"/>
                      </w:rPr>
                      <w:t>?</w:t>
                    </w:r>
                  </w:p>
                </w:txbxContent>
              </v:textbox>
            </v:oval>
            <v:oval id="_x0000_s1389" style="position:absolute;left:7878;top:11896;width:2802;height:2663" strokecolor="#ffc000">
              <v:fill opacity="54395f" color2="#ffc000" o:opacity2="55706f" rotate="t" focusposition=".5,.5" focussize="" focus="100%" type="gradientRadial"/>
              <v:imagedata embosscolor="shadow add(51)"/>
              <v:shadow on="t" type="emboss" color="#d8d8d8" color2="shadow add(102)" offset="4pt,6pt"/>
              <v:textbox style="mso-next-textbox:#_x0000_s1389">
                <w:txbxContent>
                  <w:p w:rsidR="00D534F4" w:rsidRPr="009D2F53" w:rsidRDefault="00D534F4" w:rsidP="008664A2">
                    <w:pPr>
                      <w:jc w:val="center"/>
                      <w:rPr>
                        <w:rFonts w:ascii="Arial" w:hAnsi="Arial" w:cs="Arial"/>
                        <w:b/>
                        <w:sz w:val="18"/>
                        <w:szCs w:val="18"/>
                      </w:rPr>
                    </w:pPr>
                    <w:r w:rsidRPr="009D2F53">
                      <w:rPr>
                        <w:rFonts w:ascii="Arial" w:hAnsi="Arial" w:cs="Arial"/>
                        <w:b/>
                        <w:sz w:val="18"/>
                        <w:szCs w:val="18"/>
                      </w:rPr>
                      <w:t>Question for Inquiry #</w:t>
                    </w:r>
                    <w:r>
                      <w:rPr>
                        <w:rFonts w:ascii="Arial" w:hAnsi="Arial" w:cs="Arial"/>
                        <w:b/>
                        <w:sz w:val="18"/>
                        <w:szCs w:val="18"/>
                      </w:rPr>
                      <w:t>3</w:t>
                    </w:r>
                    <w:r w:rsidRPr="009D2F53">
                      <w:rPr>
                        <w:rFonts w:ascii="Arial" w:hAnsi="Arial" w:cs="Arial"/>
                        <w:b/>
                        <w:sz w:val="18"/>
                        <w:szCs w:val="18"/>
                      </w:rPr>
                      <w:t>:</w:t>
                    </w:r>
                  </w:p>
                  <w:p w:rsidR="00D534F4" w:rsidRDefault="00D534F4" w:rsidP="008664A2">
                    <w:pPr>
                      <w:jc w:val="center"/>
                      <w:rPr>
                        <w:rFonts w:ascii="Arial" w:hAnsi="Arial" w:cs="Arial"/>
                        <w:sz w:val="18"/>
                        <w:szCs w:val="18"/>
                      </w:rPr>
                    </w:pPr>
                  </w:p>
                  <w:p w:rsidR="00D534F4" w:rsidRPr="009D2F53" w:rsidRDefault="00D534F4" w:rsidP="008664A2">
                    <w:pPr>
                      <w:jc w:val="center"/>
                      <w:rPr>
                        <w:rFonts w:ascii="Arial" w:hAnsi="Arial" w:cs="Arial"/>
                        <w:sz w:val="18"/>
                        <w:szCs w:val="18"/>
                      </w:rPr>
                    </w:pPr>
                    <w:r>
                      <w:rPr>
                        <w:rFonts w:ascii="Arial" w:hAnsi="Arial" w:cs="Arial"/>
                        <w:sz w:val="18"/>
                        <w:szCs w:val="18"/>
                      </w:rPr>
                      <w:t>How did classical liberalism influence 19</w:t>
                    </w:r>
                    <w:r w:rsidRPr="007F1A43">
                      <w:rPr>
                        <w:rFonts w:ascii="Arial" w:hAnsi="Arial" w:cs="Arial"/>
                        <w:sz w:val="18"/>
                        <w:szCs w:val="18"/>
                        <w:vertAlign w:val="superscript"/>
                      </w:rPr>
                      <w:t>th</w:t>
                    </w:r>
                    <w:r>
                      <w:rPr>
                        <w:rFonts w:ascii="Arial" w:hAnsi="Arial" w:cs="Arial"/>
                        <w:sz w:val="18"/>
                        <w:szCs w:val="18"/>
                      </w:rPr>
                      <w:t>- century society?</w:t>
                    </w:r>
                  </w:p>
                </w:txbxContent>
              </v:textbox>
            </v:oval>
            <v:shapetype id="_x0000_t32" coordsize="21600,21600" o:spt="32" o:oned="t" path="m,l21600,21600e" filled="f">
              <v:path arrowok="t" fillok="f" o:connecttype="none"/>
              <o:lock v:ext="edit" shapetype="t"/>
            </v:shapetype>
            <v:shape id="_x0000_s1390" type="#_x0000_t32" style="position:absolute;left:4415;top:12122;width:1740;height:448;flip:x" o:connectortype="straight" strokecolor="#7030a0" strokeweight="3pt">
              <v:stroke endarrow="classic"/>
            </v:shape>
            <v:shape id="_x0000_s1391" type="#_x0000_t32" style="position:absolute;left:6154;top:12122;width:1;height:539" o:connectortype="straight" strokecolor="#7030a0" strokeweight="3pt">
              <v:stroke endarrow="classic"/>
            </v:shape>
            <v:shape id="_x0000_s1392" type="#_x0000_t32" style="position:absolute;left:6154;top:12122;width:1724;height:376" o:connectortype="straight" strokecolor="#7030a0" strokeweight="3pt">
              <v:stroke endarrow="classic"/>
            </v:shape>
          </v:group>
        </w:pict>
      </w:r>
    </w:p>
    <w:p w:rsidR="00FC6446" w:rsidRDefault="00FC6446" w:rsidP="00A81F87">
      <w:pPr>
        <w:ind w:left="-720" w:right="-720"/>
        <w:rPr>
          <w:rFonts w:ascii="Arial" w:hAnsi="Arial" w:cs="Arial"/>
          <w:sz w:val="22"/>
          <w:szCs w:val="22"/>
        </w:rPr>
      </w:pPr>
    </w:p>
    <w:p w:rsidR="00FC6446" w:rsidRDefault="00FC6446" w:rsidP="00A81F87">
      <w:pPr>
        <w:ind w:left="-720" w:right="-720"/>
        <w:rPr>
          <w:rFonts w:ascii="Arial" w:hAnsi="Arial" w:cs="Arial"/>
          <w:sz w:val="22"/>
          <w:szCs w:val="22"/>
        </w:rPr>
      </w:pPr>
    </w:p>
    <w:p w:rsidR="00FC6446" w:rsidRDefault="001B58A3" w:rsidP="00A81F87">
      <w:pPr>
        <w:ind w:left="-720" w:right="-720"/>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489" type="#_x0000_t202" style="position:absolute;left:0;text-align:left;margin-left:377.85pt;margin-top:-.75pt;width:69.15pt;height:27.9pt;z-index:21;mso-height-percent:200;mso-height-percent:200;mso-width-relative:margin;mso-height-relative:margin" filled="f" stroked="f" strokecolor="white">
            <v:textbox style="mso-next-textbox:#_x0000_s1489;mso-fit-shape-to-text:t">
              <w:txbxContent>
                <w:p w:rsidR="00D534F4" w:rsidRPr="00674E9D" w:rsidRDefault="00D534F4" w:rsidP="00D409BC">
                  <w:pPr>
                    <w:jc w:val="center"/>
                    <w:rPr>
                      <w:sz w:val="18"/>
                      <w:szCs w:val="18"/>
                    </w:rPr>
                  </w:pPr>
                  <w:r>
                    <w:rPr>
                      <w:rFonts w:ascii="Arial" w:hAnsi="Arial" w:cs="Arial"/>
                      <w:sz w:val="18"/>
                      <w:szCs w:val="18"/>
                    </w:rPr>
                    <w:t>American Revolution</w:t>
                  </w:r>
                </w:p>
              </w:txbxContent>
            </v:textbox>
          </v:shape>
        </w:pict>
      </w:r>
      <w:r>
        <w:rPr>
          <w:rFonts w:ascii="Arial" w:hAnsi="Arial" w:cs="Arial"/>
          <w:noProof/>
          <w:sz w:val="22"/>
          <w:szCs w:val="22"/>
        </w:rPr>
        <w:pict>
          <v:shape id="_x0000_s1383" type="#_x0000_t202" style="position:absolute;left:0;text-align:left;margin-left:282.7pt;margin-top:8.2pt;width:87.4pt;height:31.35pt;z-index:15;mso-height-percent:200;mso-height-percent:200;mso-width-relative:margin;mso-height-relative:margin" filled="f" stroked="f" strokecolor="white">
            <v:textbox style="mso-next-textbox:#_x0000_s1383;mso-fit-shape-to-text:t">
              <w:txbxContent>
                <w:p w:rsidR="00D534F4" w:rsidRPr="00674E9D" w:rsidRDefault="00D534F4" w:rsidP="00F87A05">
                  <w:pPr>
                    <w:jc w:val="center"/>
                    <w:rPr>
                      <w:sz w:val="18"/>
                      <w:szCs w:val="18"/>
                    </w:rPr>
                  </w:pPr>
                  <w:r>
                    <w:rPr>
                      <w:rFonts w:ascii="Arial" w:hAnsi="Arial" w:cs="Arial"/>
                      <w:sz w:val="18"/>
                      <w:szCs w:val="18"/>
                    </w:rPr>
                    <w:t>rule of law</w:t>
                  </w:r>
                </w:p>
                <w:p w:rsidR="00D534F4" w:rsidRPr="00F87A05" w:rsidRDefault="00D534F4" w:rsidP="00F87A05">
                  <w:pPr>
                    <w:rPr>
                      <w:szCs w:val="18"/>
                    </w:rPr>
                  </w:pPr>
                </w:p>
              </w:txbxContent>
            </v:textbox>
          </v:shape>
        </w:pict>
      </w:r>
      <w:r>
        <w:rPr>
          <w:rFonts w:ascii="Arial" w:hAnsi="Arial" w:cs="Arial"/>
          <w:noProof/>
          <w:sz w:val="22"/>
          <w:szCs w:val="22"/>
        </w:rPr>
        <w:pict>
          <v:shape id="_x0000_s1377" type="#_x0000_t202" style="position:absolute;left:0;text-align:left;margin-left:248.05pt;margin-top:211.65pt;width:69.15pt;height:17.55pt;z-index:11;mso-height-percent:200;mso-height-percent:200;mso-width-relative:margin;mso-height-relative:margin" filled="f" stroked="f" strokecolor="white">
            <v:textbox style="mso-next-textbox:#_x0000_s1377;mso-fit-shape-to-text:t">
              <w:txbxContent>
                <w:p w:rsidR="00D534F4" w:rsidRPr="00674E9D" w:rsidRDefault="00D534F4" w:rsidP="00B83C6E">
                  <w:pPr>
                    <w:jc w:val="center"/>
                    <w:rPr>
                      <w:sz w:val="18"/>
                      <w:szCs w:val="18"/>
                    </w:rPr>
                  </w:pPr>
                  <w:r>
                    <w:rPr>
                      <w:rFonts w:ascii="Arial" w:hAnsi="Arial" w:cs="Arial"/>
                      <w:sz w:val="18"/>
                      <w:szCs w:val="18"/>
                    </w:rPr>
                    <w:t>traditional economy</w:t>
                  </w:r>
                </w:p>
              </w:txbxContent>
            </v:textbox>
          </v:shape>
        </w:pict>
      </w:r>
      <w:r>
        <w:rPr>
          <w:rFonts w:ascii="Arial" w:hAnsi="Arial" w:cs="Arial"/>
          <w:noProof/>
          <w:sz w:val="22"/>
          <w:szCs w:val="22"/>
        </w:rPr>
        <w:pict>
          <v:shape id="_x0000_s1372" type="#_x0000_t202" style="position:absolute;left:0;text-align:left;margin-left:-61.5pt;margin-top:101.2pt;width:69.15pt;height:17.55pt;z-index:6;mso-height-percent:200;mso-height-percent:200;mso-width-relative:margin;mso-height-relative:margin" filled="f" stroked="f" strokecolor="white">
            <v:textbox style="mso-next-textbox:#_x0000_s1372;mso-fit-shape-to-text:t">
              <w:txbxContent>
                <w:p w:rsidR="00D534F4" w:rsidRPr="002928F9" w:rsidRDefault="00D534F4" w:rsidP="002928F9">
                  <w:pPr>
                    <w:rPr>
                      <w:szCs w:val="18"/>
                    </w:rPr>
                  </w:pPr>
                </w:p>
              </w:txbxContent>
            </v:textbox>
          </v:shape>
        </w:pict>
      </w:r>
      <w:r>
        <w:rPr>
          <w:rFonts w:ascii="Arial" w:hAnsi="Arial" w:cs="Arial"/>
          <w:noProof/>
          <w:sz w:val="22"/>
          <w:szCs w:val="22"/>
        </w:rPr>
        <w:pict>
          <v:shape id="_x0000_s1371" type="#_x0000_t202" style="position:absolute;left:0;text-align:left;margin-left:-59.85pt;margin-top:21.75pt;width:94.4pt;height:27.9pt;z-index:5;mso-height-percent:200;mso-height-percent:200;mso-width-relative:margin;mso-height-relative:margin" filled="f" stroked="f" strokecolor="white">
            <v:textbox style="mso-next-textbox:#_x0000_s1371;mso-fit-shape-to-text:t">
              <w:txbxContent>
                <w:p w:rsidR="00D534F4" w:rsidRPr="00674E9D" w:rsidRDefault="00D534F4" w:rsidP="00B83C6E">
                  <w:pPr>
                    <w:jc w:val="center"/>
                    <w:rPr>
                      <w:sz w:val="18"/>
                      <w:szCs w:val="18"/>
                    </w:rPr>
                  </w:pPr>
                  <w:r>
                    <w:rPr>
                      <w:rFonts w:ascii="Arial" w:hAnsi="Arial" w:cs="Arial"/>
                      <w:sz w:val="18"/>
                      <w:szCs w:val="18"/>
                    </w:rPr>
                    <w:t>Adam Smith</w:t>
                  </w:r>
                </w:p>
              </w:txbxContent>
            </v:textbox>
          </v:shape>
        </w:pict>
      </w:r>
      <w:r>
        <w:rPr>
          <w:rFonts w:ascii="Arial" w:hAnsi="Arial" w:cs="Arial"/>
          <w:noProof/>
          <w:sz w:val="22"/>
          <w:szCs w:val="22"/>
        </w:rPr>
        <w:pict>
          <v:shape id="_x0000_s1369" type="#_x0000_t202" style="position:absolute;left:0;text-align:left;margin-left:18.1pt;margin-top:4.2pt;width:94.4pt;height:17.55pt;z-index:3;mso-height-percent:200;mso-height-percent:200;mso-width-relative:margin;mso-height-relative:margin" filled="f" stroked="f" strokecolor="white">
            <v:textbox style="mso-next-textbox:#_x0000_s1369;mso-fit-shape-to-text:t">
              <w:txbxContent>
                <w:p w:rsidR="00D534F4" w:rsidRPr="00674E9D" w:rsidRDefault="00D534F4" w:rsidP="00B83C6E">
                  <w:pPr>
                    <w:jc w:val="center"/>
                    <w:rPr>
                      <w:sz w:val="18"/>
                      <w:szCs w:val="18"/>
                    </w:rPr>
                  </w:pPr>
                  <w:r>
                    <w:rPr>
                      <w:rFonts w:ascii="Arial" w:hAnsi="Arial" w:cs="Arial"/>
                      <w:sz w:val="18"/>
                      <w:szCs w:val="18"/>
                    </w:rPr>
                    <w:t>John Stuart Mill</w:t>
                  </w:r>
                </w:p>
              </w:txbxContent>
            </v:textbox>
          </v:shape>
        </w:pict>
      </w:r>
      <w:r>
        <w:rPr>
          <w:rFonts w:ascii="Arial" w:hAnsi="Arial" w:cs="Arial"/>
          <w:noProof/>
          <w:sz w:val="22"/>
          <w:szCs w:val="22"/>
        </w:rPr>
        <w:pict>
          <v:shape id="_x0000_s1376" type="#_x0000_t202" style="position:absolute;left:0;text-align:left;margin-left:18.1pt;margin-top:194.1pt;width:74pt;height:17.55pt;z-index:10;mso-height-percent:200;mso-height-percent:200;mso-width-relative:margin;mso-height-relative:margin" filled="f" stroked="f" strokecolor="white">
            <v:textbox style="mso-next-textbox:#_x0000_s1376;mso-fit-shape-to-text:t">
              <w:txbxContent>
                <w:p w:rsidR="00D534F4" w:rsidRPr="00674E9D" w:rsidRDefault="00D534F4" w:rsidP="002928F9">
                  <w:pPr>
                    <w:jc w:val="center"/>
                    <w:rPr>
                      <w:sz w:val="18"/>
                      <w:szCs w:val="18"/>
                    </w:rPr>
                  </w:pPr>
                  <w:r>
                    <w:rPr>
                      <w:rFonts w:ascii="Arial" w:hAnsi="Arial" w:cs="Arial"/>
                      <w:sz w:val="18"/>
                      <w:szCs w:val="18"/>
                    </w:rPr>
                    <w:t>Enlightenment</w:t>
                  </w:r>
                </w:p>
                <w:p w:rsidR="00D534F4" w:rsidRPr="002928F9" w:rsidRDefault="00D534F4" w:rsidP="002928F9">
                  <w:pPr>
                    <w:rPr>
                      <w:szCs w:val="18"/>
                    </w:rPr>
                  </w:pPr>
                </w:p>
              </w:txbxContent>
            </v:textbox>
          </v:shape>
        </w:pict>
      </w:r>
      <w:r>
        <w:rPr>
          <w:rFonts w:ascii="Arial" w:hAnsi="Arial" w:cs="Arial"/>
          <w:noProof/>
          <w:sz w:val="22"/>
          <w:szCs w:val="22"/>
        </w:rPr>
        <w:pict>
          <v:shape id="_x0000_s1380" type="#_x0000_t202" style="position:absolute;left:0;text-align:left;margin-left:281pt;margin-top:176.55pt;width:69.15pt;height:17.55pt;z-index:13;mso-height-percent:200;mso-height-percent:200;mso-width-relative:margin;mso-height-relative:margin" filled="f" stroked="f" strokecolor="white">
            <v:textbox style="mso-next-textbox:#_x0000_s1380;mso-fit-shape-to-text:t">
              <w:txbxContent>
                <w:p w:rsidR="00D534F4" w:rsidRDefault="00D534F4" w:rsidP="00B83C6E">
                  <w:pPr>
                    <w:jc w:val="center"/>
                    <w:rPr>
                      <w:rFonts w:ascii="Arial" w:hAnsi="Arial" w:cs="Arial"/>
                      <w:sz w:val="18"/>
                      <w:szCs w:val="18"/>
                    </w:rPr>
                  </w:pPr>
                  <w:r>
                    <w:rPr>
                      <w:rFonts w:ascii="Arial" w:hAnsi="Arial" w:cs="Arial"/>
                      <w:sz w:val="18"/>
                      <w:szCs w:val="18"/>
                    </w:rPr>
                    <w:t xml:space="preserve">John </w:t>
                  </w:r>
                </w:p>
                <w:p w:rsidR="00D534F4" w:rsidRPr="00674E9D" w:rsidRDefault="00D534F4" w:rsidP="00B83C6E">
                  <w:pPr>
                    <w:jc w:val="center"/>
                    <w:rPr>
                      <w:sz w:val="18"/>
                      <w:szCs w:val="18"/>
                    </w:rPr>
                  </w:pPr>
                  <w:r>
                    <w:rPr>
                      <w:rFonts w:ascii="Arial" w:hAnsi="Arial" w:cs="Arial"/>
                      <w:sz w:val="18"/>
                      <w:szCs w:val="18"/>
                    </w:rPr>
                    <w:t>Locke</w:t>
                  </w:r>
                </w:p>
              </w:txbxContent>
            </v:textbox>
          </v:shape>
        </w:pic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405" type="#_x0000_t202" style="position:absolute;left:0;text-align:left;margin-left:433.7pt;margin-top:1.6pt;width:57.3pt;height:27.9pt;z-index:20;mso-height-percent:200;mso-height-percent:200;mso-width-relative:margin;mso-height-relative:margin" filled="f" stroked="f" strokecolor="white">
            <v:textbox style="mso-next-textbox:#_x0000_s1405;mso-fit-shape-to-text:t">
              <w:txbxContent>
                <w:p w:rsidR="00D534F4" w:rsidRPr="00674E9D" w:rsidRDefault="00D534F4" w:rsidP="00F87A05">
                  <w:pPr>
                    <w:jc w:val="center"/>
                    <w:rPr>
                      <w:sz w:val="18"/>
                      <w:szCs w:val="18"/>
                    </w:rPr>
                  </w:pPr>
                  <w:r>
                    <w:rPr>
                      <w:rFonts w:ascii="Arial" w:hAnsi="Arial" w:cs="Arial"/>
                      <w:sz w:val="18"/>
                      <w:szCs w:val="18"/>
                    </w:rPr>
                    <w:t>French Revolution</w:t>
                  </w:r>
                </w:p>
              </w:txbxContent>
            </v:textbox>
          </v:shape>
        </w:pict>
      </w: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403" type="#_x0000_t202" style="position:absolute;left:0;text-align:left;margin-left:-66.25pt;margin-top:.9pt;width:69.15pt;height:17.55pt;z-index:18;mso-height-percent:200;mso-height-percent:200;mso-width-relative:margin;mso-height-relative:margin" filled="f" stroked="f" strokecolor="white">
            <v:textbox style="mso-next-textbox:#_x0000_s1403;mso-fit-shape-to-text:t">
              <w:txbxContent>
                <w:p w:rsidR="00D534F4" w:rsidRPr="00674E9D" w:rsidRDefault="00D534F4" w:rsidP="00F87A05">
                  <w:pPr>
                    <w:jc w:val="center"/>
                    <w:rPr>
                      <w:sz w:val="18"/>
                      <w:szCs w:val="18"/>
                    </w:rPr>
                  </w:pPr>
                  <w:r>
                    <w:rPr>
                      <w:rFonts w:ascii="Arial" w:hAnsi="Arial" w:cs="Arial"/>
                      <w:sz w:val="18"/>
                      <w:szCs w:val="18"/>
                    </w:rPr>
                    <w:t>Montesquieu</w:t>
                  </w:r>
                </w:p>
              </w:txbxContent>
            </v:textbox>
          </v:shape>
        </w:pic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370" type="#_x0000_t202" style="position:absolute;left:0;text-align:left;margin-left:-71.6pt;margin-top:1.9pt;width:74.2pt;height:17.55pt;z-index:4;mso-height-percent:200;mso-height-percent:200;mso-width-relative:margin;mso-height-relative:margin" filled="f" stroked="f" strokecolor="white">
            <v:textbox style="mso-next-textbox:#_x0000_s1370;mso-fit-shape-to-text:t">
              <w:txbxContent>
                <w:p w:rsidR="00D534F4" w:rsidRPr="00674E9D" w:rsidRDefault="00D534F4" w:rsidP="00B83C6E">
                  <w:pPr>
                    <w:jc w:val="center"/>
                    <w:rPr>
                      <w:sz w:val="18"/>
                      <w:szCs w:val="18"/>
                    </w:rPr>
                  </w:pPr>
                  <w:r>
                    <w:rPr>
                      <w:rFonts w:ascii="Arial" w:hAnsi="Arial" w:cs="Arial"/>
                      <w:sz w:val="18"/>
                      <w:szCs w:val="18"/>
                    </w:rPr>
                    <w:t>class system</w:t>
                  </w:r>
                </w:p>
              </w:txbxContent>
            </v:textbox>
          </v:shape>
        </w:pict>
      </w:r>
      <w:r>
        <w:rPr>
          <w:rFonts w:ascii="Arial" w:hAnsi="Arial" w:cs="Arial"/>
          <w:noProof/>
          <w:sz w:val="22"/>
          <w:szCs w:val="22"/>
        </w:rPr>
        <w:pict>
          <v:shape id="_x0000_s1490" type="#_x0000_t202" style="position:absolute;left:0;text-align:left;margin-left:439.8pt;margin-top:6.8pt;width:69.15pt;height:27.9pt;z-index:22;mso-height-percent:200;mso-height-percent:200;mso-width-relative:margin;mso-height-relative:margin" filled="f" stroked="f" strokecolor="white">
            <v:textbox style="mso-next-textbox:#_x0000_s1490;mso-fit-shape-to-text:t">
              <w:txbxContent>
                <w:p w:rsidR="00D534F4" w:rsidRPr="00674E9D" w:rsidRDefault="00D534F4" w:rsidP="002928F9">
                  <w:pPr>
                    <w:jc w:val="center"/>
                    <w:rPr>
                      <w:sz w:val="18"/>
                      <w:szCs w:val="18"/>
                    </w:rPr>
                  </w:pPr>
                  <w:r>
                    <w:rPr>
                      <w:rFonts w:ascii="Arial" w:hAnsi="Arial" w:cs="Arial"/>
                      <w:sz w:val="18"/>
                      <w:szCs w:val="18"/>
                    </w:rPr>
                    <w:t>rights and freedoms</w:t>
                  </w:r>
                </w:p>
              </w:txbxContent>
            </v:textbox>
          </v:shape>
        </w:pic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378" type="#_x0000_t202" style="position:absolute;left:0;text-align:left;margin-left:433.7pt;margin-top:12.15pt;width:69.15pt;height:27.9pt;z-index:12;mso-height-percent:200;mso-height-percent:200;mso-width-relative:margin;mso-height-relative:margin" filled="f" stroked="f" strokecolor="white">
            <v:textbox style="mso-next-textbox:#_x0000_s1378;mso-fit-shape-to-text:t">
              <w:txbxContent>
                <w:p w:rsidR="00D534F4" w:rsidRDefault="00D534F4" w:rsidP="00B83C6E">
                  <w:pPr>
                    <w:jc w:val="center"/>
                    <w:rPr>
                      <w:rFonts w:ascii="Arial" w:hAnsi="Arial" w:cs="Arial"/>
                      <w:sz w:val="18"/>
                      <w:szCs w:val="18"/>
                    </w:rPr>
                  </w:pPr>
                  <w:r>
                    <w:rPr>
                      <w:rFonts w:ascii="Arial" w:hAnsi="Arial" w:cs="Arial"/>
                      <w:sz w:val="18"/>
                      <w:szCs w:val="18"/>
                    </w:rPr>
                    <w:t xml:space="preserve">civil </w:t>
                  </w:r>
                </w:p>
                <w:p w:rsidR="00D534F4" w:rsidRPr="00674E9D" w:rsidRDefault="00D534F4" w:rsidP="00B83C6E">
                  <w:pPr>
                    <w:jc w:val="center"/>
                    <w:rPr>
                      <w:sz w:val="18"/>
                      <w:szCs w:val="18"/>
                    </w:rPr>
                  </w:pPr>
                  <w:r>
                    <w:rPr>
                      <w:rFonts w:ascii="Arial" w:hAnsi="Arial" w:cs="Arial"/>
                      <w:sz w:val="18"/>
                      <w:szCs w:val="18"/>
                    </w:rPr>
                    <w:t>liberties</w:t>
                  </w:r>
                </w:p>
              </w:txbxContent>
            </v:textbox>
          </v:shape>
        </w:pict>
      </w:r>
      <w:r>
        <w:rPr>
          <w:rFonts w:ascii="Arial" w:hAnsi="Arial" w:cs="Arial"/>
          <w:noProof/>
          <w:sz w:val="22"/>
          <w:szCs w:val="22"/>
        </w:rPr>
        <w:pict>
          <v:shape id="_x0000_s1373" type="#_x0000_t202" style="position:absolute;left:0;text-align:left;margin-left:-66.25pt;margin-top:4.95pt;width:69.15pt;height:17.55pt;z-index:7;mso-height-percent:200;mso-height-percent:200;mso-width-relative:margin;mso-height-relative:margin" filled="f" stroked="f" strokecolor="white">
            <v:textbox style="mso-next-textbox:#_x0000_s1373;mso-fit-shape-to-text:t">
              <w:txbxContent>
                <w:p w:rsidR="00D534F4" w:rsidRPr="00674E9D" w:rsidRDefault="00D534F4" w:rsidP="00B83C6E">
                  <w:pPr>
                    <w:jc w:val="center"/>
                    <w:rPr>
                      <w:sz w:val="18"/>
                      <w:szCs w:val="18"/>
                    </w:rPr>
                  </w:pPr>
                  <w:r>
                    <w:rPr>
                      <w:rFonts w:ascii="Arial" w:hAnsi="Arial" w:cs="Arial"/>
                      <w:sz w:val="18"/>
                      <w:szCs w:val="18"/>
                    </w:rPr>
                    <w:t>free market</w:t>
                  </w:r>
                </w:p>
              </w:txbxContent>
            </v:textbox>
          </v:shape>
        </w:pict>
      </w:r>
    </w:p>
    <w:p w:rsidR="00411D58" w:rsidRDefault="00411D58" w:rsidP="00A81F87">
      <w:pPr>
        <w:ind w:left="-720" w:right="-720"/>
        <w:rPr>
          <w:rFonts w:ascii="Arial" w:hAnsi="Arial" w:cs="Arial"/>
          <w:sz w:val="22"/>
          <w:szCs w:val="22"/>
        </w:rPr>
      </w:pPr>
    </w:p>
    <w:p w:rsidR="00411D58" w:rsidRDefault="00411D58" w:rsidP="00A81F87">
      <w:pPr>
        <w:ind w:left="-720" w:right="-720"/>
        <w:rPr>
          <w:rFonts w:ascii="Arial" w:hAnsi="Arial" w:cs="Arial"/>
          <w:sz w:val="22"/>
          <w:szCs w:val="22"/>
        </w:rPr>
      </w:pP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374" type="#_x0000_t202" style="position:absolute;left:0;text-align:left;margin-left:-47.9pt;margin-top:1.8pt;width:82.75pt;height:27.9pt;z-index:8;mso-height-percent:200;mso-height-percent:200;mso-width-relative:margin;mso-height-relative:margin" filled="f" stroked="f" strokecolor="white">
            <v:textbox style="mso-next-textbox:#_x0000_s1374;mso-fit-shape-to-text:t">
              <w:txbxContent>
                <w:p w:rsidR="00D534F4" w:rsidRPr="00674E9D" w:rsidRDefault="00D534F4" w:rsidP="00B83C6E">
                  <w:pPr>
                    <w:jc w:val="center"/>
                    <w:rPr>
                      <w:sz w:val="18"/>
                      <w:szCs w:val="18"/>
                    </w:rPr>
                  </w:pPr>
                  <w:r>
                    <w:rPr>
                      <w:rFonts w:ascii="Arial" w:hAnsi="Arial" w:cs="Arial"/>
                      <w:sz w:val="18"/>
                      <w:szCs w:val="18"/>
                    </w:rPr>
                    <w:t>industrialization</w:t>
                  </w:r>
                </w:p>
              </w:txbxContent>
            </v:textbox>
          </v:shape>
        </w:pict>
      </w:r>
      <w:r>
        <w:rPr>
          <w:rFonts w:ascii="Arial" w:hAnsi="Arial" w:cs="Arial"/>
          <w:noProof/>
          <w:sz w:val="22"/>
          <w:szCs w:val="22"/>
        </w:rPr>
        <w:pict>
          <v:shape id="_x0000_s1375" type="#_x0000_t202" style="position:absolute;left:0;text-align:left;margin-left:85.1pt;margin-top:11.05pt;width:69.15pt;height:27.9pt;z-index:9;mso-height-percent:200;mso-height-percent:200;mso-width-relative:margin;mso-height-relative:margin" filled="f" stroked="f" strokecolor="white">
            <v:textbox style="mso-next-textbox:#_x0000_s1375;mso-fit-shape-to-text:t">
              <w:txbxContent>
                <w:p w:rsidR="00D534F4" w:rsidRPr="00674E9D" w:rsidRDefault="00D534F4" w:rsidP="00B83C6E">
                  <w:pPr>
                    <w:jc w:val="center"/>
                    <w:rPr>
                      <w:sz w:val="18"/>
                      <w:szCs w:val="18"/>
                    </w:rPr>
                  </w:pPr>
                  <w:r>
                    <w:rPr>
                      <w:rFonts w:ascii="Arial" w:hAnsi="Arial" w:cs="Arial"/>
                      <w:sz w:val="18"/>
                      <w:szCs w:val="18"/>
                    </w:rPr>
                    <w:t>laissez-faire</w:t>
                  </w:r>
                </w:p>
              </w:txbxContent>
            </v:textbox>
          </v:shape>
        </w:pict>
      </w: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381" type="#_x0000_t202" style="position:absolute;left:0;text-align:left;margin-left:405.8pt;margin-top:-.2pt;width:69.15pt;height:27.9pt;z-index:14;mso-height-percent:200;mso-height-percent:200;mso-width-relative:margin;mso-height-relative:margin" filled="f" stroked="f" strokecolor="white">
            <v:textbox style="mso-next-textbox:#_x0000_s1381;mso-fit-shape-to-text:t">
              <w:txbxContent>
                <w:p w:rsidR="00D534F4" w:rsidRPr="00674E9D" w:rsidRDefault="00D534F4" w:rsidP="00B83C6E">
                  <w:pPr>
                    <w:jc w:val="center"/>
                    <w:rPr>
                      <w:sz w:val="18"/>
                      <w:szCs w:val="18"/>
                    </w:rPr>
                  </w:pPr>
                  <w:r>
                    <w:rPr>
                      <w:rFonts w:ascii="Arial" w:hAnsi="Arial" w:cs="Arial"/>
                      <w:sz w:val="18"/>
                      <w:szCs w:val="18"/>
                    </w:rPr>
                    <w:t>Age of Reason</w:t>
                  </w:r>
                </w:p>
              </w:txbxContent>
            </v:textbox>
          </v:shape>
        </w:pict>
      </w: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634" type="#_x0000_t202" style="position:absolute;left:0;text-align:left;margin-left:343.05pt;margin-top:4.4pt;width:69.15pt;height:27.9pt;z-index:37;mso-height-percent:200;mso-height-percent:200;mso-width-relative:margin;mso-height-relative:margin" filled="f" stroked="f" strokecolor="white">
            <v:textbox style="mso-next-textbox:#_x0000_s1634;mso-fit-shape-to-text:t">
              <w:txbxContent>
                <w:p w:rsidR="00923FED" w:rsidRPr="00674E9D" w:rsidRDefault="00923FED" w:rsidP="00923FED">
                  <w:pPr>
                    <w:jc w:val="center"/>
                    <w:rPr>
                      <w:sz w:val="18"/>
                      <w:szCs w:val="18"/>
                    </w:rPr>
                  </w:pPr>
                  <w:r>
                    <w:rPr>
                      <w:rFonts w:ascii="Arial" w:hAnsi="Arial" w:cs="Arial"/>
                      <w:sz w:val="18"/>
                      <w:szCs w:val="18"/>
                    </w:rPr>
                    <w:t>classical liberalism</w:t>
                  </w:r>
                </w:p>
              </w:txbxContent>
            </v:textbox>
          </v:shape>
        </w:pict>
      </w:r>
    </w:p>
    <w:p w:rsidR="00411D58" w:rsidRDefault="001B58A3" w:rsidP="00A81F87">
      <w:pPr>
        <w:ind w:left="-720" w:right="-720"/>
        <w:rPr>
          <w:rFonts w:ascii="Arial" w:hAnsi="Arial" w:cs="Arial"/>
          <w:sz w:val="22"/>
          <w:szCs w:val="22"/>
        </w:rPr>
      </w:pPr>
      <w:r>
        <w:rPr>
          <w:rFonts w:ascii="Arial" w:hAnsi="Arial" w:cs="Arial"/>
          <w:noProof/>
          <w:sz w:val="22"/>
          <w:szCs w:val="22"/>
        </w:rPr>
        <w:pict>
          <v:shape id="_x0000_s1384" type="#_x0000_t202" style="position:absolute;left:0;text-align:left;margin-left:112.5pt;margin-top:9.3pt;width:69.15pt;height:27.9pt;z-index:16;mso-height-percent:200;mso-height-percent:200;mso-width-relative:margin;mso-height-relative:margin" filled="f" stroked="f" strokecolor="white">
            <v:textbox style="mso-next-textbox:#_x0000_s1384;mso-fit-shape-to-text:t">
              <w:txbxContent>
                <w:p w:rsidR="00D534F4" w:rsidRPr="00674E9D" w:rsidRDefault="00D534F4" w:rsidP="00B83C6E">
                  <w:pPr>
                    <w:jc w:val="center"/>
                    <w:rPr>
                      <w:sz w:val="18"/>
                      <w:szCs w:val="18"/>
                    </w:rPr>
                  </w:pPr>
                  <w:r>
                    <w:rPr>
                      <w:rFonts w:ascii="Arial" w:hAnsi="Arial" w:cs="Arial"/>
                      <w:sz w:val="18"/>
                      <w:szCs w:val="18"/>
                    </w:rPr>
                    <w:t>capitalism</w:t>
                  </w:r>
                </w:p>
              </w:txbxContent>
            </v:textbox>
          </v:shape>
        </w:pict>
      </w:r>
    </w:p>
    <w:p w:rsidR="00411D58" w:rsidRDefault="00411D58" w:rsidP="00A81F87">
      <w:pPr>
        <w:ind w:left="-720" w:right="-720"/>
        <w:rPr>
          <w:rFonts w:ascii="Arial" w:hAnsi="Arial" w:cs="Arial"/>
          <w:sz w:val="22"/>
          <w:szCs w:val="22"/>
        </w:rPr>
      </w:pPr>
    </w:p>
    <w:p w:rsidR="00CA1A85" w:rsidRDefault="001B58A3" w:rsidP="00CA1A85">
      <w:pPr>
        <w:ind w:right="-720"/>
        <w:rPr>
          <w:rFonts w:ascii="Arial" w:hAnsi="Arial" w:cs="Arial"/>
          <w:sz w:val="22"/>
          <w:szCs w:val="22"/>
        </w:rPr>
      </w:pPr>
      <w:r>
        <w:rPr>
          <w:rFonts w:ascii="Arial" w:hAnsi="Arial" w:cs="Arial"/>
          <w:noProof/>
          <w:sz w:val="22"/>
          <w:szCs w:val="22"/>
        </w:rPr>
        <w:pict>
          <v:shape id="_x0000_s1404" type="#_x0000_t202" style="position:absolute;margin-left:181.65pt;margin-top:1.55pt;width:69.15pt;height:17.55pt;z-index:19;mso-height-percent:200;mso-height-percent:200;mso-width-relative:margin;mso-height-relative:margin" filled="f" stroked="f" strokecolor="white">
            <v:textbox style="mso-next-textbox:#_x0000_s1404;mso-fit-shape-to-text:t">
              <w:txbxContent>
                <w:p w:rsidR="00D534F4" w:rsidRPr="00674E9D" w:rsidRDefault="00D534F4" w:rsidP="00F87A05">
                  <w:pPr>
                    <w:jc w:val="center"/>
                    <w:rPr>
                      <w:sz w:val="18"/>
                      <w:szCs w:val="18"/>
                    </w:rPr>
                  </w:pPr>
                  <w:r>
                    <w:rPr>
                      <w:rFonts w:ascii="Arial" w:hAnsi="Arial" w:cs="Arial"/>
                      <w:sz w:val="18"/>
                      <w:szCs w:val="18"/>
                    </w:rPr>
                    <w:t>limited government</w:t>
                  </w:r>
                </w:p>
              </w:txbxContent>
            </v:textbox>
          </v:shape>
        </w:pict>
      </w:r>
    </w:p>
    <w:p w:rsidR="00CA1A85" w:rsidRDefault="00CA1A85" w:rsidP="00CA1A85">
      <w:pPr>
        <w:ind w:right="1530"/>
        <w:rPr>
          <w:rFonts w:ascii="Arial" w:hAnsi="Arial" w:cs="Arial"/>
          <w:sz w:val="22"/>
          <w:szCs w:val="22"/>
        </w:rPr>
      </w:pPr>
    </w:p>
    <w:p w:rsidR="00CA1A85" w:rsidRDefault="00CA1A85" w:rsidP="00045F92">
      <w:pPr>
        <w:ind w:left="-720" w:right="1530"/>
        <w:rPr>
          <w:rFonts w:ascii="Arial" w:hAnsi="Arial" w:cs="Arial"/>
          <w:sz w:val="22"/>
          <w:szCs w:val="22"/>
        </w:rPr>
      </w:pPr>
    </w:p>
    <w:p w:rsidR="00997340" w:rsidRDefault="001B58A3" w:rsidP="00114A7D">
      <w:pPr>
        <w:ind w:left="-720" w:right="1530"/>
        <w:rPr>
          <w:rFonts w:ascii="Arial" w:hAnsi="Arial" w:cs="Arial"/>
          <w:sz w:val="22"/>
          <w:szCs w:val="22"/>
        </w:rPr>
      </w:pPr>
      <w:r>
        <w:rPr>
          <w:rFonts w:ascii="Arial" w:hAnsi="Arial" w:cs="Arial"/>
          <w:noProof/>
          <w:sz w:val="22"/>
          <w:szCs w:val="22"/>
        </w:rPr>
        <w:pict>
          <v:shape id="_x0000_s1428" type="#_x0000_t75" style="position:absolute;left:0;text-align:left;margin-left:440.1pt;margin-top:2.9pt;width:37.45pt;height:55.15pt;rotation:1097561fd;z-index:-107">
            <v:imagedata r:id="rId9" o:title="Earth Light Bulb Sm" chromakey="white"/>
          </v:shape>
        </w:pict>
      </w:r>
    </w:p>
    <w:p w:rsidR="00773F2A" w:rsidRDefault="001B58A3" w:rsidP="00824AC4">
      <w:pPr>
        <w:ind w:left="-720" w:right="1080"/>
        <w:rPr>
          <w:rFonts w:ascii="Arial" w:hAnsi="Arial" w:cs="Arial"/>
          <w:sz w:val="22"/>
          <w:szCs w:val="22"/>
        </w:rPr>
      </w:pPr>
      <w:r>
        <w:rPr>
          <w:rFonts w:ascii="Arial" w:hAnsi="Arial" w:cs="Arial"/>
          <w:noProof/>
          <w:sz w:val="22"/>
          <w:szCs w:val="22"/>
        </w:rPr>
        <w:pict>
          <v:rect id="_x0000_s1493" style="position:absolute;left:0;text-align:left;margin-left:369.7pt;margin-top:104.85pt;width:201.45pt;height:9pt;rotation:270;z-index:-108" stroked="f">
            <v:fill color2="fill darken(194)" rotate="t" angle="-90" method="linear sigma" focus="100%" type="gradient"/>
          </v:rect>
        </w:pict>
      </w:r>
      <w:r>
        <w:rPr>
          <w:rFonts w:ascii="Arial" w:hAnsi="Arial" w:cs="Arial"/>
          <w:noProof/>
          <w:sz w:val="22"/>
          <w:szCs w:val="22"/>
        </w:rPr>
        <w:pict>
          <v:rect id="_x0000_s1492" style="position:absolute;left:0;text-align:left;margin-left:311.15pt;margin-top:-.4pt;width:146.4pt;height:9pt;z-index:-109" stroked="f">
            <v:fill color2="fill darken(194)" rotate="t" angle="-90" method="linear sigma" focus="100%" type="gradient"/>
          </v:rect>
        </w:pict>
      </w:r>
      <w:r w:rsidR="00997340">
        <w:rPr>
          <w:rFonts w:ascii="Arial" w:hAnsi="Arial" w:cs="Arial"/>
          <w:sz w:val="22"/>
          <w:szCs w:val="22"/>
        </w:rPr>
        <w:t xml:space="preserve">You have explored the </w:t>
      </w:r>
      <w:r w:rsidR="00997340" w:rsidRPr="00997340">
        <w:rPr>
          <w:rFonts w:ascii="Arial" w:hAnsi="Arial" w:cs="Arial"/>
          <w:i/>
          <w:sz w:val="22"/>
          <w:szCs w:val="22"/>
        </w:rPr>
        <w:t>modern liberal</w:t>
      </w:r>
      <w:r w:rsidR="00997340">
        <w:rPr>
          <w:rFonts w:ascii="Arial" w:hAnsi="Arial" w:cs="Arial"/>
          <w:sz w:val="22"/>
          <w:szCs w:val="22"/>
        </w:rPr>
        <w:t xml:space="preserve"> ideological perspective, but it </w:t>
      </w:r>
      <w:r w:rsidR="00526106">
        <w:rPr>
          <w:rFonts w:ascii="Arial" w:hAnsi="Arial" w:cs="Arial"/>
          <w:sz w:val="22"/>
          <w:szCs w:val="22"/>
        </w:rPr>
        <w:t xml:space="preserve">is </w:t>
      </w:r>
      <w:r w:rsidR="00997340">
        <w:rPr>
          <w:rFonts w:ascii="Arial" w:hAnsi="Arial" w:cs="Arial"/>
          <w:sz w:val="22"/>
          <w:szCs w:val="22"/>
        </w:rPr>
        <w:t xml:space="preserve">important to understand the broadest definition of </w:t>
      </w:r>
      <w:r w:rsidR="00997340" w:rsidRPr="00997340">
        <w:rPr>
          <w:rFonts w:ascii="Arial" w:hAnsi="Arial" w:cs="Arial"/>
          <w:i/>
          <w:sz w:val="22"/>
          <w:szCs w:val="22"/>
        </w:rPr>
        <w:t>liberalism.</w:t>
      </w:r>
      <w:r w:rsidR="00997340">
        <w:rPr>
          <w:rFonts w:ascii="Arial" w:hAnsi="Arial" w:cs="Arial"/>
          <w:sz w:val="22"/>
          <w:szCs w:val="22"/>
        </w:rPr>
        <w:t xml:space="preserve"> This chapter will explore the birth of liberalism, what we refer to today as </w:t>
      </w:r>
      <w:r w:rsidR="00997340" w:rsidRPr="00997340">
        <w:rPr>
          <w:rFonts w:ascii="Arial" w:hAnsi="Arial" w:cs="Arial"/>
          <w:i/>
          <w:sz w:val="22"/>
          <w:szCs w:val="22"/>
        </w:rPr>
        <w:t>classical liberalism</w:t>
      </w:r>
      <w:r w:rsidR="00526106">
        <w:rPr>
          <w:rFonts w:ascii="Arial" w:hAnsi="Arial" w:cs="Arial"/>
          <w:sz w:val="22"/>
          <w:szCs w:val="22"/>
        </w:rPr>
        <w:t xml:space="preserve">, and understand how classical liberal thought evolved into the </w:t>
      </w:r>
      <w:r w:rsidR="00526106" w:rsidRPr="00626A27">
        <w:rPr>
          <w:rFonts w:ascii="Arial" w:hAnsi="Arial" w:cs="Arial"/>
          <w:i/>
          <w:sz w:val="22"/>
          <w:szCs w:val="22"/>
        </w:rPr>
        <w:t>principles of liberalism</w:t>
      </w:r>
      <w:r w:rsidR="00526106">
        <w:rPr>
          <w:rFonts w:ascii="Arial" w:hAnsi="Arial" w:cs="Arial"/>
          <w:sz w:val="22"/>
          <w:szCs w:val="22"/>
        </w:rPr>
        <w:t>.</w:t>
      </w: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r>
        <w:rPr>
          <w:rFonts w:ascii="Arial" w:hAnsi="Arial" w:cs="Arial"/>
          <w:sz w:val="22"/>
          <w:szCs w:val="22"/>
        </w:rPr>
        <w:t xml:space="preserve">Use the information on page 105 to build an explanation of the term </w:t>
      </w:r>
      <w:r w:rsidRPr="00CB03E7">
        <w:rPr>
          <w:rFonts w:ascii="Arial" w:hAnsi="Arial" w:cs="Arial"/>
          <w:b/>
          <w:i/>
          <w:sz w:val="22"/>
          <w:szCs w:val="22"/>
        </w:rPr>
        <w:t>classical liberalism.</w:t>
      </w: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CB03E7" w:rsidRDefault="00CB03E7" w:rsidP="00997340">
      <w:pPr>
        <w:ind w:left="-720" w:right="-720"/>
        <w:rPr>
          <w:rFonts w:ascii="Arial" w:hAnsi="Arial" w:cs="Arial"/>
          <w:sz w:val="22"/>
          <w:szCs w:val="22"/>
        </w:rPr>
      </w:pPr>
    </w:p>
    <w:p w:rsidR="00716552" w:rsidRDefault="00716552" w:rsidP="00716552">
      <w:pPr>
        <w:ind w:left="-720" w:right="-720"/>
        <w:rPr>
          <w:rFonts w:ascii="Arial" w:hAnsi="Arial" w:cs="Arial"/>
          <w:sz w:val="22"/>
          <w:szCs w:val="22"/>
        </w:rPr>
      </w:pPr>
      <w:r>
        <w:rPr>
          <w:rFonts w:ascii="Arial" w:hAnsi="Arial" w:cs="Arial"/>
          <w:sz w:val="22"/>
          <w:szCs w:val="22"/>
        </w:rPr>
        <w:lastRenderedPageBreak/>
        <w:t>How do we determine historical significance? There are an infinite number of people, actions, events that have transpired in human history, yet we talk about a relatively small number that hold significance to our lives today.</w:t>
      </w:r>
    </w:p>
    <w:p w:rsidR="00716552" w:rsidRDefault="00716552" w:rsidP="00997340">
      <w:pPr>
        <w:ind w:left="-720" w:right="-720"/>
        <w:rPr>
          <w:rFonts w:ascii="Arial" w:hAnsi="Arial" w:cs="Arial"/>
          <w:sz w:val="22"/>
          <w:szCs w:val="22"/>
        </w:rPr>
      </w:pPr>
    </w:p>
    <w:p w:rsidR="00716552" w:rsidRPr="00716552" w:rsidRDefault="001B58A3" w:rsidP="00716552">
      <w:pPr>
        <w:ind w:left="-720" w:right="-720"/>
        <w:rPr>
          <w:rFonts w:ascii="Arial" w:hAnsi="Arial" w:cs="Arial"/>
          <w:sz w:val="22"/>
          <w:szCs w:val="22"/>
        </w:rPr>
      </w:pPr>
      <w:r>
        <w:rPr>
          <w:rFonts w:ascii="Arial" w:hAnsi="Arial" w:cs="Arial"/>
          <w:noProof/>
          <w:sz w:val="22"/>
          <w:szCs w:val="22"/>
        </w:rPr>
        <w:pict>
          <v:oval id="_x0000_s1495" style="position:absolute;left:0;text-align:left;margin-left:-54pt;margin-top:52.2pt;width:405pt;height:414pt;z-index:-105" stroked="f">
            <v:fill color2="fill darken(0)" rotate="t" focusposition=".5,.5" focussize="" method="linear sigma" type="gradientRadial"/>
          </v:oval>
        </w:pict>
      </w:r>
      <w:r w:rsidR="00716552" w:rsidRPr="00716552">
        <w:rPr>
          <w:rFonts w:ascii="Arial" w:hAnsi="Arial" w:cs="Arial"/>
          <w:sz w:val="22"/>
          <w:szCs w:val="22"/>
        </w:rPr>
        <w:t xml:space="preserve">Have you ever thought about what the word ‘history’ actually means?  Dictionary.com defines history as </w:t>
      </w:r>
      <w:r w:rsidR="00716552" w:rsidRPr="00716552">
        <w:rPr>
          <w:rFonts w:ascii="Arial" w:hAnsi="Arial" w:cs="Arial"/>
          <w:i/>
          <w:sz w:val="22"/>
          <w:szCs w:val="22"/>
        </w:rPr>
        <w:t>a continuous, systematic narrative of past events as relating to a particular people, country, period, person, etc., usually written as a chronological account.</w:t>
      </w:r>
      <w:r w:rsidR="00716552" w:rsidRPr="00716552">
        <w:rPr>
          <w:rFonts w:ascii="Arial" w:hAnsi="Arial" w:cs="Arial"/>
          <w:sz w:val="22"/>
          <w:szCs w:val="22"/>
        </w:rPr>
        <w:t xml:space="preserve">  The definition uses the term </w:t>
      </w:r>
      <w:r w:rsidR="00716552" w:rsidRPr="00716552">
        <w:rPr>
          <w:rFonts w:ascii="Arial" w:hAnsi="Arial" w:cs="Arial"/>
          <w:i/>
          <w:sz w:val="22"/>
          <w:szCs w:val="22"/>
        </w:rPr>
        <w:t>narrative</w:t>
      </w:r>
      <w:r w:rsidR="00716552" w:rsidRPr="00716552">
        <w:rPr>
          <w:rFonts w:ascii="Arial" w:hAnsi="Arial" w:cs="Arial"/>
          <w:sz w:val="22"/>
          <w:szCs w:val="22"/>
        </w:rPr>
        <w:t xml:space="preserve">.  A narrative is a story or account of events.  When we study history and look at historical documents we must question the identity the story teller.  Whose narrative is it?    </w:t>
      </w:r>
    </w:p>
    <w:p w:rsidR="00716552" w:rsidRPr="00716552" w:rsidRDefault="001B58A3" w:rsidP="00716552">
      <w:pPr>
        <w:ind w:left="-720" w:right="-720"/>
        <w:rPr>
          <w:rFonts w:ascii="Arial" w:hAnsi="Arial" w:cs="Arial"/>
          <w:sz w:val="22"/>
          <w:szCs w:val="22"/>
        </w:rPr>
      </w:pPr>
      <w:r>
        <w:rPr>
          <w:rFonts w:ascii="Arial" w:hAnsi="Arial" w:cs="Arial"/>
          <w:noProof/>
          <w:sz w:val="22"/>
          <w:szCs w:val="22"/>
        </w:rPr>
        <w:pict>
          <v:oval id="_x0000_s1497" style="position:absolute;left:0;text-align:left;margin-left:369pt;margin-top:10.2pt;width:84pt;height:81pt;z-index:-103">
            <v:fill color2="fill darken(0)" rotate="t" focusposition=".5,.5" focussize="" method="linear sigma" focus="100%" type="gradientRadial"/>
          </v:oval>
        </w:pict>
      </w:r>
    </w:p>
    <w:p w:rsidR="00716552" w:rsidRPr="00716552" w:rsidRDefault="00716552" w:rsidP="00716552">
      <w:pPr>
        <w:ind w:left="-720" w:right="-720"/>
        <w:rPr>
          <w:rFonts w:ascii="Arial" w:hAnsi="Arial" w:cs="Arial"/>
          <w:sz w:val="22"/>
          <w:szCs w:val="22"/>
        </w:rPr>
      </w:pPr>
      <w:r w:rsidRPr="00716552">
        <w:rPr>
          <w:rFonts w:ascii="Arial" w:hAnsi="Arial" w:cs="Arial"/>
          <w:sz w:val="22"/>
          <w:szCs w:val="22"/>
        </w:rPr>
        <w:t>Take a look at the following diagram and discuss the follow-up questions:</w:t>
      </w:r>
    </w:p>
    <w:p w:rsidR="00716552" w:rsidRDefault="001B58A3" w:rsidP="00716552">
      <w:pPr>
        <w:ind w:left="-720" w:right="-720"/>
      </w:pPr>
      <w:r w:rsidRPr="001B58A3">
        <w:rPr>
          <w:b/>
          <w:noProof/>
        </w:rPr>
        <w:pict>
          <v:shape id="_x0000_s1502" type="#_x0000_t202" style="position:absolute;left:0;text-align:left;margin-left:324pt;margin-top:.6pt;width:162pt;height:45pt;z-index:24">
            <v:fill opacity=".75"/>
            <v:textbox style="mso-next-textbox:#_x0000_s1502">
              <w:txbxContent>
                <w:p w:rsidR="00D534F4" w:rsidRDefault="00D534F4" w:rsidP="00716552">
                  <w:pPr>
                    <w:jc w:val="center"/>
                  </w:pPr>
                  <w:r>
                    <w:rPr>
                      <w:b/>
                    </w:rPr>
                    <w:t>REMAINING RECORDS</w:t>
                  </w:r>
                </w:p>
                <w:p w:rsidR="00D534F4" w:rsidRPr="00994CBD" w:rsidRDefault="00D534F4" w:rsidP="00716552">
                  <w:pPr>
                    <w:jc w:val="center"/>
                    <w:rPr>
                      <w:sz w:val="16"/>
                      <w:szCs w:val="16"/>
                    </w:rPr>
                  </w:pPr>
                  <w:r>
                    <w:rPr>
                      <w:sz w:val="16"/>
                      <w:szCs w:val="16"/>
                    </w:rPr>
                    <w:t>(tiny portion of history that has been recorded and remains to share the narrative)</w:t>
                  </w:r>
                </w:p>
              </w:txbxContent>
            </v:textbox>
          </v:shape>
        </w:pict>
      </w:r>
    </w:p>
    <w:p w:rsidR="00716552" w:rsidRDefault="001B58A3" w:rsidP="00716552">
      <w:pPr>
        <w:ind w:left="-720" w:right="-720"/>
      </w:pPr>
      <w:r>
        <w:rPr>
          <w:noProof/>
        </w:rPr>
        <w:pict>
          <v:shape id="_x0000_s1496" style="position:absolute;left:0;text-align:left;margin-left:153pt;margin-top:4.8pt;width:225pt;height:2in;z-index:-104" coordsize="4140,2880" path="m,2880l4140,r,540l,2880xe" fillcolor="black">
            <v:path arrowok="t"/>
          </v:shape>
        </w:pict>
      </w:r>
    </w:p>
    <w:p w:rsidR="00716552" w:rsidRDefault="00716552" w:rsidP="00716552">
      <w:pPr>
        <w:ind w:left="-720" w:right="-720"/>
      </w:pPr>
    </w:p>
    <w:p w:rsidR="00716552" w:rsidRDefault="00716552" w:rsidP="00716552">
      <w:pPr>
        <w:ind w:left="-720" w:right="-720"/>
      </w:pPr>
    </w:p>
    <w:p w:rsidR="00716552" w:rsidRDefault="001B58A3" w:rsidP="00716552">
      <w:pPr>
        <w:ind w:left="-720" w:right="-720"/>
      </w:pPr>
      <w:r w:rsidRPr="001B58A3">
        <w:rPr>
          <w:b/>
          <w:noProof/>
        </w:rPr>
        <w:pict>
          <v:shape id="_x0000_s1498" style="position:absolute;left:0;text-align:left;margin-left:379.5pt;margin-top:15.9pt;width:58.8pt;height:43.8pt;rotation:8187374fd;z-index:-102;mso-position-horizontal:absolute;mso-position-vertical:absolute" coordsize="4140,2880" path="m,2880l4140,r,540l,2880xe" fillcolor="black">
            <v:path arrowok="t"/>
          </v:shape>
        </w:pict>
      </w:r>
    </w:p>
    <w:p w:rsidR="00716552" w:rsidRPr="005D4AAF" w:rsidRDefault="001B58A3" w:rsidP="00716552">
      <w:pPr>
        <w:ind w:left="-720" w:right="-720"/>
        <w:rPr>
          <w:sz w:val="28"/>
          <w:szCs w:val="28"/>
        </w:rPr>
      </w:pPr>
      <w:r w:rsidRPr="001B58A3">
        <w:rPr>
          <w:noProof/>
        </w:rPr>
        <w:pict>
          <v:shape id="_x0000_s1501" type="#_x0000_t202" style="position:absolute;left:0;text-align:left;margin-left:-18pt;margin-top:12.6pt;width:126pt;height:63pt;z-index:23">
            <v:fill opacity=".5"/>
            <v:textbox style="mso-next-textbox:#_x0000_s1501">
              <w:txbxContent>
                <w:p w:rsidR="00D534F4" w:rsidRDefault="00D534F4" w:rsidP="00716552">
                  <w:pPr>
                    <w:jc w:val="center"/>
                  </w:pPr>
                  <w:r w:rsidRPr="00994CBD">
                    <w:rPr>
                      <w:b/>
                    </w:rPr>
                    <w:t>PAST</w:t>
                  </w:r>
                </w:p>
                <w:p w:rsidR="00D534F4" w:rsidRDefault="00D534F4" w:rsidP="00716552">
                  <w:pPr>
                    <w:jc w:val="center"/>
                    <w:rPr>
                      <w:sz w:val="16"/>
                      <w:szCs w:val="16"/>
                    </w:rPr>
                  </w:pPr>
                  <w:r w:rsidRPr="00994CBD">
                    <w:rPr>
                      <w:sz w:val="16"/>
                      <w:szCs w:val="16"/>
                    </w:rPr>
                    <w:t>(</w:t>
                  </w:r>
                  <w:r w:rsidRPr="004C5EFB">
                    <w:rPr>
                      <w:sz w:val="16"/>
                      <w:szCs w:val="16"/>
                      <w:u w:val="single"/>
                    </w:rPr>
                    <w:t>everything</w:t>
                  </w:r>
                  <w:r w:rsidRPr="00994CBD">
                    <w:rPr>
                      <w:sz w:val="16"/>
                      <w:szCs w:val="16"/>
                    </w:rPr>
                    <w:t xml:space="preserve"> that has happened before this second)</w:t>
                  </w:r>
                </w:p>
                <w:p w:rsidR="00D534F4" w:rsidRDefault="00D534F4" w:rsidP="00716552">
                  <w:pPr>
                    <w:jc w:val="center"/>
                    <w:rPr>
                      <w:sz w:val="16"/>
                      <w:szCs w:val="16"/>
                    </w:rPr>
                  </w:pPr>
                </w:p>
                <w:p w:rsidR="00D534F4" w:rsidRPr="00994CBD" w:rsidRDefault="00D534F4" w:rsidP="00716552">
                  <w:pPr>
                    <w:jc w:val="center"/>
                    <w:rPr>
                      <w:sz w:val="16"/>
                      <w:szCs w:val="16"/>
                    </w:rPr>
                  </w:pPr>
                  <w:r>
                    <w:rPr>
                      <w:sz w:val="16"/>
                      <w:szCs w:val="16"/>
                    </w:rPr>
                    <w:t>***infinitely large***</w:t>
                  </w:r>
                </w:p>
              </w:txbxContent>
            </v:textbox>
          </v:shape>
        </w:pict>
      </w:r>
    </w:p>
    <w:p w:rsidR="00716552" w:rsidRDefault="00716552" w:rsidP="00716552">
      <w:pPr>
        <w:ind w:left="-720" w:right="-720"/>
      </w:pPr>
    </w:p>
    <w:p w:rsidR="00716552" w:rsidRPr="00C02B13" w:rsidRDefault="00716552" w:rsidP="00716552">
      <w:pPr>
        <w:ind w:left="-720" w:right="-720"/>
        <w:rPr>
          <w:b/>
        </w:rPr>
      </w:pPr>
    </w:p>
    <w:p w:rsidR="00716552" w:rsidRDefault="001B58A3" w:rsidP="00716552">
      <w:pPr>
        <w:ind w:left="-720" w:right="-720"/>
      </w:pPr>
      <w:r>
        <w:rPr>
          <w:noProof/>
        </w:rPr>
        <w:pict>
          <v:oval id="_x0000_s1507" style="position:absolute;left:0;text-align:left;margin-left:396pt;margin-top:4.9pt;width:27pt;height:27pt;z-index:-97">
            <v:fill color2="fill darken(0)" rotate="t" focusposition=".5,.5" focussize="" method="linear sigma" focus="100%" type="gradientRadial"/>
          </v:oval>
        </w:pict>
      </w:r>
    </w:p>
    <w:p w:rsidR="00716552" w:rsidRPr="00C74C7D" w:rsidRDefault="001B58A3" w:rsidP="00716552">
      <w:pPr>
        <w:ind w:left="-720" w:right="-720"/>
        <w:rPr>
          <w:sz w:val="16"/>
          <w:szCs w:val="16"/>
        </w:rPr>
      </w:pPr>
      <w:r>
        <w:rPr>
          <w:noProof/>
          <w:sz w:val="16"/>
          <w:szCs w:val="16"/>
        </w:rPr>
        <w:pict>
          <v:shape id="_x0000_s1503" type="#_x0000_t202" style="position:absolute;left:0;text-align:left;margin-left:324pt;margin-top:.15pt;width:162pt;height:1in;z-index:25">
            <v:fill opacity=".75"/>
            <v:textbox style="mso-next-textbox:#_x0000_s1503">
              <w:txbxContent>
                <w:p w:rsidR="00D534F4" w:rsidRDefault="00D534F4" w:rsidP="00716552">
                  <w:pPr>
                    <w:jc w:val="center"/>
                  </w:pPr>
                  <w:r>
                    <w:rPr>
                      <w:b/>
                    </w:rPr>
                    <w:t>USED RECORDS</w:t>
                  </w:r>
                </w:p>
                <w:p w:rsidR="00D534F4" w:rsidRDefault="00D534F4" w:rsidP="00716552">
                  <w:pPr>
                    <w:jc w:val="center"/>
                    <w:rPr>
                      <w:sz w:val="16"/>
                      <w:szCs w:val="16"/>
                    </w:rPr>
                  </w:pPr>
                  <w:r>
                    <w:rPr>
                      <w:sz w:val="16"/>
                      <w:szCs w:val="16"/>
                    </w:rPr>
                    <w:t>(even smaller portion of history that has been uncovered and used by historians, archaeologists and anthropologists)</w:t>
                  </w:r>
                </w:p>
                <w:p w:rsidR="00D534F4" w:rsidRDefault="00D534F4" w:rsidP="00716552">
                  <w:pPr>
                    <w:jc w:val="center"/>
                    <w:rPr>
                      <w:sz w:val="16"/>
                      <w:szCs w:val="16"/>
                    </w:rPr>
                  </w:pPr>
                  <w:r>
                    <w:rPr>
                      <w:sz w:val="16"/>
                      <w:szCs w:val="16"/>
                    </w:rPr>
                    <w:t xml:space="preserve">(some has been lost with time </w:t>
                  </w:r>
                </w:p>
                <w:p w:rsidR="00D534F4" w:rsidRPr="00994CBD" w:rsidRDefault="00D534F4" w:rsidP="00716552">
                  <w:pPr>
                    <w:jc w:val="center"/>
                    <w:rPr>
                      <w:sz w:val="16"/>
                      <w:szCs w:val="16"/>
                    </w:rPr>
                  </w:pPr>
                  <w:r>
                    <w:rPr>
                      <w:sz w:val="16"/>
                      <w:szCs w:val="16"/>
                    </w:rPr>
                    <w:t>or yet to be uncovered)</w:t>
                  </w:r>
                </w:p>
              </w:txbxContent>
            </v:textbox>
          </v:shape>
        </w:pict>
      </w:r>
      <w:r>
        <w:rPr>
          <w:noProof/>
          <w:sz w:val="16"/>
          <w:szCs w:val="16"/>
        </w:rPr>
        <w:pict>
          <v:shape id="_x0000_s1494" style="position:absolute;left:0;text-align:left;margin-left:354.85pt;margin-top:50.3pt;width:100.3pt;height:18pt;rotation:6509105fd;z-index:-106;mso-position-horizontal:absolute;mso-position-vertical:absolute" coordsize="4140,2880" path="m,2880l4140,r,540l,2880xe" fillcolor="black">
            <v:path arrowok="t"/>
          </v:shape>
        </w:pict>
      </w:r>
    </w:p>
    <w:p w:rsidR="00716552" w:rsidRPr="00C02B13" w:rsidRDefault="001B58A3" w:rsidP="00716552">
      <w:pPr>
        <w:ind w:left="720" w:right="-720" w:firstLine="720"/>
        <w:rPr>
          <w:sz w:val="72"/>
          <w:szCs w:val="72"/>
        </w:rPr>
      </w:pPr>
      <w:r w:rsidRPr="001B58A3">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512" type="#_x0000_t72" style="position:absolute;left:0;text-align:left;margin-left:-45pt;margin-top:35.8pt;width:350.3pt;height:171pt;rotation:940674fd;z-index:27">
            <v:shadow on="t" offset="3pt,3pt" offset2="2pt,2pt"/>
            <v:textbox>
              <w:txbxContent>
                <w:p w:rsidR="00D534F4" w:rsidRPr="00F11C0D" w:rsidRDefault="00D534F4" w:rsidP="00716552">
                  <w:pPr>
                    <w:ind w:right="-135"/>
                    <w:jc w:val="center"/>
                    <w:rPr>
                      <w:sz w:val="20"/>
                      <w:szCs w:val="20"/>
                    </w:rPr>
                  </w:pPr>
                  <w:r w:rsidRPr="00F11C0D">
                    <w:rPr>
                      <w:sz w:val="20"/>
                      <w:szCs w:val="20"/>
                    </w:rPr>
                    <w:t>The farther back in time we go the more difficult it is to interpret history.</w:t>
                  </w:r>
                  <w:r>
                    <w:rPr>
                      <w:sz w:val="20"/>
                      <w:szCs w:val="20"/>
                    </w:rPr>
                    <w:t xml:space="preserve">  We are left with so few primary documents and it is difficult to piece together accurate representations of the past.</w:t>
                  </w:r>
                </w:p>
              </w:txbxContent>
            </v:textbox>
          </v:shape>
        </w:pict>
      </w:r>
      <w:r w:rsidR="00716552">
        <w:t xml:space="preserve">                       </w:t>
      </w:r>
      <w:r w:rsidR="00716552" w:rsidRPr="00C02B13">
        <w:rPr>
          <w:sz w:val="72"/>
          <w:szCs w:val="72"/>
        </w:rPr>
        <w:t>.</w:t>
      </w:r>
      <w:r w:rsidR="00716552" w:rsidRPr="00E010B4">
        <w:rPr>
          <w:b/>
          <w:noProof/>
        </w:rPr>
        <w:t xml:space="preserve"> </w:t>
      </w:r>
    </w:p>
    <w:p w:rsidR="00716552" w:rsidRDefault="00716552" w:rsidP="00716552">
      <w:pPr>
        <w:ind w:left="-720" w:right="-720"/>
      </w:pPr>
    </w:p>
    <w:p w:rsidR="00716552" w:rsidRDefault="00716552" w:rsidP="00716552">
      <w:pPr>
        <w:ind w:left="-720" w:right="-720"/>
      </w:pPr>
    </w:p>
    <w:p w:rsidR="00716552" w:rsidRDefault="00716552" w:rsidP="00716552">
      <w:pPr>
        <w:ind w:left="-720" w:right="-720"/>
      </w:pPr>
    </w:p>
    <w:p w:rsidR="00716552" w:rsidRDefault="00716552" w:rsidP="00716552">
      <w:pPr>
        <w:ind w:left="-720" w:right="-720"/>
      </w:pPr>
    </w:p>
    <w:p w:rsidR="00716552" w:rsidRDefault="001B58A3" w:rsidP="00716552">
      <w:pPr>
        <w:ind w:left="-720" w:right="-720"/>
      </w:pPr>
      <w:r w:rsidRPr="001B58A3">
        <w:rPr>
          <w:b/>
          <w:noProof/>
        </w:rPr>
        <w:pict>
          <v:oval id="_x0000_s1504" style="position:absolute;left:0;text-align:left;margin-left:396pt;margin-top:2.35pt;width:18pt;height:18pt;z-index:-99">
            <v:fill color2="fill darken(0)" rotate="t" focusposition=".5,.5" focussize="" method="linear sigma" focus="100%" type="gradientRadial"/>
          </v:oval>
        </w:pict>
      </w:r>
      <w:r>
        <w:rPr>
          <w:noProof/>
        </w:rPr>
        <w:pict>
          <v:shape id="_x0000_s1505" type="#_x0000_t202" style="position:absolute;left:0;text-align:left;margin-left:324pt;margin-top:11.35pt;width:162pt;height:54pt;z-index:26">
            <v:fill opacity=".75"/>
            <v:textbox style="mso-next-textbox:#_x0000_s1505">
              <w:txbxContent>
                <w:p w:rsidR="00D534F4" w:rsidRDefault="00D534F4" w:rsidP="00716552">
                  <w:pPr>
                    <w:jc w:val="center"/>
                  </w:pPr>
                  <w:r>
                    <w:rPr>
                      <w:b/>
                    </w:rPr>
                    <w:t>INTERPRETED CONLCUSIONS</w:t>
                  </w:r>
                </w:p>
                <w:p w:rsidR="00D534F4" w:rsidRDefault="00D534F4" w:rsidP="00716552">
                  <w:pPr>
                    <w:jc w:val="center"/>
                    <w:rPr>
                      <w:sz w:val="16"/>
                      <w:szCs w:val="16"/>
                    </w:rPr>
                  </w:pPr>
                  <w:r>
                    <w:rPr>
                      <w:sz w:val="16"/>
                      <w:szCs w:val="16"/>
                    </w:rPr>
                    <w:t xml:space="preserve">(the accounts and summaries a </w:t>
                  </w:r>
                </w:p>
                <w:p w:rsidR="00D534F4" w:rsidRPr="00994CBD" w:rsidRDefault="00D534F4" w:rsidP="00716552">
                  <w:pPr>
                    <w:jc w:val="center"/>
                    <w:rPr>
                      <w:sz w:val="16"/>
                      <w:szCs w:val="16"/>
                    </w:rPr>
                  </w:pPr>
                  <w:r>
                    <w:rPr>
                      <w:sz w:val="16"/>
                      <w:szCs w:val="16"/>
                    </w:rPr>
                    <w:t xml:space="preserve">people or culture call </w:t>
                  </w:r>
                  <w:r w:rsidRPr="009177C5">
                    <w:rPr>
                      <w:b/>
                      <w:sz w:val="16"/>
                      <w:szCs w:val="16"/>
                      <w:u w:val="single"/>
                    </w:rPr>
                    <w:t>history</w:t>
                  </w:r>
                  <w:r>
                    <w:rPr>
                      <w:sz w:val="16"/>
                      <w:szCs w:val="16"/>
                    </w:rPr>
                    <w:t>)</w:t>
                  </w:r>
                </w:p>
              </w:txbxContent>
            </v:textbox>
          </v:shape>
        </w:pict>
      </w:r>
    </w:p>
    <w:p w:rsidR="00716552" w:rsidRDefault="00716552" w:rsidP="00716552">
      <w:pPr>
        <w:ind w:left="-720" w:right="-720"/>
      </w:pPr>
    </w:p>
    <w:p w:rsidR="00716552" w:rsidRDefault="00716552" w:rsidP="00716552">
      <w:pPr>
        <w:ind w:left="-720" w:right="-720"/>
      </w:pPr>
    </w:p>
    <w:p w:rsidR="00716552" w:rsidRDefault="00716552" w:rsidP="00716552">
      <w:pPr>
        <w:ind w:left="-720" w:right="-720"/>
      </w:pPr>
    </w:p>
    <w:p w:rsidR="00716552" w:rsidRDefault="00716552" w:rsidP="00716552">
      <w:pPr>
        <w:ind w:left="-720" w:right="-720"/>
      </w:pPr>
    </w:p>
    <w:p w:rsidR="00716552" w:rsidRDefault="00716552" w:rsidP="00716552">
      <w:pPr>
        <w:ind w:left="-720" w:right="-720"/>
      </w:pPr>
    </w:p>
    <w:p w:rsidR="00716552" w:rsidRDefault="001B58A3" w:rsidP="00716552">
      <w:pPr>
        <w:ind w:left="-720" w:right="-720"/>
      </w:pPr>
      <w:r>
        <w:rPr>
          <w:noProof/>
        </w:rPr>
        <w:pict>
          <v:shape id="_x0000_s1506" type="#_x0000_t75" style="position:absolute;left:0;text-align:left;margin-left:459pt;margin-top:4.95pt;width:37.5pt;height:37.5pt;z-index:-98">
            <v:imagedata r:id="rId10" o:title="" grayscale="t"/>
          </v:shape>
        </w:pict>
      </w:r>
      <w:r>
        <w:rPr>
          <w:noProof/>
        </w:rPr>
        <w:pict>
          <v:rect id="_x0000_s1500" style="position:absolute;left:0;text-align:left;margin-left:36pt;margin-top:12.65pt;width:441pt;height:18pt;z-index:-100" stroked="f">
            <v:fill color2="fill darken(195)" rotate="t" angle="-90" method="linear sigma" focus="100%" type="gradient"/>
          </v:rect>
        </w:pict>
      </w:r>
    </w:p>
    <w:p w:rsidR="00716552" w:rsidRPr="00716552" w:rsidRDefault="00716552" w:rsidP="00716552">
      <w:pPr>
        <w:ind w:left="-720" w:right="-720"/>
        <w:rPr>
          <w:rFonts w:ascii="Arial" w:hAnsi="Arial" w:cs="Arial"/>
          <w:b/>
          <w:sz w:val="22"/>
          <w:szCs w:val="22"/>
        </w:rPr>
      </w:pPr>
      <w:r w:rsidRPr="00716552">
        <w:rPr>
          <w:rFonts w:ascii="Arial" w:hAnsi="Arial" w:cs="Arial"/>
          <w:b/>
          <w:sz w:val="22"/>
          <w:szCs w:val="22"/>
        </w:rPr>
        <w:t>FOLLOW UP</w:t>
      </w:r>
    </w:p>
    <w:p w:rsidR="00716552" w:rsidRPr="00716552" w:rsidRDefault="00716552" w:rsidP="00716552">
      <w:pPr>
        <w:ind w:left="-720" w:right="-720"/>
        <w:rPr>
          <w:rFonts w:ascii="Arial" w:hAnsi="Arial" w:cs="Arial"/>
          <w:sz w:val="22"/>
          <w:szCs w:val="22"/>
        </w:rPr>
      </w:pPr>
    </w:p>
    <w:p w:rsidR="00716552" w:rsidRPr="00716552" w:rsidRDefault="00716552" w:rsidP="00716552">
      <w:pPr>
        <w:ind w:left="-720" w:right="-720"/>
        <w:rPr>
          <w:rFonts w:ascii="Arial" w:hAnsi="Arial" w:cs="Arial"/>
          <w:sz w:val="22"/>
          <w:szCs w:val="22"/>
        </w:rPr>
      </w:pPr>
      <w:r w:rsidRPr="00716552">
        <w:rPr>
          <w:rFonts w:ascii="Arial" w:hAnsi="Arial" w:cs="Arial"/>
          <w:sz w:val="22"/>
          <w:szCs w:val="22"/>
        </w:rPr>
        <w:t xml:space="preserve">Discuss </w:t>
      </w:r>
      <w:r>
        <w:rPr>
          <w:rFonts w:ascii="Arial" w:hAnsi="Arial" w:cs="Arial"/>
          <w:sz w:val="22"/>
          <w:szCs w:val="22"/>
        </w:rPr>
        <w:t>the following questions</w:t>
      </w:r>
      <w:r w:rsidRPr="00716552">
        <w:rPr>
          <w:rFonts w:ascii="Arial" w:hAnsi="Arial" w:cs="Arial"/>
          <w:sz w:val="22"/>
          <w:szCs w:val="22"/>
        </w:rPr>
        <w:t>:</w:t>
      </w:r>
    </w:p>
    <w:p w:rsidR="00716552" w:rsidRPr="00716552" w:rsidRDefault="001B58A3" w:rsidP="00716552">
      <w:pPr>
        <w:ind w:right="-720"/>
        <w:rPr>
          <w:rFonts w:ascii="Arial" w:hAnsi="Arial" w:cs="Arial"/>
          <w:sz w:val="22"/>
          <w:szCs w:val="22"/>
        </w:rPr>
      </w:pPr>
      <w:r>
        <w:rPr>
          <w:rFonts w:ascii="Arial" w:hAnsi="Arial" w:cs="Arial"/>
          <w:noProof/>
          <w:sz w:val="22"/>
          <w:szCs w:val="22"/>
        </w:rPr>
        <w:pict>
          <v:rect id="_x0000_s1499" style="position:absolute;margin-left:-45pt;margin-top:8.55pt;width:522pt;height:135pt;z-index:-101" stroked="f">
            <v:fill color2="fill darken(220)" rotate="t" angle="-90" method="linear sigma" focus="100%" type="gradient"/>
          </v:rect>
        </w:pict>
      </w:r>
    </w:p>
    <w:p w:rsidR="00716552" w:rsidRPr="00716552" w:rsidRDefault="001B58A3" w:rsidP="00716552">
      <w:pPr>
        <w:ind w:right="-720"/>
        <w:rPr>
          <w:rFonts w:ascii="Arial" w:hAnsi="Arial" w:cs="Arial"/>
          <w:sz w:val="22"/>
          <w:szCs w:val="22"/>
        </w:rPr>
      </w:pPr>
      <w:r>
        <w:rPr>
          <w:rFonts w:ascii="Arial" w:hAnsi="Arial" w:cs="Arial"/>
          <w:noProof/>
          <w:sz w:val="22"/>
          <w:szCs w:val="22"/>
        </w:rPr>
        <w:pict>
          <v:shape id="_x0000_s1508" type="#_x0000_t75" style="position:absolute;margin-left:-45pt;margin-top:5.85pt;width:27pt;height:27pt;z-index:-96">
            <v:imagedata r:id="rId10" o:title="" grayscale="t"/>
          </v:shape>
        </w:pict>
      </w:r>
    </w:p>
    <w:p w:rsidR="00716552" w:rsidRPr="00716552" w:rsidRDefault="001B58A3" w:rsidP="00716552">
      <w:pPr>
        <w:spacing w:line="480" w:lineRule="auto"/>
        <w:ind w:left="-180" w:right="-720"/>
        <w:rPr>
          <w:rFonts w:ascii="Arial" w:hAnsi="Arial" w:cs="Arial"/>
          <w:sz w:val="22"/>
          <w:szCs w:val="22"/>
        </w:rPr>
      </w:pPr>
      <w:r>
        <w:rPr>
          <w:rFonts w:ascii="Arial" w:hAnsi="Arial" w:cs="Arial"/>
          <w:noProof/>
          <w:sz w:val="22"/>
          <w:szCs w:val="22"/>
        </w:rPr>
        <w:pict>
          <v:shape id="_x0000_s1509" type="#_x0000_t75" style="position:absolute;left:0;text-align:left;margin-left:-45pt;margin-top:19.05pt;width:27pt;height:27pt;z-index:-95">
            <v:imagedata r:id="rId10" o:title="" grayscale="t"/>
          </v:shape>
        </w:pict>
      </w:r>
      <w:r w:rsidR="00716552" w:rsidRPr="00716552">
        <w:rPr>
          <w:rFonts w:ascii="Arial" w:hAnsi="Arial" w:cs="Arial"/>
          <w:sz w:val="22"/>
          <w:szCs w:val="22"/>
        </w:rPr>
        <w:t>Who writes the narratives in the history we study?</w:t>
      </w:r>
    </w:p>
    <w:p w:rsidR="00716552" w:rsidRPr="00716552" w:rsidRDefault="001B58A3" w:rsidP="00716552">
      <w:pPr>
        <w:spacing w:line="480" w:lineRule="auto"/>
        <w:ind w:left="-180" w:right="-720"/>
        <w:rPr>
          <w:rFonts w:ascii="Arial" w:hAnsi="Arial" w:cs="Arial"/>
          <w:sz w:val="22"/>
          <w:szCs w:val="22"/>
        </w:rPr>
      </w:pPr>
      <w:r>
        <w:rPr>
          <w:rFonts w:ascii="Arial" w:hAnsi="Arial" w:cs="Arial"/>
          <w:noProof/>
          <w:sz w:val="22"/>
          <w:szCs w:val="22"/>
        </w:rPr>
        <w:pict>
          <v:shape id="_x0000_s1510" type="#_x0000_t75" style="position:absolute;left:0;text-align:left;margin-left:-45pt;margin-top:18.45pt;width:27pt;height:27pt;z-index:-94">
            <v:imagedata r:id="rId10" o:title="" grayscale="t"/>
          </v:shape>
        </w:pict>
      </w:r>
      <w:r w:rsidR="00716552" w:rsidRPr="00716552">
        <w:rPr>
          <w:rFonts w:ascii="Arial" w:hAnsi="Arial" w:cs="Arial"/>
          <w:sz w:val="22"/>
          <w:szCs w:val="22"/>
        </w:rPr>
        <w:t>Can there be more than one story of the same event?</w:t>
      </w:r>
    </w:p>
    <w:p w:rsidR="00716552" w:rsidRPr="00716552" w:rsidRDefault="001B58A3" w:rsidP="00716552">
      <w:pPr>
        <w:spacing w:line="480" w:lineRule="auto"/>
        <w:ind w:left="-180" w:right="-1260"/>
        <w:rPr>
          <w:rFonts w:ascii="Arial" w:hAnsi="Arial" w:cs="Arial"/>
          <w:sz w:val="22"/>
          <w:szCs w:val="22"/>
        </w:rPr>
      </w:pPr>
      <w:r>
        <w:rPr>
          <w:rFonts w:ascii="Arial" w:hAnsi="Arial" w:cs="Arial"/>
          <w:noProof/>
          <w:sz w:val="22"/>
          <w:szCs w:val="22"/>
        </w:rPr>
        <w:pict>
          <v:shape id="_x0000_s1511" type="#_x0000_t75" style="position:absolute;left:0;text-align:left;margin-left:-45pt;margin-top:17.85pt;width:27pt;height:27pt;z-index:-93">
            <v:imagedata r:id="rId10" o:title="" grayscale="t"/>
          </v:shape>
        </w:pict>
      </w:r>
      <w:r w:rsidR="00716552" w:rsidRPr="00716552">
        <w:rPr>
          <w:rFonts w:ascii="Arial" w:hAnsi="Arial" w:cs="Arial"/>
          <w:noProof/>
          <w:sz w:val="22"/>
          <w:szCs w:val="22"/>
        </w:rPr>
        <w:t>Hundreds of years from now will historians have an easier time undertanding our lives?</w:t>
      </w:r>
    </w:p>
    <w:p w:rsidR="00716552" w:rsidRPr="00990574" w:rsidRDefault="00716552" w:rsidP="00716552">
      <w:pPr>
        <w:spacing w:line="480" w:lineRule="auto"/>
        <w:ind w:left="-180" w:right="-720"/>
      </w:pPr>
      <w:r w:rsidRPr="00716552">
        <w:rPr>
          <w:rFonts w:ascii="Arial" w:hAnsi="Arial" w:cs="Arial"/>
          <w:sz w:val="22"/>
          <w:szCs w:val="22"/>
        </w:rPr>
        <w:t>What is a fact?  How do we know is something is a fact?  What criteria do we use</w:t>
      </w:r>
      <w:r>
        <w:t xml:space="preserve">?   </w:t>
      </w:r>
    </w:p>
    <w:p w:rsidR="00716552" w:rsidRDefault="00716552" w:rsidP="00997340">
      <w:pPr>
        <w:ind w:left="-720" w:right="-720"/>
        <w:rPr>
          <w:rFonts w:ascii="Arial" w:hAnsi="Arial" w:cs="Arial"/>
          <w:sz w:val="22"/>
          <w:szCs w:val="22"/>
        </w:rPr>
      </w:pPr>
    </w:p>
    <w:p w:rsidR="00716552" w:rsidRDefault="00716552" w:rsidP="00997340">
      <w:pPr>
        <w:ind w:left="-720" w:right="-720"/>
        <w:rPr>
          <w:rFonts w:ascii="Arial" w:hAnsi="Arial" w:cs="Arial"/>
          <w:sz w:val="22"/>
          <w:szCs w:val="22"/>
        </w:rPr>
      </w:pPr>
    </w:p>
    <w:p w:rsidR="00626A27" w:rsidRDefault="00716552" w:rsidP="00997340">
      <w:pPr>
        <w:ind w:left="-720" w:right="-720"/>
        <w:rPr>
          <w:rFonts w:ascii="Arial" w:hAnsi="Arial" w:cs="Arial"/>
          <w:sz w:val="22"/>
          <w:szCs w:val="22"/>
        </w:rPr>
      </w:pPr>
      <w:r>
        <w:rPr>
          <w:rFonts w:ascii="Arial" w:hAnsi="Arial" w:cs="Arial"/>
          <w:sz w:val="22"/>
          <w:szCs w:val="22"/>
        </w:rPr>
        <w:t>There are a number</w:t>
      </w:r>
      <w:r w:rsidR="009253F2">
        <w:rPr>
          <w:rFonts w:ascii="Arial" w:hAnsi="Arial" w:cs="Arial"/>
          <w:sz w:val="22"/>
          <w:szCs w:val="22"/>
        </w:rPr>
        <w:t xml:space="preserve"> of</w:t>
      </w:r>
      <w:r>
        <w:rPr>
          <w:rFonts w:ascii="Arial" w:hAnsi="Arial" w:cs="Arial"/>
          <w:sz w:val="22"/>
          <w:szCs w:val="22"/>
        </w:rPr>
        <w:t xml:space="preserve"> historical events that have had a significant impact on the development of liberalism. </w:t>
      </w:r>
    </w:p>
    <w:p w:rsidR="00626A27" w:rsidRDefault="00626A27" w:rsidP="00997340">
      <w:pPr>
        <w:ind w:left="-720" w:right="-720"/>
        <w:rPr>
          <w:rFonts w:ascii="Arial" w:hAnsi="Arial" w:cs="Arial"/>
          <w:sz w:val="22"/>
          <w:szCs w:val="22"/>
        </w:rPr>
      </w:pPr>
    </w:p>
    <w:p w:rsidR="00626A27" w:rsidRDefault="009253F2" w:rsidP="00997340">
      <w:pPr>
        <w:ind w:left="-720" w:right="-720"/>
        <w:rPr>
          <w:rFonts w:ascii="Arial" w:hAnsi="Arial" w:cs="Arial"/>
          <w:sz w:val="22"/>
          <w:szCs w:val="22"/>
        </w:rPr>
      </w:pPr>
      <w:r>
        <w:rPr>
          <w:rFonts w:ascii="Arial" w:hAnsi="Arial" w:cs="Arial"/>
          <w:sz w:val="22"/>
          <w:szCs w:val="22"/>
        </w:rPr>
        <w:lastRenderedPageBreak/>
        <w:t>List the</w:t>
      </w:r>
      <w:r w:rsidR="00B7608E">
        <w:rPr>
          <w:rFonts w:ascii="Arial" w:hAnsi="Arial" w:cs="Arial"/>
          <w:sz w:val="22"/>
          <w:szCs w:val="22"/>
        </w:rPr>
        <w:t xml:space="preserve"> </w:t>
      </w:r>
      <w:r>
        <w:rPr>
          <w:rFonts w:ascii="Arial" w:hAnsi="Arial" w:cs="Arial"/>
          <w:b/>
          <w:sz w:val="22"/>
          <w:szCs w:val="22"/>
        </w:rPr>
        <w:t>five</w:t>
      </w:r>
      <w:r w:rsidR="00B7608E" w:rsidRPr="00B7608E">
        <w:rPr>
          <w:rFonts w:ascii="Arial" w:hAnsi="Arial" w:cs="Arial"/>
          <w:b/>
          <w:sz w:val="22"/>
          <w:szCs w:val="22"/>
        </w:rPr>
        <w:t xml:space="preserve"> most </w:t>
      </w:r>
      <w:r w:rsidR="00B7608E">
        <w:rPr>
          <w:rFonts w:ascii="Arial" w:hAnsi="Arial" w:cs="Arial"/>
          <w:b/>
          <w:sz w:val="22"/>
          <w:szCs w:val="22"/>
        </w:rPr>
        <w:t>significant</w:t>
      </w:r>
      <w:r w:rsidR="00B7608E">
        <w:rPr>
          <w:rFonts w:ascii="Arial" w:hAnsi="Arial" w:cs="Arial"/>
          <w:sz w:val="22"/>
          <w:szCs w:val="22"/>
        </w:rPr>
        <w:t xml:space="preserve"> events in your life thusfar.</w:t>
      </w:r>
      <w:r>
        <w:rPr>
          <w:rFonts w:ascii="Arial" w:hAnsi="Arial" w:cs="Arial"/>
          <w:sz w:val="22"/>
          <w:szCs w:val="22"/>
        </w:rPr>
        <w:t xml:space="preserve"> Provide a brief rationale for each choice.</w:t>
      </w:r>
    </w:p>
    <w:p w:rsidR="009253F2"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oval id="_x0000_s1516" style="position:absolute;left:0;text-align:left;margin-left:-28.3pt;margin-top:8.45pt;width:45.8pt;height:36.45pt;z-index:-114"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18" type="#_x0000_t136" style="position:absolute;left:0;text-align:left;margin-left:-21.75pt;margin-top:54.25pt;width:12.95pt;height:25.2pt;z-index:-90">
            <v:shadow color="#868686"/>
            <v:textpath style="font-family:&quot;Arial Black&quot;;v-text-kern:t" trim="t" fitpath="t" string="2"/>
          </v:shape>
        </w:pict>
      </w:r>
      <w:r w:rsidRPr="001B58A3">
        <w:rPr>
          <w:rFonts w:ascii="Arial" w:hAnsi="Arial" w:cs="Arial"/>
          <w:noProof/>
          <w:sz w:val="22"/>
          <w:szCs w:val="22"/>
          <w:lang w:val="en-CA" w:eastAsia="en-CA"/>
        </w:rPr>
        <w:pict>
          <v:oval id="_x0000_s1519" style="position:absolute;left:0;text-align:left;margin-left:-28.3pt;margin-top:101.95pt;width:45.8pt;height:36.45pt;z-index:-89"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22" type="#_x0000_t136" style="position:absolute;left:0;text-align:left;margin-left:-21.75pt;margin-top:151.35pt;width:12.95pt;height:25.2pt;z-index:-86">
            <v:shadow color="#868686"/>
            <v:textpath style="font-family:&quot;Arial Black&quot;;v-text-kern:t" trim="t" fitpath="t" string="4"/>
          </v:shape>
        </w:pict>
      </w:r>
      <w:r w:rsidRPr="001B58A3">
        <w:rPr>
          <w:rFonts w:ascii="Arial" w:hAnsi="Arial" w:cs="Arial"/>
          <w:noProof/>
          <w:sz w:val="22"/>
          <w:szCs w:val="22"/>
          <w:lang w:val="en-CA" w:eastAsia="en-CA"/>
        </w:rPr>
        <w:pict>
          <v:oval id="_x0000_s1523" style="position:absolute;left:0;text-align:left;margin-left:-28.3pt;margin-top:202.75pt;width:45.8pt;height:36.45pt;z-index:-85" stroked="f">
            <v:fill color2="fill darken(118)" rotate="t" focusposition=".5,.5" focussize="" method="linear sigma" type="gradientRadial"/>
          </v:oval>
        </w:pict>
      </w:r>
      <w:r w:rsidRPr="001B58A3">
        <w:rPr>
          <w:noProof/>
        </w:rPr>
        <w:pict>
          <v:shape id="_x0000_s1515" type="#_x0000_t136" style="position:absolute;left:0;text-align:left;margin-left:-21.75pt;margin-top:8.45pt;width:8.25pt;height:25.2pt;z-index:-92">
            <v:shadow color="#868686"/>
            <v:textpath style="font-family:&quot;Arial Black&quot;;v-text-kern:t" trim="t" fitpath="t" string="1"/>
          </v:shape>
        </w:pict>
      </w: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oval id="_x0000_s1517" style="position:absolute;left:0;text-align:left;margin-left:-28.3pt;margin-top:3.65pt;width:45.8pt;height:36.45pt;z-index:-91" stroked="f">
            <v:fill color2="fill darken(118)" rotate="t" focusposition=".5,.5" focussize="" method="linear sigma" type="gradientRadial"/>
          </v:oval>
        </w:pict>
      </w: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shape id="_x0000_s1520" type="#_x0000_t136" style="position:absolute;left:0;text-align:left;margin-left:-21.75pt;margin-top:.75pt;width:12.95pt;height:25.2pt;z-index:-88">
            <v:shadow color="#868686"/>
            <v:textpath style="font-family:&quot;Arial Black&quot;;v-text-kern:t" trim="t" fitpath="t" string="3"/>
          </v:shape>
        </w:pict>
      </w: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oval id="_x0000_s1521" style="position:absolute;left:0;text-align:left;margin-left:-28.3pt;margin-top:-.45pt;width:45.8pt;height:36.45pt;z-index:-87" stroked="f">
            <v:fill color2="fill darken(118)" rotate="t" focusposition=".5,.5" focussize="" method="linear sigma" type="gradientRadial"/>
          </v:oval>
        </w:pict>
      </w: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B7608E"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shape id="_x0000_s1524" type="#_x0000_t136" style="position:absolute;left:0;text-align:left;margin-left:-21.75pt;margin-top:.35pt;width:12.95pt;height:25.2pt;z-index:-84">
            <v:shadow color="#868686"/>
            <v:textpath style="font-family:&quot;Arial Black&quot;;v-text-kern:t" trim="t" fitpath="t" string="5"/>
          </v:shape>
        </w:pict>
      </w: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r>
        <w:rPr>
          <w:rFonts w:ascii="Arial" w:hAnsi="Arial" w:cs="Arial"/>
          <w:sz w:val="22"/>
          <w:szCs w:val="22"/>
        </w:rPr>
        <w:t>What were the criteria you used to make your selections?</w:t>
      </w: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1B58A3" w:rsidP="00997340">
      <w:pPr>
        <w:ind w:left="-720" w:right="-720"/>
        <w:rPr>
          <w:rFonts w:ascii="Arial" w:hAnsi="Arial" w:cs="Arial"/>
          <w:sz w:val="22"/>
          <w:szCs w:val="22"/>
        </w:rPr>
      </w:pPr>
      <w:r>
        <w:rPr>
          <w:rFonts w:ascii="Arial" w:hAnsi="Arial" w:cs="Arial"/>
          <w:noProof/>
          <w:sz w:val="22"/>
          <w:szCs w:val="22"/>
        </w:rPr>
        <w:pict>
          <v:oval id="_x0000_s1513" style="position:absolute;left:0;text-align:left;margin-left:101.7pt;margin-top:1.2pt;width:250.6pt;height:46.75pt;z-index:28">
            <v:shadow on="t" opacity=".5" offset="6pt,6pt"/>
            <v:textbox>
              <w:txbxContent>
                <w:p w:rsidR="00D534F4" w:rsidRPr="00D2434E" w:rsidRDefault="00D534F4" w:rsidP="00B7608E">
                  <w:pPr>
                    <w:jc w:val="center"/>
                    <w:rPr>
                      <w:rFonts w:ascii="Arial" w:hAnsi="Arial" w:cs="Arial"/>
                      <w:b/>
                    </w:rPr>
                  </w:pPr>
                  <w:r w:rsidRPr="00D2434E">
                    <w:rPr>
                      <w:rFonts w:ascii="Arial" w:hAnsi="Arial" w:cs="Arial"/>
                      <w:b/>
                    </w:rPr>
                    <w:t>CRITERIA FOR SIGNIFICANCE</w:t>
                  </w:r>
                </w:p>
              </w:txbxContent>
            </v:textbox>
          </v:oval>
        </w:pict>
      </w: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9253F2" w:rsidP="00997340">
      <w:pPr>
        <w:ind w:left="-720" w:right="-720"/>
        <w:rPr>
          <w:rFonts w:ascii="Arial" w:hAnsi="Arial" w:cs="Arial"/>
          <w:sz w:val="22"/>
          <w:szCs w:val="22"/>
        </w:rPr>
      </w:pPr>
    </w:p>
    <w:p w:rsidR="009253F2" w:rsidRDefault="009253F2" w:rsidP="009253F2">
      <w:pPr>
        <w:ind w:left="-720" w:right="-720"/>
        <w:rPr>
          <w:rFonts w:ascii="Arial" w:hAnsi="Arial" w:cs="Arial"/>
          <w:sz w:val="22"/>
          <w:szCs w:val="22"/>
        </w:rPr>
      </w:pPr>
      <w:r>
        <w:rPr>
          <w:rFonts w:ascii="Arial" w:hAnsi="Arial" w:cs="Arial"/>
          <w:sz w:val="22"/>
          <w:szCs w:val="22"/>
        </w:rPr>
        <w:t xml:space="preserve">List the </w:t>
      </w:r>
      <w:r>
        <w:rPr>
          <w:rFonts w:ascii="Arial" w:hAnsi="Arial" w:cs="Arial"/>
          <w:b/>
          <w:sz w:val="22"/>
          <w:szCs w:val="22"/>
        </w:rPr>
        <w:t>five</w:t>
      </w:r>
      <w:r w:rsidRPr="00B7608E">
        <w:rPr>
          <w:rFonts w:ascii="Arial" w:hAnsi="Arial" w:cs="Arial"/>
          <w:b/>
          <w:sz w:val="22"/>
          <w:szCs w:val="22"/>
        </w:rPr>
        <w:t xml:space="preserve"> most </w:t>
      </w:r>
      <w:r>
        <w:rPr>
          <w:rFonts w:ascii="Arial" w:hAnsi="Arial" w:cs="Arial"/>
          <w:b/>
          <w:sz w:val="22"/>
          <w:szCs w:val="22"/>
        </w:rPr>
        <w:t>significant</w:t>
      </w:r>
      <w:r>
        <w:rPr>
          <w:rFonts w:ascii="Arial" w:hAnsi="Arial" w:cs="Arial"/>
          <w:sz w:val="22"/>
          <w:szCs w:val="22"/>
        </w:rPr>
        <w:t xml:space="preserve"> events in world history. Provide a brief rationale for each choice.</w:t>
      </w:r>
    </w:p>
    <w:p w:rsidR="009253F2" w:rsidRDefault="001B58A3" w:rsidP="009253F2">
      <w:pPr>
        <w:ind w:left="-720" w:right="-720"/>
        <w:rPr>
          <w:rFonts w:ascii="Arial" w:hAnsi="Arial" w:cs="Arial"/>
          <w:sz w:val="22"/>
          <w:szCs w:val="22"/>
        </w:rPr>
      </w:pPr>
      <w:r w:rsidRPr="001B58A3">
        <w:rPr>
          <w:rFonts w:ascii="Arial" w:hAnsi="Arial" w:cs="Arial"/>
          <w:noProof/>
          <w:sz w:val="22"/>
          <w:szCs w:val="22"/>
          <w:lang w:val="en-CA" w:eastAsia="en-CA"/>
        </w:rPr>
        <w:pict>
          <v:shape id="_x0000_s1530" type="#_x0000_t136" style="position:absolute;left:0;text-align:left;margin-left:-15.2pt;margin-top:104.75pt;width:12.95pt;height:25.2pt;z-index:-78">
            <v:shadow color="#868686"/>
            <v:textpath style="font-family:&quot;Arial Black&quot;;v-text-kern:t" trim="t" fitpath="t" string="3"/>
          </v:shape>
        </w:pict>
      </w:r>
      <w:r w:rsidRPr="001B58A3">
        <w:rPr>
          <w:rFonts w:ascii="Arial" w:hAnsi="Arial" w:cs="Arial"/>
          <w:noProof/>
          <w:sz w:val="22"/>
          <w:szCs w:val="22"/>
          <w:lang w:val="en-CA" w:eastAsia="en-CA"/>
        </w:rPr>
        <w:pict>
          <v:oval id="_x0000_s1529" style="position:absolute;left:0;text-align:left;margin-left:-21.75pt;margin-top:104.75pt;width:45.8pt;height:36.45pt;z-index:-79" stroked="f">
            <v:fill color2="fill darken(118)" rotate="t" focusposition=".5,.5" focussize="" method="linear sigma" type="gradientRadial"/>
          </v:oval>
        </w:pict>
      </w:r>
      <w:r w:rsidRPr="001B58A3">
        <w:rPr>
          <w:rFonts w:ascii="Arial" w:hAnsi="Arial" w:cs="Arial"/>
          <w:noProof/>
          <w:sz w:val="22"/>
          <w:szCs w:val="22"/>
          <w:lang w:val="en-CA" w:eastAsia="en-CA"/>
        </w:rPr>
        <w:pict>
          <v:oval id="_x0000_s1531" style="position:absolute;left:0;text-align:left;margin-left:-21.75pt;margin-top:154.15pt;width:45.8pt;height:36.45pt;z-index:-77"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32" type="#_x0000_t136" style="position:absolute;left:0;text-align:left;margin-left:-15.2pt;margin-top:154.15pt;width:12.95pt;height:25.2pt;z-index:-76">
            <v:shadow color="#868686"/>
            <v:textpath style="font-family:&quot;Arial Black&quot;;v-text-kern:t" trim="t" fitpath="t" string="4"/>
          </v:shape>
        </w:pict>
      </w:r>
      <w:r w:rsidRPr="001B58A3">
        <w:rPr>
          <w:rFonts w:ascii="Arial" w:hAnsi="Arial" w:cs="Arial"/>
          <w:noProof/>
          <w:sz w:val="22"/>
          <w:szCs w:val="22"/>
          <w:lang w:val="en-CA" w:eastAsia="en-CA"/>
        </w:rPr>
        <w:pict>
          <v:shape id="_x0000_s1534" type="#_x0000_t136" style="position:absolute;left:0;text-align:left;margin-left:-15.2pt;margin-top:205.55pt;width:12.95pt;height:25.2pt;z-index:-74">
            <v:shadow color="#868686"/>
            <v:textpath style="font-family:&quot;Arial Black&quot;;v-text-kern:t" trim="t" fitpath="t" string="5"/>
          </v:shape>
        </w:pict>
      </w:r>
      <w:r w:rsidRPr="001B58A3">
        <w:rPr>
          <w:rFonts w:ascii="Arial" w:hAnsi="Arial" w:cs="Arial"/>
          <w:noProof/>
          <w:sz w:val="22"/>
          <w:szCs w:val="22"/>
          <w:lang w:val="en-CA" w:eastAsia="en-CA"/>
        </w:rPr>
        <w:pict>
          <v:oval id="_x0000_s1533" style="position:absolute;left:0;text-align:left;margin-left:-21.75pt;margin-top:205.55pt;width:45.8pt;height:36.45pt;z-index:-75" stroked="f">
            <v:fill color2="fill darken(118)" rotate="t" focusposition=".5,.5" focussize="" method="linear sigma" type="gradientRadial"/>
          </v:oval>
        </w:pict>
      </w:r>
      <w:r w:rsidRPr="001B58A3">
        <w:rPr>
          <w:noProof/>
        </w:rPr>
        <w:pict>
          <v:shape id="_x0000_s1526" type="#_x0000_t136" style="position:absolute;left:0;text-align:left;margin-left:-15.2pt;margin-top:11.25pt;width:8.25pt;height:25.2pt;z-index:-82">
            <v:shadow color="#868686"/>
            <v:textpath style="font-family:&quot;Arial Black&quot;;v-text-kern:t" trim="t" fitpath="t" string="1"/>
          </v:shape>
        </w:pict>
      </w:r>
      <w:r w:rsidRPr="001B58A3">
        <w:rPr>
          <w:rFonts w:ascii="Arial" w:hAnsi="Arial" w:cs="Arial"/>
          <w:noProof/>
          <w:sz w:val="22"/>
          <w:szCs w:val="22"/>
          <w:lang w:val="en-CA" w:eastAsia="en-CA"/>
        </w:rPr>
        <w:pict>
          <v:oval id="_x0000_s1525" style="position:absolute;left:0;text-align:left;margin-left:-21.75pt;margin-top:11.25pt;width:45.8pt;height:36.45pt;z-index:-83" stroked="f">
            <v:fill color2="fill darken(118)" rotate="t" focusposition=".5,.5" focussize="" method="linear sigma" type="gradientRadial"/>
          </v:oval>
        </w:pict>
      </w:r>
      <w:r w:rsidRPr="001B58A3">
        <w:rPr>
          <w:rFonts w:ascii="Arial" w:hAnsi="Arial" w:cs="Arial"/>
          <w:noProof/>
          <w:sz w:val="22"/>
          <w:szCs w:val="22"/>
          <w:lang w:val="en-CA" w:eastAsia="en-CA"/>
        </w:rPr>
        <w:pict>
          <v:oval id="_x0000_s1527" style="position:absolute;left:0;text-align:left;margin-left:-21.75pt;margin-top:57.05pt;width:45.8pt;height:36.45pt;z-index:-81"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28" type="#_x0000_t136" style="position:absolute;left:0;text-align:left;margin-left:-15.2pt;margin-top:57.05pt;width:12.95pt;height:25.2pt;z-index:-80">
            <v:shadow color="#868686"/>
            <v:textpath style="font-family:&quot;Arial Black&quot;;v-text-kern:t" trim="t" fitpath="t" string="2"/>
          </v:shape>
        </w:pict>
      </w: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9253F2" w:rsidRDefault="009253F2" w:rsidP="009253F2">
      <w:pPr>
        <w:ind w:left="-720" w:right="-720"/>
        <w:rPr>
          <w:rFonts w:ascii="Arial" w:hAnsi="Arial" w:cs="Arial"/>
          <w:sz w:val="22"/>
          <w:szCs w:val="22"/>
        </w:rPr>
      </w:pPr>
    </w:p>
    <w:p w:rsidR="00B7608E" w:rsidRPr="00B3681C" w:rsidRDefault="0028113F" w:rsidP="00997340">
      <w:pPr>
        <w:ind w:left="-720" w:right="-720"/>
        <w:rPr>
          <w:rFonts w:ascii="Arial" w:hAnsi="Arial" w:cs="Arial"/>
          <w:sz w:val="22"/>
          <w:szCs w:val="22"/>
        </w:rPr>
      </w:pPr>
      <w:r w:rsidRPr="00B3681C">
        <w:rPr>
          <w:rFonts w:ascii="Arial" w:hAnsi="Arial" w:cs="Arial"/>
          <w:sz w:val="22"/>
          <w:szCs w:val="22"/>
        </w:rPr>
        <w:lastRenderedPageBreak/>
        <w:t xml:space="preserve">When looking at historical events more generally, the following </w:t>
      </w:r>
      <w:r w:rsidRPr="00E72153">
        <w:rPr>
          <w:rFonts w:ascii="Arial" w:hAnsi="Arial" w:cs="Arial"/>
          <w:i/>
          <w:sz w:val="22"/>
          <w:szCs w:val="22"/>
        </w:rPr>
        <w:t>criteria</w:t>
      </w:r>
      <w:r w:rsidR="007A7913" w:rsidRPr="00E72153">
        <w:rPr>
          <w:rFonts w:ascii="Arial" w:hAnsi="Arial" w:cs="Arial"/>
          <w:i/>
          <w:sz w:val="22"/>
          <w:szCs w:val="22"/>
        </w:rPr>
        <w:t xml:space="preserve"> for significance</w:t>
      </w:r>
      <w:r w:rsidRPr="00B3681C">
        <w:rPr>
          <w:rFonts w:ascii="Arial" w:hAnsi="Arial" w:cs="Arial"/>
          <w:sz w:val="22"/>
          <w:szCs w:val="22"/>
        </w:rPr>
        <w:t xml:space="preserve"> are often used:</w:t>
      </w:r>
    </w:p>
    <w:p w:rsidR="0028113F" w:rsidRDefault="0028113F" w:rsidP="00997340">
      <w:pPr>
        <w:ind w:left="-720" w:right="-720"/>
        <w:rPr>
          <w:rFonts w:ascii="Arial" w:hAnsi="Arial" w:cs="Arial"/>
          <w:b/>
          <w:sz w:val="22"/>
          <w:szCs w:val="22"/>
        </w:rPr>
      </w:pPr>
    </w:p>
    <w:p w:rsidR="0028113F" w:rsidRDefault="0028113F" w:rsidP="0075441F">
      <w:pPr>
        <w:numPr>
          <w:ilvl w:val="0"/>
          <w:numId w:val="15"/>
        </w:numPr>
        <w:rPr>
          <w:rFonts w:ascii="Arial" w:hAnsi="Arial" w:cs="Arial"/>
          <w:b/>
          <w:sz w:val="22"/>
          <w:szCs w:val="22"/>
        </w:rPr>
      </w:pPr>
      <w:r>
        <w:rPr>
          <w:rFonts w:ascii="Arial" w:hAnsi="Arial" w:cs="Arial"/>
          <w:b/>
          <w:sz w:val="22"/>
          <w:szCs w:val="22"/>
        </w:rPr>
        <w:t xml:space="preserve">Prominence at the time:  </w:t>
      </w:r>
    </w:p>
    <w:p w:rsidR="0028113F" w:rsidRDefault="009253F2" w:rsidP="0075441F">
      <w:pPr>
        <w:numPr>
          <w:ilvl w:val="1"/>
          <w:numId w:val="15"/>
        </w:numPr>
        <w:rPr>
          <w:rFonts w:ascii="Arial" w:hAnsi="Arial" w:cs="Arial"/>
          <w:sz w:val="22"/>
          <w:szCs w:val="22"/>
        </w:rPr>
      </w:pPr>
      <w:r>
        <w:rPr>
          <w:rFonts w:ascii="Arial" w:hAnsi="Arial" w:cs="Arial"/>
          <w:sz w:val="22"/>
          <w:szCs w:val="22"/>
        </w:rPr>
        <w:t>Immediate recognition</w:t>
      </w:r>
      <w:r w:rsidR="00B031A0">
        <w:rPr>
          <w:rFonts w:ascii="Arial" w:hAnsi="Arial" w:cs="Arial"/>
          <w:sz w:val="22"/>
          <w:szCs w:val="22"/>
        </w:rPr>
        <w:t xml:space="preserve"> (Was the event important at the time it occurred?)</w:t>
      </w:r>
    </w:p>
    <w:p w:rsidR="009253F2" w:rsidRDefault="009253F2" w:rsidP="0075441F">
      <w:pPr>
        <w:numPr>
          <w:ilvl w:val="1"/>
          <w:numId w:val="15"/>
        </w:numPr>
        <w:rPr>
          <w:rFonts w:ascii="Arial" w:hAnsi="Arial" w:cs="Arial"/>
          <w:sz w:val="22"/>
          <w:szCs w:val="22"/>
        </w:rPr>
      </w:pPr>
      <w:r>
        <w:rPr>
          <w:rFonts w:ascii="Arial" w:hAnsi="Arial" w:cs="Arial"/>
          <w:sz w:val="22"/>
          <w:szCs w:val="22"/>
        </w:rPr>
        <w:t>Duration</w:t>
      </w:r>
      <w:r w:rsidR="00B031A0">
        <w:rPr>
          <w:rFonts w:ascii="Arial" w:hAnsi="Arial" w:cs="Arial"/>
          <w:sz w:val="22"/>
          <w:szCs w:val="22"/>
        </w:rPr>
        <w:t xml:space="preserve"> (How long did the event last?)</w:t>
      </w:r>
    </w:p>
    <w:p w:rsidR="0028113F" w:rsidRDefault="0028113F" w:rsidP="0075441F">
      <w:pPr>
        <w:rPr>
          <w:rFonts w:ascii="Arial" w:hAnsi="Arial" w:cs="Arial"/>
          <w:sz w:val="22"/>
          <w:szCs w:val="22"/>
        </w:rPr>
      </w:pPr>
    </w:p>
    <w:p w:rsidR="0028113F" w:rsidRDefault="0028113F" w:rsidP="0075441F">
      <w:pPr>
        <w:numPr>
          <w:ilvl w:val="0"/>
          <w:numId w:val="15"/>
        </w:numPr>
        <w:rPr>
          <w:rFonts w:ascii="Arial" w:hAnsi="Arial" w:cs="Arial"/>
          <w:b/>
          <w:sz w:val="22"/>
          <w:szCs w:val="22"/>
        </w:rPr>
      </w:pPr>
      <w:r>
        <w:rPr>
          <w:rFonts w:ascii="Arial" w:hAnsi="Arial" w:cs="Arial"/>
          <w:b/>
          <w:sz w:val="22"/>
          <w:szCs w:val="22"/>
        </w:rPr>
        <w:t>Consequences:</w:t>
      </w:r>
    </w:p>
    <w:p w:rsidR="0028113F" w:rsidRPr="0028113F" w:rsidRDefault="0028113F" w:rsidP="0075441F">
      <w:pPr>
        <w:numPr>
          <w:ilvl w:val="1"/>
          <w:numId w:val="15"/>
        </w:numPr>
        <w:rPr>
          <w:rFonts w:ascii="Arial" w:hAnsi="Arial" w:cs="Arial"/>
          <w:sz w:val="22"/>
          <w:szCs w:val="22"/>
        </w:rPr>
      </w:pPr>
      <w:r>
        <w:rPr>
          <w:rFonts w:ascii="Arial" w:hAnsi="Arial" w:cs="Arial"/>
          <w:sz w:val="22"/>
          <w:szCs w:val="22"/>
        </w:rPr>
        <w:t>Magnitude of impact</w:t>
      </w:r>
      <w:r w:rsidR="009253F2">
        <w:rPr>
          <w:rFonts w:ascii="Arial" w:hAnsi="Arial" w:cs="Arial"/>
          <w:sz w:val="22"/>
          <w:szCs w:val="22"/>
        </w:rPr>
        <w:t xml:space="preserve"> (How profound was the impact?)</w:t>
      </w:r>
    </w:p>
    <w:p w:rsidR="0028113F" w:rsidRPr="0028113F" w:rsidRDefault="0028113F" w:rsidP="0075441F">
      <w:pPr>
        <w:numPr>
          <w:ilvl w:val="1"/>
          <w:numId w:val="15"/>
        </w:numPr>
        <w:rPr>
          <w:rFonts w:ascii="Arial" w:hAnsi="Arial" w:cs="Arial"/>
          <w:sz w:val="22"/>
          <w:szCs w:val="22"/>
        </w:rPr>
      </w:pPr>
      <w:r>
        <w:rPr>
          <w:rFonts w:ascii="Arial" w:hAnsi="Arial" w:cs="Arial"/>
          <w:sz w:val="22"/>
          <w:szCs w:val="22"/>
        </w:rPr>
        <w:t>Scope of impact</w:t>
      </w:r>
      <w:r w:rsidR="009253F2">
        <w:rPr>
          <w:rFonts w:ascii="Arial" w:hAnsi="Arial" w:cs="Arial"/>
          <w:sz w:val="22"/>
          <w:szCs w:val="22"/>
        </w:rPr>
        <w:t xml:space="preserve"> (How widespread was the impact?)</w:t>
      </w:r>
    </w:p>
    <w:p w:rsidR="0028113F" w:rsidRDefault="0028113F" w:rsidP="0075441F">
      <w:pPr>
        <w:numPr>
          <w:ilvl w:val="1"/>
          <w:numId w:val="15"/>
        </w:numPr>
        <w:rPr>
          <w:rFonts w:ascii="Arial" w:hAnsi="Arial" w:cs="Arial"/>
          <w:sz w:val="22"/>
          <w:szCs w:val="22"/>
        </w:rPr>
      </w:pPr>
      <w:r>
        <w:rPr>
          <w:rFonts w:ascii="Arial" w:hAnsi="Arial" w:cs="Arial"/>
          <w:sz w:val="22"/>
          <w:szCs w:val="22"/>
        </w:rPr>
        <w:t>Lasting nature of impact</w:t>
      </w:r>
      <w:r w:rsidR="00B031A0">
        <w:rPr>
          <w:rFonts w:ascii="Arial" w:hAnsi="Arial" w:cs="Arial"/>
          <w:sz w:val="22"/>
          <w:szCs w:val="22"/>
        </w:rPr>
        <w:t xml:space="preserve"> (How long lasting were the effects?)</w:t>
      </w:r>
    </w:p>
    <w:p w:rsidR="0075441F" w:rsidRDefault="0075441F" w:rsidP="0075441F">
      <w:pPr>
        <w:rPr>
          <w:rFonts w:ascii="Arial" w:hAnsi="Arial" w:cs="Arial"/>
          <w:sz w:val="22"/>
          <w:szCs w:val="22"/>
        </w:rPr>
      </w:pPr>
    </w:p>
    <w:p w:rsidR="0075441F" w:rsidRPr="0075441F" w:rsidRDefault="0075441F" w:rsidP="0075441F">
      <w:pPr>
        <w:numPr>
          <w:ilvl w:val="0"/>
          <w:numId w:val="15"/>
        </w:numPr>
        <w:rPr>
          <w:rFonts w:ascii="Arial" w:hAnsi="Arial" w:cs="Arial"/>
          <w:b/>
          <w:sz w:val="22"/>
          <w:szCs w:val="22"/>
        </w:rPr>
      </w:pPr>
      <w:r w:rsidRPr="0075441F">
        <w:rPr>
          <w:rFonts w:ascii="Arial" w:hAnsi="Arial" w:cs="Arial"/>
          <w:b/>
          <w:sz w:val="22"/>
          <w:szCs w:val="22"/>
        </w:rPr>
        <w:t>Context:</w:t>
      </w:r>
    </w:p>
    <w:p w:rsidR="0075441F" w:rsidRPr="0028113F" w:rsidRDefault="0075441F" w:rsidP="00B031A0">
      <w:pPr>
        <w:numPr>
          <w:ilvl w:val="1"/>
          <w:numId w:val="15"/>
        </w:numPr>
        <w:ind w:right="-432"/>
        <w:rPr>
          <w:rFonts w:ascii="Arial" w:hAnsi="Arial" w:cs="Arial"/>
          <w:sz w:val="22"/>
          <w:szCs w:val="22"/>
        </w:rPr>
      </w:pPr>
      <w:r>
        <w:rPr>
          <w:rFonts w:ascii="Arial" w:hAnsi="Arial" w:cs="Arial"/>
          <w:sz w:val="22"/>
          <w:szCs w:val="22"/>
        </w:rPr>
        <w:t>Family, local, provincial, national, global</w:t>
      </w:r>
      <w:r w:rsidR="00B031A0">
        <w:rPr>
          <w:rFonts w:ascii="Arial" w:hAnsi="Arial" w:cs="Arial"/>
          <w:sz w:val="22"/>
          <w:szCs w:val="22"/>
        </w:rPr>
        <w:t xml:space="preserve"> (Who was the event important for?)</w:t>
      </w:r>
    </w:p>
    <w:p w:rsidR="0028113F" w:rsidRDefault="0028113F" w:rsidP="0075441F">
      <w:pPr>
        <w:rPr>
          <w:rFonts w:ascii="Arial" w:hAnsi="Arial" w:cs="Arial"/>
          <w:sz w:val="22"/>
          <w:szCs w:val="22"/>
        </w:rPr>
      </w:pPr>
    </w:p>
    <w:p w:rsidR="0028113F" w:rsidRDefault="00B031A0" w:rsidP="0075441F">
      <w:pPr>
        <w:numPr>
          <w:ilvl w:val="0"/>
          <w:numId w:val="15"/>
        </w:numPr>
        <w:rPr>
          <w:rFonts w:ascii="Arial" w:hAnsi="Arial" w:cs="Arial"/>
          <w:sz w:val="22"/>
          <w:szCs w:val="22"/>
        </w:rPr>
      </w:pPr>
      <w:r>
        <w:rPr>
          <w:rFonts w:ascii="Arial" w:hAnsi="Arial" w:cs="Arial"/>
          <w:b/>
          <w:sz w:val="22"/>
          <w:szCs w:val="22"/>
        </w:rPr>
        <w:t>Subsequent profile</w:t>
      </w:r>
    </w:p>
    <w:p w:rsidR="00B031A0" w:rsidRPr="00B031A0" w:rsidRDefault="00B031A0" w:rsidP="00B031A0">
      <w:pPr>
        <w:numPr>
          <w:ilvl w:val="1"/>
          <w:numId w:val="15"/>
        </w:numPr>
        <w:rPr>
          <w:rFonts w:ascii="Arial" w:hAnsi="Arial" w:cs="Arial"/>
          <w:sz w:val="22"/>
          <w:szCs w:val="22"/>
        </w:rPr>
      </w:pPr>
      <w:r>
        <w:rPr>
          <w:rFonts w:ascii="Arial" w:hAnsi="Arial" w:cs="Arial"/>
          <w:sz w:val="22"/>
          <w:szCs w:val="22"/>
        </w:rPr>
        <w:t>Remembered (Has the event been memorialized?)</w:t>
      </w:r>
    </w:p>
    <w:p w:rsidR="0028113F" w:rsidRDefault="0028113F" w:rsidP="0075441F">
      <w:pPr>
        <w:numPr>
          <w:ilvl w:val="1"/>
          <w:numId w:val="15"/>
        </w:numPr>
        <w:rPr>
          <w:rFonts w:ascii="Arial" w:hAnsi="Arial" w:cs="Arial"/>
          <w:sz w:val="22"/>
          <w:szCs w:val="22"/>
        </w:rPr>
      </w:pPr>
      <w:r>
        <w:rPr>
          <w:rFonts w:ascii="Arial" w:hAnsi="Arial" w:cs="Arial"/>
          <w:sz w:val="22"/>
          <w:szCs w:val="22"/>
        </w:rPr>
        <w:t>Influences</w:t>
      </w:r>
      <w:r w:rsidR="00B031A0">
        <w:rPr>
          <w:rFonts w:ascii="Arial" w:hAnsi="Arial" w:cs="Arial"/>
          <w:sz w:val="22"/>
          <w:szCs w:val="22"/>
        </w:rPr>
        <w:t xml:space="preserve"> (Does it inform our understanding of history?)</w:t>
      </w:r>
    </w:p>
    <w:p w:rsidR="00B031A0" w:rsidRDefault="00B031A0" w:rsidP="00B031A0">
      <w:pPr>
        <w:ind w:left="1440"/>
        <w:rPr>
          <w:rFonts w:ascii="Arial" w:hAnsi="Arial" w:cs="Arial"/>
          <w:sz w:val="22"/>
          <w:szCs w:val="22"/>
        </w:rPr>
      </w:pPr>
    </w:p>
    <w:p w:rsidR="0028113F" w:rsidRDefault="001B58A3" w:rsidP="00997340">
      <w:pPr>
        <w:ind w:left="-720" w:right="-720"/>
        <w:rPr>
          <w:rFonts w:ascii="Arial" w:hAnsi="Arial" w:cs="Arial"/>
          <w:b/>
          <w:sz w:val="22"/>
          <w:szCs w:val="22"/>
        </w:rPr>
      </w:pPr>
      <w:r w:rsidRPr="001B58A3">
        <w:rPr>
          <w:rFonts w:ascii="Arial" w:hAnsi="Arial" w:cs="Arial"/>
          <w:noProof/>
          <w:sz w:val="22"/>
          <w:szCs w:val="22"/>
          <w:lang w:val="en-CA" w:eastAsia="en-CA"/>
        </w:rPr>
        <w:pict>
          <v:rect id="_x0000_s1536" style="position:absolute;left:0;text-align:left;margin-left:315.7pt;margin-top:13.3pt;width:146.4pt;height:9pt;z-index:-73" stroked="f">
            <v:fill color2="fill darken(194)" rotate="t" angle="-90" method="linear sigma" focus="100%" type="gradient"/>
          </v:rect>
        </w:pict>
      </w:r>
      <w:r w:rsidRPr="001B58A3">
        <w:rPr>
          <w:rFonts w:ascii="Arial" w:hAnsi="Arial" w:cs="Arial"/>
          <w:noProof/>
          <w:sz w:val="22"/>
          <w:szCs w:val="22"/>
          <w:lang w:val="en-CA" w:eastAsia="en-CA"/>
        </w:rPr>
        <w:pict>
          <v:shape id="_x0000_s1537" type="#_x0000_t75" style="position:absolute;left:0;text-align:left;margin-left:444.65pt;margin-top:3.95pt;width:37.45pt;height:55.15pt;rotation:1097561fd;z-index:29">
            <v:imagedata r:id="rId9" o:title="Earth Light Bulb Sm" chromakey="white"/>
          </v:shape>
        </w:pict>
      </w:r>
    </w:p>
    <w:p w:rsidR="000F5DCA" w:rsidRDefault="001B58A3" w:rsidP="000F5DCA">
      <w:pPr>
        <w:ind w:left="-720" w:right="1694"/>
        <w:rPr>
          <w:rFonts w:ascii="Arial" w:hAnsi="Arial" w:cs="Arial"/>
          <w:sz w:val="22"/>
          <w:szCs w:val="22"/>
        </w:rPr>
      </w:pPr>
      <w:r w:rsidRPr="001B58A3">
        <w:rPr>
          <w:rFonts w:ascii="Arial" w:hAnsi="Arial" w:cs="Arial"/>
          <w:noProof/>
          <w:sz w:val="22"/>
          <w:szCs w:val="22"/>
          <w:lang w:val="en-CA" w:eastAsia="en-CA"/>
        </w:rPr>
        <w:pict>
          <v:rect id="_x0000_s1539" style="position:absolute;left:0;text-align:left;margin-left:256pt;margin-top:226.75pt;width:443.2pt;height:9pt;rotation:270;z-index:-71" stroked="f">
            <v:fill color2="fill darken(194)" rotate="t" angle="-90" method="linear sigma" focus="100%" type="gradient"/>
          </v:rect>
        </w:pict>
      </w:r>
      <w:r w:rsidR="000F5DCA" w:rsidRPr="000F5DCA">
        <w:rPr>
          <w:rFonts w:ascii="Arial" w:hAnsi="Arial" w:cs="Arial"/>
          <w:sz w:val="22"/>
          <w:szCs w:val="22"/>
        </w:rPr>
        <w:t xml:space="preserve">Use your textbook and your recollections from social 20-1 to explain the following visual that was published as part of </w:t>
      </w:r>
      <w:r w:rsidR="000F5DCA" w:rsidRPr="000F5DCA">
        <w:rPr>
          <w:rFonts w:ascii="Arial" w:hAnsi="Arial" w:cs="Arial"/>
          <w:i/>
          <w:sz w:val="22"/>
          <w:szCs w:val="22"/>
        </w:rPr>
        <w:t>Thomas Hobbes’</w:t>
      </w:r>
      <w:r w:rsidR="000F5DCA" w:rsidRPr="000F5DCA">
        <w:rPr>
          <w:rFonts w:ascii="Arial" w:hAnsi="Arial" w:cs="Arial"/>
          <w:sz w:val="22"/>
          <w:szCs w:val="22"/>
        </w:rPr>
        <w:t xml:space="preserve"> </w:t>
      </w:r>
      <w:r w:rsidR="000F5DCA">
        <w:rPr>
          <w:rFonts w:ascii="Arial" w:hAnsi="Arial" w:cs="Arial"/>
          <w:sz w:val="22"/>
          <w:szCs w:val="22"/>
        </w:rPr>
        <w:t xml:space="preserve">famous book </w:t>
      </w:r>
      <w:r w:rsidR="000F5DCA" w:rsidRPr="000F5DCA">
        <w:rPr>
          <w:rFonts w:ascii="Arial" w:hAnsi="Arial" w:cs="Arial"/>
          <w:b/>
          <w:i/>
          <w:sz w:val="22"/>
          <w:szCs w:val="22"/>
        </w:rPr>
        <w:t>Leviathan</w:t>
      </w:r>
      <w:r w:rsidR="000F5DCA">
        <w:rPr>
          <w:rFonts w:ascii="Arial" w:hAnsi="Arial" w:cs="Arial"/>
          <w:sz w:val="22"/>
          <w:szCs w:val="22"/>
        </w:rPr>
        <w:t>.  Look for specific details from the picture to explain Hobbes’ perspective on human nature and the structure of society. The visual is on the next page.</w:t>
      </w: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1B58A3" w:rsidP="00997340">
      <w:pPr>
        <w:ind w:left="-720" w:right="-720"/>
        <w:rPr>
          <w:rFonts w:ascii="Arial" w:hAnsi="Arial" w:cs="Arial"/>
          <w:sz w:val="22"/>
          <w:szCs w:val="22"/>
        </w:rPr>
      </w:pPr>
      <w:r w:rsidRPr="001B58A3">
        <w:rPr>
          <w:rFonts w:ascii="Arial" w:hAnsi="Arial" w:cs="Arial"/>
          <w:noProof/>
        </w:rPr>
        <w:lastRenderedPageBreak/>
        <w:pict>
          <v:shape id="Picture 1" o:spid="_x0000_s1538" type="#_x0000_t75" alt="http://www.uchicago.edu/research/jnl-crit-inq/images/daston31n1img2.jpg" style="position:absolute;left:0;text-align:left;margin-left:-63.15pt;margin-top:-23.8pt;width:560.55pt;height:732.1pt;z-index:-72;visibility:visible">
            <v:imagedata r:id="rId11" o:title="daston31n1img2"/>
          </v:shape>
        </w:pict>
      </w: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997340">
      <w:pPr>
        <w:ind w:left="-720" w:right="-720"/>
        <w:rPr>
          <w:rFonts w:ascii="Arial" w:hAnsi="Arial" w:cs="Arial"/>
          <w:sz w:val="22"/>
          <w:szCs w:val="22"/>
        </w:rPr>
      </w:pPr>
    </w:p>
    <w:p w:rsidR="000F5DCA" w:rsidRDefault="000F5DCA" w:rsidP="000F5DCA">
      <w:pPr>
        <w:ind w:right="-720"/>
        <w:rPr>
          <w:rFonts w:ascii="Arial" w:hAnsi="Arial" w:cs="Arial"/>
          <w:sz w:val="22"/>
          <w:szCs w:val="22"/>
        </w:rPr>
      </w:pPr>
    </w:p>
    <w:p w:rsidR="00B031A0" w:rsidRDefault="001B58A3" w:rsidP="00997340">
      <w:pPr>
        <w:ind w:left="-720" w:right="-720"/>
        <w:rPr>
          <w:rFonts w:ascii="Arial" w:hAnsi="Arial" w:cs="Arial"/>
          <w:sz w:val="22"/>
          <w:szCs w:val="22"/>
        </w:rPr>
      </w:pPr>
      <w:r w:rsidRPr="001B58A3">
        <w:rPr>
          <w:noProof/>
        </w:rPr>
        <w:lastRenderedPageBreak/>
        <w:pict>
          <v:shape id="_x0000_s1635" type="#_x0000_t75" alt="" style="position:absolute;left:0;text-align:left;margin-left:338.5pt;margin-top:44.4pt;width:112.7pt;height:109.5pt;z-index:-1">
            <v:imagedata r:id="rId12" o:title="610x" croptop="4572f" cropbottom="3960f" cropleft="9818f" cropright="17923f"/>
          </v:shape>
        </w:pict>
      </w:r>
      <w:r w:rsidR="000F5DCA" w:rsidRPr="000F5DCA">
        <w:rPr>
          <w:rFonts w:ascii="Arial" w:hAnsi="Arial" w:cs="Arial"/>
          <w:sz w:val="22"/>
          <w:szCs w:val="22"/>
        </w:rPr>
        <w:t>Your next task is to conduct a brief interview</w:t>
      </w:r>
      <w:r w:rsidR="000F5DCA">
        <w:rPr>
          <w:rFonts w:ascii="Arial" w:hAnsi="Arial" w:cs="Arial"/>
          <w:sz w:val="22"/>
          <w:szCs w:val="22"/>
        </w:rPr>
        <w:t xml:space="preserve"> with the following historical figures. </w:t>
      </w:r>
      <w:r w:rsidR="005C1A8D">
        <w:rPr>
          <w:rFonts w:ascii="Arial" w:hAnsi="Arial" w:cs="Arial"/>
          <w:sz w:val="22"/>
          <w:szCs w:val="22"/>
        </w:rPr>
        <w:t>You will take the role of the historical figure. Imagine you are being interviewed by</w:t>
      </w:r>
      <w:r w:rsidR="000F5DCA">
        <w:rPr>
          <w:rFonts w:ascii="Arial" w:hAnsi="Arial" w:cs="Arial"/>
          <w:sz w:val="22"/>
          <w:szCs w:val="22"/>
        </w:rPr>
        <w:t xml:space="preserve"> Oprah Whinfrey</w:t>
      </w:r>
      <w:r w:rsidR="005C1A8D">
        <w:rPr>
          <w:rFonts w:ascii="Arial" w:hAnsi="Arial" w:cs="Arial"/>
          <w:sz w:val="22"/>
          <w:szCs w:val="22"/>
        </w:rPr>
        <w:t xml:space="preserve"> interviewing an auth</w:t>
      </w:r>
      <w:r w:rsidR="00BC582D">
        <w:rPr>
          <w:rFonts w:ascii="Arial" w:hAnsi="Arial" w:cs="Arial"/>
          <w:sz w:val="22"/>
          <w:szCs w:val="22"/>
        </w:rPr>
        <w:t>or for her book club.  T</w:t>
      </w:r>
      <w:r w:rsidR="005C1A8D">
        <w:rPr>
          <w:rFonts w:ascii="Arial" w:hAnsi="Arial" w:cs="Arial"/>
          <w:sz w:val="22"/>
          <w:szCs w:val="22"/>
        </w:rPr>
        <w:t>he interview questions for each historical figure</w:t>
      </w:r>
      <w:r w:rsidR="00BC582D">
        <w:rPr>
          <w:rFonts w:ascii="Arial" w:hAnsi="Arial" w:cs="Arial"/>
          <w:sz w:val="22"/>
          <w:szCs w:val="22"/>
        </w:rPr>
        <w:t xml:space="preserve"> can be found below. Write you</w:t>
      </w:r>
      <w:r w:rsidR="00B22461">
        <w:rPr>
          <w:rFonts w:ascii="Arial" w:hAnsi="Arial" w:cs="Arial"/>
          <w:sz w:val="22"/>
          <w:szCs w:val="22"/>
        </w:rPr>
        <w:t>r</w:t>
      </w:r>
      <w:r w:rsidR="00BC582D">
        <w:rPr>
          <w:rFonts w:ascii="Arial" w:hAnsi="Arial" w:cs="Arial"/>
          <w:sz w:val="22"/>
          <w:szCs w:val="22"/>
        </w:rPr>
        <w:t xml:space="preserve"> answers in the spaces provided on the following pages.</w:t>
      </w:r>
    </w:p>
    <w:p w:rsidR="005C1A8D"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rect id="_x0000_s1543" style="position:absolute;left:0;text-align:left;margin-left:186.35pt;margin-top:10.55pt;width:146.4pt;height:76.75pt;z-index:-69" stroked="f">
            <v:fill color2="fill darken(194)" rotate="t" angle="-90" method="linear sigma" focus="100%" type="gradient"/>
          </v:rect>
        </w:pict>
      </w:r>
    </w:p>
    <w:p w:rsidR="005C1A8D" w:rsidRPr="009424BA" w:rsidRDefault="005C1A8D" w:rsidP="005C1A8D">
      <w:pPr>
        <w:numPr>
          <w:ilvl w:val="0"/>
          <w:numId w:val="16"/>
        </w:numPr>
        <w:ind w:right="-720"/>
        <w:rPr>
          <w:rFonts w:ascii="Arial" w:hAnsi="Arial" w:cs="Arial"/>
          <w:b/>
          <w:i/>
          <w:sz w:val="22"/>
          <w:szCs w:val="22"/>
        </w:rPr>
      </w:pPr>
      <w:r w:rsidRPr="009424BA">
        <w:rPr>
          <w:rFonts w:ascii="Arial" w:hAnsi="Arial" w:cs="Arial"/>
          <w:b/>
          <w:i/>
          <w:sz w:val="22"/>
          <w:szCs w:val="22"/>
        </w:rPr>
        <w:t>Please tell us the name of your book?</w:t>
      </w:r>
    </w:p>
    <w:p w:rsidR="005C1A8D" w:rsidRPr="009424BA" w:rsidRDefault="005C1A8D" w:rsidP="00EB495D">
      <w:pPr>
        <w:ind w:left="720" w:right="-720"/>
        <w:rPr>
          <w:rFonts w:ascii="Arial" w:hAnsi="Arial" w:cs="Arial"/>
          <w:b/>
          <w:i/>
          <w:sz w:val="22"/>
          <w:szCs w:val="22"/>
        </w:rPr>
      </w:pPr>
    </w:p>
    <w:p w:rsidR="005C1A8D" w:rsidRPr="009424BA" w:rsidRDefault="00EB495D" w:rsidP="005C1A8D">
      <w:pPr>
        <w:numPr>
          <w:ilvl w:val="0"/>
          <w:numId w:val="16"/>
        </w:numPr>
        <w:ind w:right="-720"/>
        <w:rPr>
          <w:rFonts w:ascii="Arial" w:hAnsi="Arial" w:cs="Arial"/>
          <w:b/>
          <w:i/>
          <w:sz w:val="22"/>
          <w:szCs w:val="22"/>
        </w:rPr>
      </w:pPr>
      <w:r w:rsidRPr="009424BA">
        <w:rPr>
          <w:rFonts w:ascii="Arial" w:hAnsi="Arial" w:cs="Arial"/>
          <w:b/>
          <w:i/>
          <w:sz w:val="22"/>
          <w:szCs w:val="22"/>
        </w:rPr>
        <w:t xml:space="preserve">What inspired you to write this book? </w:t>
      </w:r>
    </w:p>
    <w:p w:rsidR="00EB495D" w:rsidRPr="009424BA" w:rsidRDefault="00EB495D" w:rsidP="00EB495D">
      <w:pPr>
        <w:pStyle w:val="ListParagraph"/>
        <w:rPr>
          <w:rFonts w:ascii="Arial" w:hAnsi="Arial" w:cs="Arial"/>
          <w:b/>
          <w:i/>
          <w:sz w:val="22"/>
          <w:szCs w:val="22"/>
        </w:rPr>
      </w:pPr>
    </w:p>
    <w:p w:rsidR="00EB495D" w:rsidRPr="00EB495D" w:rsidRDefault="00EB495D" w:rsidP="005C1A8D">
      <w:pPr>
        <w:numPr>
          <w:ilvl w:val="0"/>
          <w:numId w:val="16"/>
        </w:numPr>
        <w:ind w:right="-720"/>
        <w:rPr>
          <w:rFonts w:ascii="Arial" w:hAnsi="Arial" w:cs="Arial"/>
          <w:i/>
          <w:sz w:val="22"/>
          <w:szCs w:val="22"/>
        </w:rPr>
      </w:pPr>
      <w:r w:rsidRPr="009424BA">
        <w:rPr>
          <w:rFonts w:ascii="Arial" w:hAnsi="Arial" w:cs="Arial"/>
          <w:b/>
          <w:i/>
          <w:sz w:val="22"/>
          <w:szCs w:val="22"/>
        </w:rPr>
        <w:t>What change do you hope your book will bring about</w:t>
      </w:r>
      <w:r w:rsidRPr="00EB495D">
        <w:rPr>
          <w:rFonts w:ascii="Arial" w:hAnsi="Arial" w:cs="Arial"/>
          <w:i/>
          <w:sz w:val="22"/>
          <w:szCs w:val="22"/>
        </w:rPr>
        <w:t>?</w:t>
      </w:r>
    </w:p>
    <w:p w:rsidR="00B7608E" w:rsidRDefault="00B7608E" w:rsidP="00997340">
      <w:pPr>
        <w:ind w:left="-720" w:right="-720"/>
        <w:rPr>
          <w:rFonts w:ascii="Arial" w:hAnsi="Arial" w:cs="Arial"/>
          <w:sz w:val="22"/>
          <w:szCs w:val="22"/>
        </w:rPr>
      </w:pPr>
    </w:p>
    <w:p w:rsidR="00BC582D" w:rsidRDefault="00BC582D" w:rsidP="00997340">
      <w:pPr>
        <w:ind w:left="-720" w:right="-720"/>
        <w:rPr>
          <w:rFonts w:ascii="Arial" w:hAnsi="Arial" w:cs="Arial"/>
          <w:sz w:val="22"/>
          <w:szCs w:val="22"/>
        </w:rPr>
      </w:pPr>
    </w:p>
    <w:p w:rsidR="00BC582D" w:rsidRDefault="00BC582D" w:rsidP="00997340">
      <w:pPr>
        <w:ind w:left="-720" w:right="-720"/>
        <w:rPr>
          <w:rFonts w:ascii="Arial" w:hAnsi="Arial" w:cs="Arial"/>
          <w:sz w:val="22"/>
          <w:szCs w:val="22"/>
        </w:rPr>
      </w:pPr>
    </w:p>
    <w:p w:rsidR="00BC582D" w:rsidRDefault="00BC582D" w:rsidP="00997340">
      <w:pPr>
        <w:ind w:left="-720" w:right="-720"/>
        <w:rPr>
          <w:rFonts w:ascii="Arial" w:hAnsi="Arial" w:cs="Arial"/>
          <w:sz w:val="22"/>
          <w:szCs w:val="22"/>
        </w:rPr>
      </w:pPr>
    </w:p>
    <w:p w:rsidR="00BC582D" w:rsidRDefault="00BC582D" w:rsidP="00997340">
      <w:pPr>
        <w:ind w:left="-720" w:right="-720"/>
        <w:rPr>
          <w:rFonts w:ascii="Arial" w:hAnsi="Arial" w:cs="Arial"/>
          <w:sz w:val="22"/>
          <w:szCs w:val="22"/>
        </w:rPr>
      </w:pPr>
    </w:p>
    <w:p w:rsidR="00EB495D"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shape id="_x0000_s1551" type="#_x0000_t136" style="position:absolute;left:0;text-align:left;margin-left:-30.95pt;margin-top:.5pt;width:156.2pt;height:21.35pt;z-index:-61" fillcolor="black">
            <v:shadow color="#868686"/>
            <v:textpath style="font-family:&quot;Arial Black&quot;;v-text-kern:t" trim="t" fitpath="t" string="John Locke, (1632-1704)"/>
          </v:shape>
        </w:pict>
      </w:r>
      <w:r w:rsidRPr="001B58A3">
        <w:rPr>
          <w:rFonts w:ascii="Arial" w:hAnsi="Arial" w:cs="Arial"/>
          <w:noProof/>
          <w:sz w:val="22"/>
          <w:szCs w:val="22"/>
          <w:lang w:val="en-CA" w:eastAsia="en-CA"/>
        </w:rPr>
        <w:pict>
          <v:rect id="_x0000_s1559" style="position:absolute;left:0;text-align:left;margin-left:131.8pt;margin-top:.5pt;width:244.05pt;height:9pt;z-index:-54" stroked="f">
            <v:fill color2="fill darken(194)" rotate="t" angle="-90" method="linear sigma" focus="100%" type="gradient"/>
          </v:rect>
        </w:pict>
      </w:r>
      <w:r w:rsidRPr="001B58A3">
        <w:rPr>
          <w:noProof/>
        </w:rPr>
        <w:pict>
          <v:shape id="_x0000_s1584" type="#_x0000_t75" alt="" style="position:absolute;left:0;text-align:left;margin-left:383.4pt;margin-top:.5pt;width:101.7pt;height:132.7pt;z-index:-34" stroked="t" strokeweight="1pt">
            <v:imagedata r:id="rId13" o:title="Locke-John-LOC"/>
            <v:shadow on="t" opacity=".5" offset="6pt,6pt"/>
          </v:shape>
        </w:pict>
      </w:r>
    </w:p>
    <w:p w:rsidR="00CC7C40" w:rsidRDefault="00CC7C40" w:rsidP="00997340">
      <w:pPr>
        <w:ind w:left="-720" w:right="-720"/>
        <w:rPr>
          <w:rFonts w:ascii="Arial" w:hAnsi="Arial" w:cs="Arial"/>
          <w:sz w:val="22"/>
          <w:szCs w:val="22"/>
        </w:rPr>
      </w:pPr>
    </w:p>
    <w:p w:rsidR="00EB495D"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shape id="_x0000_s1547" type="#_x0000_t136" style="position:absolute;left:0;text-align:left;margin-left:-24.4pt;margin-top:56.65pt;width:12.95pt;height:25.2pt;z-index:-65">
            <v:shadow color="#868686"/>
            <v:textpath style="font-family:&quot;Arial Black&quot;;v-text-kern:t" trim="t" fitpath="t" string="2"/>
          </v:shape>
        </w:pict>
      </w:r>
      <w:r w:rsidRPr="001B58A3">
        <w:rPr>
          <w:rFonts w:ascii="Arial" w:hAnsi="Arial" w:cs="Arial"/>
          <w:noProof/>
          <w:sz w:val="22"/>
          <w:szCs w:val="22"/>
          <w:lang w:val="en-CA" w:eastAsia="en-CA"/>
        </w:rPr>
        <w:pict>
          <v:oval id="_x0000_s1546" style="position:absolute;left:0;text-align:left;margin-left:-30.95pt;margin-top:56.65pt;width:45.8pt;height:36.45pt;z-index:-66"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45" type="#_x0000_t136" style="position:absolute;left:0;text-align:left;margin-left:-24.4pt;margin-top:10.85pt;width:8.25pt;height:25.2pt;z-index:-67">
            <v:shadow color="#868686"/>
            <v:textpath style="font-family:&quot;Arial Black&quot;;v-text-kern:t" trim="t" fitpath="t" string="1"/>
          </v:shape>
        </w:pict>
      </w:r>
      <w:r w:rsidRPr="001B58A3">
        <w:rPr>
          <w:rFonts w:ascii="Arial" w:hAnsi="Arial" w:cs="Arial"/>
          <w:noProof/>
          <w:sz w:val="22"/>
          <w:szCs w:val="22"/>
          <w:lang w:val="en-CA" w:eastAsia="en-CA"/>
        </w:rPr>
        <w:pict>
          <v:oval id="_x0000_s1544" style="position:absolute;left:0;text-align:left;margin-left:-30.95pt;margin-top:10.85pt;width:45.8pt;height:36.45pt;z-index:-68" stroked="f">
            <v:fill color2="fill darken(118)" rotate="t" focusposition=".5,.5" focussize="" method="linear sigma" type="gradientRadial"/>
          </v:oval>
        </w:pict>
      </w:r>
    </w:p>
    <w:p w:rsidR="00B7608E" w:rsidRDefault="001B58A3" w:rsidP="00997340">
      <w:pPr>
        <w:ind w:left="-720" w:right="-720"/>
        <w:rPr>
          <w:rFonts w:ascii="Arial" w:hAnsi="Arial" w:cs="Arial"/>
          <w:sz w:val="22"/>
          <w:szCs w:val="22"/>
        </w:rPr>
      </w:pPr>
      <w:r>
        <w:rPr>
          <w:rFonts w:ascii="Arial" w:hAnsi="Arial" w:cs="Arial"/>
          <w:noProof/>
          <w:sz w:val="22"/>
          <w:szCs w:val="22"/>
          <w:lang w:eastAsia="zh-TW"/>
        </w:rPr>
        <w:pict>
          <v:shape id="_x0000_s1588" type="#_x0000_t202" style="position:absolute;left:0;text-align:left;margin-left:13.6pt;margin-top:2.4pt;width:279.8pt;height:44pt;z-index:30;mso-height-percent:200;mso-height-percent:200;mso-width-relative:margin;mso-height-relative:margin" filled="f" stroked="f">
            <v:textbox style="mso-fit-shape-to-text:t">
              <w:txbxContent>
                <w:p w:rsidR="00D534F4" w:rsidRPr="00967764" w:rsidRDefault="00D534F4">
                  <w:pPr>
                    <w:rPr>
                      <w:sz w:val="32"/>
                      <w:szCs w:val="32"/>
                    </w:rPr>
                  </w:pPr>
                  <w:r w:rsidRPr="00967764">
                    <w:rPr>
                      <w:b/>
                      <w:bCs/>
                      <w:i/>
                      <w:iCs/>
                      <w:sz w:val="32"/>
                      <w:szCs w:val="32"/>
                    </w:rPr>
                    <w:t>Two Treatises of Government</w:t>
                  </w:r>
                </w:p>
              </w:txbxContent>
            </v:textbox>
          </v:shape>
        </w:pict>
      </w: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1B58A3" w:rsidP="00997340">
      <w:pPr>
        <w:ind w:left="-720" w:right="-720"/>
        <w:rPr>
          <w:rFonts w:ascii="Arial" w:hAnsi="Arial" w:cs="Arial"/>
          <w:sz w:val="22"/>
          <w:szCs w:val="22"/>
        </w:rPr>
      </w:pPr>
      <w:r>
        <w:rPr>
          <w:rFonts w:ascii="Arial" w:hAnsi="Arial" w:cs="Arial"/>
          <w:noProof/>
          <w:sz w:val="22"/>
          <w:szCs w:val="22"/>
        </w:rPr>
        <w:pict>
          <v:shape id="_x0000_s1589" type="#_x0000_t202" style="position:absolute;left:0;text-align:left;margin-left:5.45pt;margin-top:10.25pt;width:408.55pt;height:246.4pt;z-index:31;mso-width-relative:margin;mso-height-relative:margin" filled="f" stroked="f">
            <v:textbox>
              <w:txbxContent>
                <w:p w:rsidR="00D534F4" w:rsidRDefault="00D534F4" w:rsidP="00967764">
                  <w:pPr>
                    <w:spacing w:line="360" w:lineRule="auto"/>
                    <w:rPr>
                      <w:b/>
                      <w:i/>
                      <w:sz w:val="28"/>
                      <w:szCs w:val="28"/>
                    </w:rPr>
                  </w:pPr>
                  <w:r w:rsidRPr="00967764">
                    <w:rPr>
                      <w:b/>
                      <w:i/>
                      <w:sz w:val="28"/>
                      <w:szCs w:val="28"/>
                    </w:rPr>
                    <w:t>I hope my book demolishes the main authoritarian/totalitarian ideology of the day. The doctrine of the divine right of kings</w:t>
                  </w:r>
                  <w:r>
                    <w:rPr>
                      <w:b/>
                      <w:i/>
                      <w:sz w:val="28"/>
                      <w:szCs w:val="28"/>
                    </w:rPr>
                    <w:t>,</w:t>
                  </w:r>
                </w:p>
                <w:p w:rsidR="00D534F4" w:rsidRPr="00967764" w:rsidRDefault="00D534F4" w:rsidP="00967764">
                  <w:pPr>
                    <w:spacing w:line="360" w:lineRule="auto"/>
                    <w:rPr>
                      <w:b/>
                      <w:i/>
                      <w:sz w:val="28"/>
                      <w:szCs w:val="28"/>
                    </w:rPr>
                  </w:pPr>
                  <w:r w:rsidRPr="00967764">
                    <w:rPr>
                      <w:b/>
                      <w:i/>
                      <w:sz w:val="28"/>
                      <w:szCs w:val="28"/>
                    </w:rPr>
                    <w:t xml:space="preserve"> and absolute arbitrary power over human subjects</w:t>
                  </w:r>
                  <w:r>
                    <w:rPr>
                      <w:b/>
                      <w:i/>
                      <w:sz w:val="28"/>
                      <w:szCs w:val="28"/>
                    </w:rPr>
                    <w:t>,</w:t>
                  </w:r>
                  <w:r w:rsidRPr="00967764">
                    <w:rPr>
                      <w:b/>
                      <w:i/>
                      <w:sz w:val="28"/>
                      <w:szCs w:val="28"/>
                    </w:rPr>
                    <w:t xml:space="preserve"> is for a time long past and must change. However, there must be limits on government.  Far from God and natural law ordaining all-powerful hereditary dictatorship, the only legitimate form of government is one established by the consent of the people and committed to upholding their fundamental human rights to life, liberty, and property. </w:t>
                  </w:r>
                </w:p>
              </w:txbxContent>
            </v:textbox>
          </v:shape>
        </w:pict>
      </w: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B7608E" w:rsidP="00997340">
      <w:pPr>
        <w:ind w:left="-720" w:right="-720"/>
        <w:rPr>
          <w:rFonts w:ascii="Arial" w:hAnsi="Arial" w:cs="Arial"/>
          <w:sz w:val="22"/>
          <w:szCs w:val="22"/>
        </w:rPr>
      </w:pPr>
    </w:p>
    <w:p w:rsidR="00B7608E" w:rsidRDefault="001B58A3" w:rsidP="00997340">
      <w:pPr>
        <w:ind w:left="-720" w:right="-720"/>
        <w:rPr>
          <w:rFonts w:ascii="Arial" w:hAnsi="Arial" w:cs="Arial"/>
          <w:sz w:val="22"/>
          <w:szCs w:val="22"/>
        </w:rPr>
      </w:pPr>
      <w:r>
        <w:rPr>
          <w:rFonts w:ascii="Arial" w:hAnsi="Arial" w:cs="Arial"/>
          <w:noProof/>
          <w:sz w:val="22"/>
          <w:szCs w:val="22"/>
        </w:rPr>
        <w:pict>
          <v:rect id="_x0000_s1579" style="position:absolute;left:0;text-align:left;margin-left:272.95pt;margin-top:208.5pt;width:415.3pt;height:9pt;rotation:270;z-index:-39" stroked="f">
            <v:fill color2="fill darken(194)" rotate="t" angle="-90" method="linear sigma" focus="100%" type="gradient"/>
          </v:rect>
        </w:pict>
      </w:r>
    </w:p>
    <w:p w:rsidR="00B7608E" w:rsidRDefault="00B7608E" w:rsidP="00997340">
      <w:pPr>
        <w:ind w:left="-720" w:right="-720"/>
        <w:rPr>
          <w:rFonts w:ascii="Arial" w:hAnsi="Arial" w:cs="Arial"/>
          <w:sz w:val="22"/>
          <w:szCs w:val="22"/>
        </w:rPr>
      </w:pPr>
    </w:p>
    <w:p w:rsidR="00626A27" w:rsidRDefault="00626A27"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lang w:eastAsia="zh-TW"/>
        </w:rPr>
        <w:pict>
          <v:shape id="_x0000_s1591" type="#_x0000_t202" style="position:absolute;left:0;text-align:left;margin-left:5.45pt;margin-top:1.3pt;width:445.75pt;height:195.45pt;z-index:32;mso-width-relative:margin;mso-height-relative:margin" filled="f" stroked="f">
            <v:textbox>
              <w:txbxContent>
                <w:p w:rsidR="00D534F4" w:rsidRPr="00967764" w:rsidRDefault="00D534F4" w:rsidP="00102C79">
                  <w:pPr>
                    <w:spacing w:line="360" w:lineRule="auto"/>
                    <w:rPr>
                      <w:b/>
                      <w:i/>
                      <w:sz w:val="28"/>
                      <w:szCs w:val="28"/>
                    </w:rPr>
                  </w:pPr>
                  <w:r w:rsidRPr="00967764">
                    <w:rPr>
                      <w:b/>
                      <w:i/>
                      <w:sz w:val="28"/>
                      <w:szCs w:val="28"/>
                    </w:rPr>
                    <w:t>I hope my book has helped to justify the Glorious Revolution that has established par</w:t>
                  </w:r>
                  <w:r>
                    <w:rPr>
                      <w:b/>
                      <w:i/>
                      <w:sz w:val="28"/>
                      <w:szCs w:val="28"/>
                    </w:rPr>
                    <w:t>liamentary government in my homeland. A limited monarchy has been born in England and I hope my words</w:t>
                  </w:r>
                  <w:r w:rsidRPr="00967764">
                    <w:rPr>
                      <w:b/>
                      <w:i/>
                      <w:sz w:val="28"/>
                      <w:szCs w:val="28"/>
                    </w:rPr>
                    <w:t xml:space="preserve"> and will inspire other revolution</w:t>
                  </w:r>
                  <w:r>
                    <w:rPr>
                      <w:b/>
                      <w:i/>
                      <w:sz w:val="28"/>
                      <w:szCs w:val="28"/>
                    </w:rPr>
                    <w:t>s throughout the world. I hope I can help to support the notion that human nature is not necessarily evil, promoting the realization that human beings can indeed govern themselves. If more governments move to support the rights of individuals and allow them to protect that which is theirs, then my work will have been worthwhile.</w:t>
                  </w:r>
                </w:p>
                <w:p w:rsidR="00D534F4" w:rsidRPr="00967764" w:rsidRDefault="00D534F4">
                  <w:pPr>
                    <w:rPr>
                      <w:sz w:val="28"/>
                      <w:szCs w:val="28"/>
                    </w:rPr>
                  </w:pPr>
                </w:p>
              </w:txbxContent>
            </v:textbox>
          </v:shape>
        </w:pict>
      </w:r>
      <w:r w:rsidRPr="001B58A3">
        <w:rPr>
          <w:rFonts w:ascii="Arial" w:hAnsi="Arial" w:cs="Arial"/>
          <w:noProof/>
          <w:sz w:val="22"/>
          <w:szCs w:val="22"/>
          <w:lang w:val="en-CA" w:eastAsia="en-CA"/>
        </w:rPr>
        <w:pict>
          <v:shape id="_x0000_s1549" type="#_x0000_t136" style="position:absolute;left:0;text-align:left;margin-left:-24.4pt;margin-top:1.3pt;width:12.95pt;height:25.2pt;z-index:-63">
            <v:shadow color="#868686"/>
            <v:textpath style="font-family:&quot;Arial Black&quot;;v-text-kern:t" trim="t" fitpath="t" string="3"/>
          </v:shape>
        </w:pict>
      </w:r>
      <w:r w:rsidRPr="001B58A3">
        <w:rPr>
          <w:rFonts w:ascii="Arial" w:hAnsi="Arial" w:cs="Arial"/>
          <w:noProof/>
          <w:sz w:val="22"/>
          <w:szCs w:val="22"/>
          <w:lang w:val="en-CA" w:eastAsia="en-CA"/>
        </w:rPr>
        <w:pict>
          <v:oval id="_x0000_s1548" style="position:absolute;left:0;text-align:left;margin-left:-30.95pt;margin-top:1.3pt;width:45.8pt;height:36.45pt;z-index:-64" stroked="f">
            <v:fill color2="fill darken(118)" rotate="t" focusposition=".5,.5" focussize="" method="linear sigma" type="gradientRadial"/>
          </v:oval>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sidRPr="001B58A3">
        <w:rPr>
          <w:noProof/>
        </w:rPr>
        <w:lastRenderedPageBreak/>
        <w:pict>
          <v:shape id="_x0000_s1542" type="#_x0000_t136" style="position:absolute;left:0;text-align:left;margin-left:-34.7pt;margin-top:3.2pt;width:401.95pt;height:21.35pt;z-index:-70" fillcolor="black">
            <v:shadow color="#868686"/>
            <v:textpath style="font-family:&quot;Arial Black&quot;;v-text-kern:t" trim="t" fitpath="t" string="Charles de Secondat, baron de Montesquieu (1689-1755)"/>
          </v:shape>
        </w:pict>
      </w:r>
      <w:r w:rsidRPr="001B58A3">
        <w:rPr>
          <w:noProof/>
        </w:rPr>
        <w:pict>
          <v:shape id="_x0000_s1550" type="#_x0000_t75" alt="" style="position:absolute;left:0;text-align:left;margin-left:375pt;margin-top:3.2pt;width:104.35pt;height:133.8pt;z-index:-62" stroked="t" strokeweight="1pt">
            <v:imagedata r:id="rId14" o:title="25283-004-3819F7E6"/>
            <v:shadow on="t" opacity=".5" offset="6pt,6pt"/>
          </v:shape>
        </w:pict>
      </w:r>
    </w:p>
    <w:p w:rsidR="009424BA"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shape id="_x0000_s1555" type="#_x0000_t136" style="position:absolute;left:0;text-align:left;margin-left:-26.45pt;margin-top:67.8pt;width:12.95pt;height:25.2pt;z-index:-57">
            <v:shadow color="#868686"/>
            <v:textpath style="font-family:&quot;Arial Black&quot;;v-text-kern:t" trim="t" fitpath="t" string="2"/>
          </v:shape>
        </w:pict>
      </w:r>
      <w:r w:rsidRPr="001B58A3">
        <w:rPr>
          <w:rFonts w:ascii="Arial" w:hAnsi="Arial" w:cs="Arial"/>
          <w:noProof/>
          <w:sz w:val="22"/>
          <w:szCs w:val="22"/>
          <w:lang w:val="en-CA" w:eastAsia="en-CA"/>
        </w:rPr>
        <w:pict>
          <v:oval id="_x0000_s1554" style="position:absolute;left:0;text-align:left;margin-left:-33pt;margin-top:67.8pt;width:45.8pt;height:36.45pt;z-index:-58"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53" type="#_x0000_t136" style="position:absolute;left:0;text-align:left;margin-left:-26.45pt;margin-top:22pt;width:8.25pt;height:25.2pt;z-index:-59">
            <v:shadow color="#868686"/>
            <v:textpath style="font-family:&quot;Arial Black&quot;;v-text-kern:t" trim="t" fitpath="t" string="1"/>
          </v:shape>
        </w:pict>
      </w:r>
      <w:r w:rsidRPr="001B58A3">
        <w:rPr>
          <w:rFonts w:ascii="Arial" w:hAnsi="Arial" w:cs="Arial"/>
          <w:noProof/>
          <w:sz w:val="22"/>
          <w:szCs w:val="22"/>
          <w:lang w:val="en-CA" w:eastAsia="en-CA"/>
        </w:rPr>
        <w:pict>
          <v:oval id="_x0000_s1552" style="position:absolute;left:0;text-align:left;margin-left:-33pt;margin-top:22pt;width:45.8pt;height:36.45pt;z-index:-60" stroked="f">
            <v:fill color2="fill darken(118)" rotate="t" focusposition=".5,.5" focussize="" method="linear sigma" type="gradientRadial"/>
          </v:oval>
        </w:pict>
      </w:r>
    </w:p>
    <w:p w:rsidR="009424BA" w:rsidRDefault="001B58A3" w:rsidP="00997340">
      <w:pPr>
        <w:ind w:left="-720" w:right="-720"/>
        <w:rPr>
          <w:rFonts w:ascii="Arial" w:hAnsi="Arial" w:cs="Arial"/>
          <w:sz w:val="22"/>
          <w:szCs w:val="22"/>
        </w:rPr>
      </w:pPr>
      <w:r>
        <w:rPr>
          <w:rFonts w:ascii="Arial" w:hAnsi="Arial" w:cs="Arial"/>
          <w:noProof/>
          <w:sz w:val="22"/>
          <w:szCs w:val="22"/>
        </w:rPr>
        <w:pict>
          <v:shape id="_x0000_s1593" type="#_x0000_t202" style="position:absolute;left:0;text-align:left;margin-left:8pt;margin-top:9.35pt;width:279.8pt;height:25.6pt;z-index:33;mso-height-percent:200;mso-height-percent:200;mso-width-relative:margin;mso-height-relative:margin" filled="f" stroked="f">
            <v:textbox style="mso-fit-shape-to-text:t">
              <w:txbxContent>
                <w:p w:rsidR="00D534F4" w:rsidRPr="00967764" w:rsidRDefault="00D534F4" w:rsidP="00781827">
                  <w:pPr>
                    <w:rPr>
                      <w:sz w:val="32"/>
                      <w:szCs w:val="32"/>
                    </w:rPr>
                  </w:pPr>
                  <w:r>
                    <w:rPr>
                      <w:b/>
                      <w:bCs/>
                      <w:i/>
                      <w:iCs/>
                      <w:sz w:val="32"/>
                      <w:szCs w:val="32"/>
                    </w:rPr>
                    <w:t>The Spirit of the Laws</w:t>
                  </w:r>
                </w:p>
              </w:txbxContent>
            </v:textbox>
          </v:shape>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rPr>
        <w:pict>
          <v:rect id="_x0000_s1580" style="position:absolute;left:0;text-align:left;margin-left:329.35pt;margin-top:153.35pt;width:301.7pt;height:9pt;rotation:270;z-index:-38" stroked="f">
            <v:fill color2="fill darken(194)" rotate="t" angle="-90" method="linear sigma" focus="100%" type="gradient"/>
          </v:rect>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oval id="_x0000_s1556" style="position:absolute;left:0;text-align:left;margin-left:-33pt;margin-top:5.2pt;width:45.8pt;height:36.45pt;z-index:-56"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57" type="#_x0000_t136" style="position:absolute;left:0;text-align:left;margin-left:-26.45pt;margin-top:5.2pt;width:12.95pt;height:25.2pt;z-index:-55">
            <v:shadow color="#868686"/>
            <v:textpath style="font-family:&quot;Arial Black&quot;;v-text-kern:t" trim="t" fitpath="t" string="3"/>
          </v:shape>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sidRPr="001B58A3">
        <w:rPr>
          <w:noProof/>
        </w:rPr>
        <w:pict>
          <v:shape id="_x0000_s1585" type="#_x0000_t75" alt="" style="position:absolute;left:0;text-align:left;margin-left:378.7pt;margin-top:10.75pt;width:103.55pt;height:153.95pt;z-index:-33">
            <v:imagedata r:id="rId15" o:title="AdamSmith"/>
            <v:shadow on="t" opacity=".5" offset="6pt,6pt"/>
          </v:shape>
        </w:pict>
      </w:r>
      <w:r w:rsidRPr="001B58A3">
        <w:rPr>
          <w:rFonts w:ascii="Arial" w:hAnsi="Arial" w:cs="Arial"/>
          <w:noProof/>
          <w:sz w:val="22"/>
          <w:szCs w:val="22"/>
          <w:lang w:val="en-CA" w:eastAsia="en-CA"/>
        </w:rPr>
        <w:pict>
          <v:shape id="_x0000_s1560" type="#_x0000_t136" style="position:absolute;left:0;text-align:left;margin-left:-33pt;margin-top:10.75pt;width:179.55pt;height:21.35pt;z-index:-53" fillcolor="black">
            <v:shadow color="#868686"/>
            <v:textpath style="font-family:&quot;Arial Black&quot;;v-text-kern:t" trim="t" fitpath="t" string="Adam Smith, (1723-1790)"/>
          </v:shape>
        </w:pict>
      </w:r>
      <w:r w:rsidRPr="001B58A3">
        <w:rPr>
          <w:rFonts w:ascii="Arial" w:hAnsi="Arial" w:cs="Arial"/>
          <w:noProof/>
          <w:sz w:val="22"/>
          <w:szCs w:val="22"/>
          <w:lang w:val="en-CA" w:eastAsia="en-CA"/>
        </w:rPr>
        <w:pict>
          <v:shape id="_x0000_s1564" type="#_x0000_t136" style="position:absolute;left:0;text-align:left;margin-left:-26.45pt;margin-top:88.45pt;width:12.95pt;height:25.2pt;z-index:-49">
            <v:shadow color="#868686"/>
            <v:textpath style="font-family:&quot;Arial Black&quot;;v-text-kern:t" trim="t" fitpath="t" string="2"/>
          </v:shape>
        </w:pict>
      </w:r>
      <w:r w:rsidRPr="001B58A3">
        <w:rPr>
          <w:rFonts w:ascii="Arial" w:hAnsi="Arial" w:cs="Arial"/>
          <w:noProof/>
          <w:sz w:val="22"/>
          <w:szCs w:val="22"/>
          <w:lang w:val="en-CA" w:eastAsia="en-CA"/>
        </w:rPr>
        <w:pict>
          <v:oval id="_x0000_s1563" style="position:absolute;left:0;text-align:left;margin-left:-33pt;margin-top:88.45pt;width:45.8pt;height:36.45pt;z-index:-50"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62" type="#_x0000_t136" style="position:absolute;left:0;text-align:left;margin-left:-26.45pt;margin-top:42.65pt;width:8.25pt;height:25.2pt;z-index:-51">
            <v:shadow color="#868686"/>
            <v:textpath style="font-family:&quot;Arial Black&quot;;v-text-kern:t" trim="t" fitpath="t" string="1"/>
          </v:shape>
        </w:pict>
      </w:r>
      <w:r w:rsidRPr="001B58A3">
        <w:rPr>
          <w:rFonts w:ascii="Arial" w:hAnsi="Arial" w:cs="Arial"/>
          <w:noProof/>
          <w:sz w:val="22"/>
          <w:szCs w:val="22"/>
          <w:lang w:val="en-CA" w:eastAsia="en-CA"/>
        </w:rPr>
        <w:pict>
          <v:oval id="_x0000_s1561" style="position:absolute;left:0;text-align:left;margin-left:-33pt;margin-top:42.65pt;width:45.8pt;height:36.45pt;z-index:-52" stroked="f">
            <v:fill color2="fill darken(118)" rotate="t" focusposition=".5,.5" focussize="" method="linear sigma" type="gradientRadial"/>
          </v:oval>
        </w:pict>
      </w:r>
      <w:r w:rsidRPr="001B58A3">
        <w:rPr>
          <w:rFonts w:ascii="Arial" w:hAnsi="Arial" w:cs="Arial"/>
          <w:noProof/>
          <w:sz w:val="22"/>
          <w:szCs w:val="22"/>
          <w:lang w:val="en-CA" w:eastAsia="en-CA"/>
        </w:rPr>
        <w:pict>
          <v:rect id="_x0000_s1568" style="position:absolute;left:0;text-align:left;margin-left:123.2pt;margin-top:11.2pt;width:244.05pt;height:9pt;z-index:-115" stroked="f">
            <v:fill color2="fill darken(194)" rotate="t" angle="-90" method="linear sigma" focus="100%" type="gradient"/>
          </v:rect>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rPr>
        <w:pict>
          <v:shape id="_x0000_s1594" type="#_x0000_t202" style="position:absolute;left:0;text-align:left;margin-left:12.8pt;margin-top:4.7pt;width:279.8pt;height:25.6pt;z-index:34;mso-height-percent:200;mso-height-percent:200;mso-width-relative:margin;mso-height-relative:margin" filled="f" stroked="f">
            <v:textbox style="mso-fit-shape-to-text:t">
              <w:txbxContent>
                <w:p w:rsidR="00D534F4" w:rsidRPr="00967764" w:rsidRDefault="00D534F4" w:rsidP="00781827">
                  <w:pPr>
                    <w:rPr>
                      <w:sz w:val="32"/>
                      <w:szCs w:val="32"/>
                    </w:rPr>
                  </w:pPr>
                  <w:r>
                    <w:rPr>
                      <w:b/>
                      <w:bCs/>
                      <w:i/>
                      <w:iCs/>
                      <w:sz w:val="32"/>
                      <w:szCs w:val="32"/>
                    </w:rPr>
                    <w:t>The Wealth of Nations</w:t>
                  </w:r>
                </w:p>
              </w:txbxContent>
            </v:textbox>
          </v:shape>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rPr>
        <w:pict>
          <v:rect id="_x0000_s1583" style="position:absolute;left:0;text-align:left;margin-left:437.15pt;margin-top:51.25pt;width:88.65pt;height:9pt;rotation:270;z-index:-35" stroked="f">
            <v:fill color2="fill darken(194)" rotate="t" angle="-90" method="linear sigma" focus="100%" type="gradient"/>
          </v:rect>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rPr>
        <w:lastRenderedPageBreak/>
        <w:pict>
          <v:rect id="_x0000_s1582" style="position:absolute;left:0;text-align:left;margin-left:352.6pt;margin-top:108.7pt;width:223.45pt;height:9pt;rotation:270;z-index:-36" stroked="f">
            <v:fill color2="fill darken(194)" rotate="t" angle="-90" method="linear sigma" focus="100%" type="gradient"/>
          </v:rect>
        </w:pict>
      </w:r>
    </w:p>
    <w:p w:rsidR="009424BA" w:rsidRDefault="001B58A3" w:rsidP="00997340">
      <w:pPr>
        <w:ind w:left="-720" w:right="-720"/>
        <w:rPr>
          <w:rFonts w:ascii="Arial" w:hAnsi="Arial" w:cs="Arial"/>
          <w:sz w:val="22"/>
          <w:szCs w:val="22"/>
        </w:rPr>
      </w:pPr>
      <w:r w:rsidRPr="001B58A3">
        <w:rPr>
          <w:rFonts w:ascii="Arial" w:hAnsi="Arial" w:cs="Arial"/>
          <w:noProof/>
          <w:sz w:val="22"/>
          <w:szCs w:val="22"/>
          <w:lang w:val="en-CA" w:eastAsia="en-CA"/>
        </w:rPr>
        <w:pict>
          <v:shape id="_x0000_s1566" type="#_x0000_t136" style="position:absolute;left:0;text-align:left;margin-left:-32.05pt;margin-top:-4.2pt;width:12.95pt;height:25.2pt;z-index:-47">
            <v:shadow color="#868686"/>
            <v:textpath style="font-family:&quot;Arial Black&quot;;v-text-kern:t" trim="t" fitpath="t" string="3"/>
          </v:shape>
        </w:pict>
      </w:r>
      <w:r w:rsidRPr="001B58A3">
        <w:rPr>
          <w:rFonts w:ascii="Arial" w:hAnsi="Arial" w:cs="Arial"/>
          <w:noProof/>
          <w:sz w:val="22"/>
          <w:szCs w:val="22"/>
          <w:lang w:val="en-CA" w:eastAsia="en-CA"/>
        </w:rPr>
        <w:pict>
          <v:oval id="_x0000_s1565" style="position:absolute;left:0;text-align:left;margin-left:-38.6pt;margin-top:-4.2pt;width:45.8pt;height:36.45pt;z-index:-48" stroked="f">
            <v:fill color2="fill darken(118)" rotate="t" focusposition=".5,.5" focussize="" method="linear sigma" type="gradientRadial"/>
          </v:oval>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sidRPr="001B58A3">
        <w:rPr>
          <w:noProof/>
        </w:rPr>
        <w:pict>
          <v:shape id="_x0000_s1586" type="#_x0000_t75" alt="" style="position:absolute;left:0;text-align:left;margin-left:370.05pt;margin-top:7.1pt;width:107.8pt;height:135.6pt;z-index:-32" stroked="t" strokeweight="1pt">
            <v:imagedata r:id="rId16" o:title="image?id=62220&amp;rendTypeId=4"/>
            <v:shadow on="t" opacity=".5" offset="6pt,6pt"/>
          </v:shape>
        </w:pict>
      </w:r>
      <w:r w:rsidRPr="001B58A3">
        <w:rPr>
          <w:rFonts w:ascii="Arial" w:hAnsi="Arial" w:cs="Arial"/>
          <w:noProof/>
          <w:sz w:val="22"/>
          <w:szCs w:val="22"/>
          <w:lang w:val="en-CA" w:eastAsia="en-CA"/>
        </w:rPr>
        <w:pict>
          <v:shape id="_x0000_s1569" type="#_x0000_t136" style="position:absolute;left:0;text-align:left;margin-left:-39.85pt;margin-top:7.1pt;width:189.25pt;height:21.35pt;z-index:-46" fillcolor="black">
            <v:shadow color="#868686"/>
            <v:textpath style="font-family:&quot;Arial Black&quot;;v-text-kern:t" trim="t" fitpath="t" string="John Stuart Mill, (1806-1873)"/>
          </v:shape>
        </w:pict>
      </w:r>
      <w:r w:rsidRPr="001B58A3">
        <w:rPr>
          <w:rFonts w:ascii="Arial" w:hAnsi="Arial" w:cs="Arial"/>
          <w:noProof/>
          <w:sz w:val="22"/>
          <w:szCs w:val="22"/>
          <w:lang w:val="en-CA" w:eastAsia="en-CA"/>
        </w:rPr>
        <w:pict>
          <v:shape id="_x0000_s1575" type="#_x0000_t136" style="position:absolute;left:0;text-align:left;margin-left:-33.3pt;margin-top:285.85pt;width:12.95pt;height:25.2pt;z-index:-40">
            <v:shadow color="#868686"/>
            <v:textpath style="font-family:&quot;Arial Black&quot;;v-text-kern:t" trim="t" fitpath="t" string="3"/>
          </v:shape>
        </w:pict>
      </w:r>
      <w:r w:rsidRPr="001B58A3">
        <w:rPr>
          <w:rFonts w:ascii="Arial" w:hAnsi="Arial" w:cs="Arial"/>
          <w:noProof/>
          <w:sz w:val="22"/>
          <w:szCs w:val="22"/>
          <w:lang w:val="en-CA" w:eastAsia="en-CA"/>
        </w:rPr>
        <w:pict>
          <v:oval id="_x0000_s1574" style="position:absolute;left:0;text-align:left;margin-left:-39.85pt;margin-top:285.85pt;width:45.8pt;height:36.45pt;z-index:-41"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73" type="#_x0000_t136" style="position:absolute;left:0;text-align:left;margin-left:-33.3pt;margin-top:84.8pt;width:12.95pt;height:25.2pt;z-index:-42">
            <v:shadow color="#868686"/>
            <v:textpath style="font-family:&quot;Arial Black&quot;;v-text-kern:t" trim="t" fitpath="t" string="2"/>
          </v:shape>
        </w:pict>
      </w:r>
      <w:r w:rsidRPr="001B58A3">
        <w:rPr>
          <w:rFonts w:ascii="Arial" w:hAnsi="Arial" w:cs="Arial"/>
          <w:noProof/>
          <w:sz w:val="22"/>
          <w:szCs w:val="22"/>
          <w:lang w:val="en-CA" w:eastAsia="en-CA"/>
        </w:rPr>
        <w:pict>
          <v:oval id="_x0000_s1572" style="position:absolute;left:0;text-align:left;margin-left:-39.85pt;margin-top:84.8pt;width:45.8pt;height:36.45pt;z-index:-43" stroked="f">
            <v:fill color2="fill darken(118)" rotate="t" focusposition=".5,.5" focussize="" method="linear sigma" type="gradientRadial"/>
          </v:oval>
        </w:pict>
      </w:r>
      <w:r w:rsidRPr="001B58A3">
        <w:rPr>
          <w:rFonts w:ascii="Arial" w:hAnsi="Arial" w:cs="Arial"/>
          <w:noProof/>
          <w:sz w:val="22"/>
          <w:szCs w:val="22"/>
          <w:lang w:val="en-CA" w:eastAsia="en-CA"/>
        </w:rPr>
        <w:pict>
          <v:shape id="_x0000_s1571" type="#_x0000_t136" style="position:absolute;left:0;text-align:left;margin-left:-33.3pt;margin-top:39pt;width:8.25pt;height:25.2pt;z-index:-44">
            <v:shadow color="#868686"/>
            <v:textpath style="font-family:&quot;Arial Black&quot;;v-text-kern:t" trim="t" fitpath="t" string="1"/>
          </v:shape>
        </w:pict>
      </w:r>
      <w:r w:rsidRPr="001B58A3">
        <w:rPr>
          <w:rFonts w:ascii="Arial" w:hAnsi="Arial" w:cs="Arial"/>
          <w:noProof/>
          <w:sz w:val="22"/>
          <w:szCs w:val="22"/>
          <w:lang w:val="en-CA" w:eastAsia="en-CA"/>
        </w:rPr>
        <w:pict>
          <v:oval id="_x0000_s1570" style="position:absolute;left:0;text-align:left;margin-left:-39.85pt;margin-top:39pt;width:45.8pt;height:36.45pt;z-index:-45" stroked="f">
            <v:fill color2="fill darken(118)" rotate="t" focusposition=".5,.5" focussize="" method="linear sigma" type="gradientRadial"/>
          </v:oval>
        </w:pict>
      </w:r>
      <w:r w:rsidRPr="001B58A3">
        <w:rPr>
          <w:rFonts w:ascii="Arial" w:hAnsi="Arial" w:cs="Arial"/>
          <w:noProof/>
          <w:sz w:val="22"/>
          <w:szCs w:val="22"/>
          <w:lang w:val="en-CA" w:eastAsia="en-CA"/>
        </w:rPr>
        <w:pict>
          <v:rect id="_x0000_s1577" style="position:absolute;left:0;text-align:left;margin-left:116.35pt;margin-top:7.55pt;width:244.05pt;height:9pt;z-index:-116" stroked="f">
            <v:fill color2="fill darken(194)" rotate="t" angle="-90" method="linear sigma" focus="100%" type="gradient"/>
          </v:rect>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rPr>
        <w:pict>
          <v:shape id="_x0000_s1595" type="#_x0000_t202" style="position:absolute;left:0;text-align:left;margin-left:5.95pt;margin-top:6.9pt;width:279.8pt;height:25.6pt;z-index:35;mso-height-percent:200;mso-height-percent:200;mso-width-relative:margin;mso-height-relative:margin" filled="f" stroked="f">
            <v:textbox style="mso-fit-shape-to-text:t">
              <w:txbxContent>
                <w:p w:rsidR="00D534F4" w:rsidRPr="00967764" w:rsidRDefault="00D534F4" w:rsidP="00781827">
                  <w:pPr>
                    <w:rPr>
                      <w:sz w:val="32"/>
                      <w:szCs w:val="32"/>
                    </w:rPr>
                  </w:pPr>
                  <w:r>
                    <w:rPr>
                      <w:b/>
                      <w:bCs/>
                      <w:i/>
                      <w:iCs/>
                      <w:sz w:val="32"/>
                      <w:szCs w:val="32"/>
                    </w:rPr>
                    <w:t>On Liberty</w:t>
                  </w:r>
                </w:p>
              </w:txbxContent>
            </v:textbox>
          </v:shape>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1B58A3" w:rsidP="00997340">
      <w:pPr>
        <w:ind w:left="-720" w:right="-720"/>
        <w:rPr>
          <w:rFonts w:ascii="Arial" w:hAnsi="Arial" w:cs="Arial"/>
          <w:sz w:val="22"/>
          <w:szCs w:val="22"/>
        </w:rPr>
      </w:pPr>
      <w:r>
        <w:rPr>
          <w:rFonts w:ascii="Arial" w:hAnsi="Arial" w:cs="Arial"/>
          <w:noProof/>
          <w:sz w:val="22"/>
          <w:szCs w:val="22"/>
        </w:rPr>
        <w:pict>
          <v:rect id="_x0000_s1581" style="position:absolute;left:0;text-align:left;margin-left:322.5pt;margin-top:150pt;width:301.7pt;height:9pt;rotation:270;z-index:-37" stroked="f">
            <v:fill color2="fill darken(194)" rotate="t" angle="-90" method="linear sigma" focus="100%" type="gradient"/>
          </v:rect>
        </w:pict>
      </w: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9424BA" w:rsidRDefault="009424BA" w:rsidP="00997340">
      <w:pPr>
        <w:ind w:left="-720" w:right="-720"/>
        <w:rPr>
          <w:rFonts w:ascii="Arial" w:hAnsi="Arial" w:cs="Arial"/>
          <w:sz w:val="22"/>
          <w:szCs w:val="22"/>
        </w:rPr>
      </w:pPr>
    </w:p>
    <w:p w:rsidR="00781827" w:rsidRDefault="00781827" w:rsidP="00997340">
      <w:pPr>
        <w:ind w:left="-720" w:right="-720"/>
        <w:rPr>
          <w:rFonts w:ascii="Arial" w:hAnsi="Arial" w:cs="Arial"/>
          <w:sz w:val="22"/>
          <w:szCs w:val="22"/>
        </w:rPr>
        <w:sectPr w:rsidR="00781827" w:rsidSect="00355CC2">
          <w:footerReference w:type="default" r:id="rId17"/>
          <w:pgSz w:w="12240" w:h="15840"/>
          <w:pgMar w:top="907" w:right="1800" w:bottom="907" w:left="1800" w:header="720" w:footer="326" w:gutter="0"/>
          <w:cols w:space="720"/>
          <w:docGrid w:linePitch="360"/>
        </w:sectPr>
      </w:pPr>
    </w:p>
    <w:p w:rsidR="009424BA" w:rsidRDefault="00781827" w:rsidP="00781827">
      <w:pPr>
        <w:ind w:right="-14"/>
        <w:rPr>
          <w:rFonts w:ascii="Arial" w:hAnsi="Arial" w:cs="Arial"/>
          <w:sz w:val="22"/>
          <w:szCs w:val="22"/>
        </w:rPr>
      </w:pPr>
      <w:r>
        <w:rPr>
          <w:rFonts w:ascii="Arial" w:hAnsi="Arial" w:cs="Arial"/>
          <w:sz w:val="22"/>
          <w:szCs w:val="22"/>
        </w:rPr>
        <w:lastRenderedPageBreak/>
        <w:t>Use the following information from another Oxfo</w:t>
      </w:r>
      <w:r w:rsidR="001847F3">
        <w:rPr>
          <w:rFonts w:ascii="Arial" w:hAnsi="Arial" w:cs="Arial"/>
          <w:sz w:val="22"/>
          <w:szCs w:val="22"/>
        </w:rPr>
        <w:t>rd textbook (</w:t>
      </w:r>
      <w:r w:rsidR="001847F3" w:rsidRPr="001847F3">
        <w:rPr>
          <w:rFonts w:ascii="Arial" w:hAnsi="Arial" w:cs="Arial"/>
          <w:i/>
          <w:sz w:val="22"/>
          <w:szCs w:val="22"/>
        </w:rPr>
        <w:t>Understandings of I</w:t>
      </w:r>
      <w:r w:rsidRPr="001847F3">
        <w:rPr>
          <w:rFonts w:ascii="Arial" w:hAnsi="Arial" w:cs="Arial"/>
          <w:i/>
          <w:sz w:val="22"/>
          <w:szCs w:val="22"/>
        </w:rPr>
        <w:t>deology)</w:t>
      </w:r>
      <w:r>
        <w:rPr>
          <w:rFonts w:ascii="Arial" w:hAnsi="Arial" w:cs="Arial"/>
          <w:sz w:val="22"/>
          <w:szCs w:val="22"/>
        </w:rPr>
        <w:t xml:space="preserve"> to answer the question</w:t>
      </w:r>
      <w:r w:rsidR="00A23719">
        <w:rPr>
          <w:rFonts w:ascii="Arial" w:hAnsi="Arial" w:cs="Arial"/>
          <w:sz w:val="22"/>
          <w:szCs w:val="22"/>
        </w:rPr>
        <w:t xml:space="preserve"> that follows</w:t>
      </w:r>
      <w:r>
        <w:rPr>
          <w:rFonts w:ascii="Arial" w:hAnsi="Arial" w:cs="Arial"/>
          <w:sz w:val="22"/>
          <w:szCs w:val="22"/>
        </w:rPr>
        <w:t>:</w:t>
      </w:r>
    </w:p>
    <w:p w:rsidR="00781827" w:rsidRDefault="001B58A3" w:rsidP="00781827">
      <w:pPr>
        <w:ind w:right="-14"/>
        <w:rPr>
          <w:rFonts w:ascii="Arial" w:hAnsi="Arial" w:cs="Arial"/>
          <w:sz w:val="22"/>
          <w:szCs w:val="22"/>
        </w:rPr>
      </w:pPr>
      <w:r w:rsidRPr="001B58A3">
        <w:rPr>
          <w:noProof/>
        </w:rPr>
        <w:pict>
          <v:shape id="_x0000_s1598" type="#_x0000_t75" style="position:absolute;margin-left:369.8pt;margin-top:9.45pt;width:347.65pt;height:489.45pt;z-index:-29">
            <v:imagedata r:id="rId18" o:title="scan0012"/>
          </v:shape>
        </w:pict>
      </w:r>
      <w:r>
        <w:rPr>
          <w:rFonts w:ascii="Arial" w:hAnsi="Arial" w:cs="Arial"/>
          <w:noProof/>
          <w:sz w:val="22"/>
          <w:szCs w:val="22"/>
        </w:rPr>
        <w:pict>
          <v:shape id="_x0000_s1597" type="#_x0000_t75" style="position:absolute;margin-left:-11.9pt;margin-top:9.45pt;width:360.2pt;height:41.05pt;z-index:-30">
            <v:imagedata r:id="rId19" o:title="scan0011" cropbottom="60204f" cropleft="23747f"/>
          </v:shape>
        </w:pict>
      </w: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1B58A3" w:rsidP="00781827">
      <w:pPr>
        <w:ind w:right="-14"/>
        <w:rPr>
          <w:rFonts w:ascii="Arial" w:hAnsi="Arial" w:cs="Arial"/>
          <w:sz w:val="22"/>
          <w:szCs w:val="22"/>
        </w:rPr>
      </w:pPr>
      <w:r w:rsidRPr="001B58A3">
        <w:rPr>
          <w:noProof/>
        </w:rPr>
        <w:pict>
          <v:shape id="_x0000_s1596" type="#_x0000_t75" style="position:absolute;margin-left:-11.9pt;margin-top:11.75pt;width:372.15pt;height:436.55pt;z-index:-31">
            <v:imagedata r:id="rId19" o:title="scan0011" croptop="13699f"/>
          </v:shape>
        </w:pict>
      </w: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A23719" w:rsidRDefault="00A23719"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1B58A3" w:rsidP="00781827">
      <w:pPr>
        <w:ind w:right="-14"/>
        <w:rPr>
          <w:rFonts w:ascii="Arial" w:hAnsi="Arial" w:cs="Arial"/>
          <w:sz w:val="22"/>
          <w:szCs w:val="22"/>
        </w:rPr>
      </w:pPr>
      <w:r w:rsidRPr="001B58A3">
        <w:rPr>
          <w:noProof/>
        </w:rPr>
        <w:lastRenderedPageBreak/>
        <w:pict>
          <v:shape id="_x0000_s1599" type="#_x0000_t75" style="position:absolute;margin-left:-22.2pt;margin-top:-18.65pt;width:378pt;height:553.55pt;z-index:-28">
            <v:imagedata r:id="rId20" o:title="scan0014"/>
          </v:shape>
        </w:pict>
      </w:r>
      <w:r w:rsidRPr="001B58A3">
        <w:rPr>
          <w:noProof/>
        </w:rPr>
        <w:pict>
          <v:shape id="_x0000_s1600" type="#_x0000_t75" style="position:absolute;margin-left:362.35pt;margin-top:-23.35pt;width:358.85pt;height:564.8pt;z-index:-27">
            <v:imagedata r:id="rId21" o:title="scan0015"/>
          </v:shape>
        </w:pict>
      </w: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781827">
      <w:pPr>
        <w:ind w:right="-14"/>
        <w:rPr>
          <w:rFonts w:ascii="Arial" w:hAnsi="Arial" w:cs="Arial"/>
          <w:sz w:val="22"/>
          <w:szCs w:val="22"/>
        </w:rPr>
      </w:pPr>
    </w:p>
    <w:p w:rsidR="00781827" w:rsidRDefault="00781827" w:rsidP="00913093">
      <w:pPr>
        <w:ind w:right="-720"/>
        <w:rPr>
          <w:rFonts w:ascii="Arial" w:hAnsi="Arial" w:cs="Arial"/>
          <w:sz w:val="22"/>
          <w:szCs w:val="22"/>
        </w:rPr>
        <w:sectPr w:rsidR="00781827" w:rsidSect="00781827">
          <w:pgSz w:w="15840" w:h="12240" w:orient="landscape"/>
          <w:pgMar w:top="990" w:right="907" w:bottom="810" w:left="907" w:header="720" w:footer="331" w:gutter="0"/>
          <w:cols w:space="720"/>
          <w:docGrid w:linePitch="360"/>
        </w:sectPr>
      </w:pPr>
    </w:p>
    <w:p w:rsidR="00913093" w:rsidRPr="00913093" w:rsidRDefault="001B58A3" w:rsidP="00913093">
      <w:pPr>
        <w:ind w:left="-900" w:right="-1170"/>
        <w:rPr>
          <w:color w:val="000000"/>
          <w:sz w:val="22"/>
          <w:szCs w:val="22"/>
        </w:rPr>
      </w:pPr>
      <w:r w:rsidRPr="001B58A3">
        <w:rPr>
          <w:noProof/>
        </w:rPr>
        <w:lastRenderedPageBreak/>
        <w:pict>
          <v:shape id="Picture 24" o:spid="_x0000_s1604" type="#_x0000_t75" alt="Figure 31" href="http://www.ratical.org/many_worlds/6Nations/EoL/fig31z.gif" style="position:absolute;left:0;text-align:left;margin-left:272.8pt;margin-top:1.75pt;width:212.4pt;height:177.3pt;z-index:-26;visibility:visible" wrapcoords="-153 -106 -153 21600 21753 21600 21753 -106 -153 -106" o:button="t" stroked="t" strokeweight="1pt">
            <v:imagedata r:id="rId22" o:title="Figure 31"/>
            <w10:wrap type="tight"/>
          </v:shape>
        </w:pict>
      </w:r>
      <w:r w:rsidR="00913093" w:rsidRPr="00913093">
        <w:rPr>
          <w:sz w:val="22"/>
          <w:szCs w:val="22"/>
        </w:rPr>
        <w:t>Excerpt from</w:t>
      </w:r>
      <w:r w:rsidR="00913093">
        <w:rPr>
          <w:rFonts w:ascii="Arial" w:hAnsi="Arial" w:cs="Arial"/>
          <w:sz w:val="22"/>
          <w:szCs w:val="22"/>
        </w:rPr>
        <w:t xml:space="preserve"> </w:t>
      </w:r>
      <w:r w:rsidR="00913093" w:rsidRPr="00913093">
        <w:rPr>
          <w:b/>
          <w:i/>
          <w:color w:val="000000"/>
          <w:sz w:val="22"/>
          <w:szCs w:val="22"/>
          <w:u w:val="single"/>
        </w:rPr>
        <w:t>Exemplar of Liberty: Native America and the Evolution of Democracy</w:t>
      </w:r>
      <w:r w:rsidR="00913093" w:rsidRPr="00913093">
        <w:rPr>
          <w:color w:val="000000"/>
          <w:sz w:val="22"/>
          <w:szCs w:val="22"/>
        </w:rPr>
        <w:t xml:space="preserve"> </w:t>
      </w:r>
      <w:r w:rsidR="00913093" w:rsidRPr="00913093">
        <w:rPr>
          <w:color w:val="000000"/>
          <w:sz w:val="22"/>
          <w:szCs w:val="22"/>
        </w:rPr>
        <w:br/>
      </w:r>
      <w:r w:rsidR="00913093" w:rsidRPr="00913093">
        <w:rPr>
          <w:color w:val="000000"/>
          <w:sz w:val="22"/>
          <w:szCs w:val="22"/>
        </w:rPr>
        <w:br/>
      </w:r>
      <w:r w:rsidR="00913093" w:rsidRPr="00913093">
        <w:rPr>
          <w:i/>
          <w:iCs/>
          <w:color w:val="000000"/>
          <w:sz w:val="20"/>
          <w:szCs w:val="20"/>
        </w:rPr>
        <w:t>By</w:t>
      </w:r>
      <w:r w:rsidR="00913093" w:rsidRPr="00913093">
        <w:rPr>
          <w:color w:val="000000"/>
          <w:sz w:val="20"/>
          <w:szCs w:val="20"/>
        </w:rPr>
        <w:t xml:space="preserve"> </w:t>
      </w:r>
      <w:r w:rsidR="00913093" w:rsidRPr="00913093">
        <w:rPr>
          <w:b/>
          <w:bCs/>
          <w:color w:val="000000"/>
          <w:sz w:val="20"/>
          <w:szCs w:val="20"/>
        </w:rPr>
        <w:t>Donald A. Grinde, Jr.</w:t>
      </w:r>
      <w:r w:rsidR="00913093" w:rsidRPr="00913093">
        <w:rPr>
          <w:color w:val="000000"/>
          <w:sz w:val="20"/>
          <w:szCs w:val="20"/>
        </w:rPr>
        <w:t xml:space="preserve"> </w:t>
      </w:r>
      <w:r w:rsidR="00913093" w:rsidRPr="00913093">
        <w:rPr>
          <w:i/>
          <w:iCs/>
          <w:color w:val="000000"/>
          <w:sz w:val="20"/>
          <w:szCs w:val="20"/>
        </w:rPr>
        <w:t>Rupert Costo Profes</w:t>
      </w:r>
      <w:r w:rsidR="00913093" w:rsidRPr="00A23719">
        <w:rPr>
          <w:i/>
          <w:iCs/>
          <w:color w:val="000000"/>
          <w:sz w:val="20"/>
          <w:szCs w:val="20"/>
        </w:rPr>
        <w:t xml:space="preserve">sor of American Indian History </w:t>
      </w:r>
      <w:r w:rsidR="00913093" w:rsidRPr="00913093">
        <w:rPr>
          <w:i/>
          <w:iCs/>
          <w:color w:val="000000"/>
          <w:sz w:val="20"/>
          <w:szCs w:val="20"/>
        </w:rPr>
        <w:t xml:space="preserve">University of California at Riverside </w:t>
      </w:r>
      <w:r w:rsidR="00913093" w:rsidRPr="00913093">
        <w:rPr>
          <w:bCs/>
          <w:color w:val="000000"/>
          <w:sz w:val="20"/>
          <w:szCs w:val="20"/>
        </w:rPr>
        <w:t xml:space="preserve">and </w:t>
      </w:r>
      <w:r w:rsidR="00913093" w:rsidRPr="00913093">
        <w:rPr>
          <w:b/>
          <w:bCs/>
          <w:color w:val="000000"/>
          <w:sz w:val="20"/>
          <w:szCs w:val="20"/>
        </w:rPr>
        <w:t xml:space="preserve">Bruce E. Johansen </w:t>
      </w:r>
      <w:r w:rsidR="00913093" w:rsidRPr="00913093">
        <w:rPr>
          <w:i/>
          <w:iCs/>
          <w:color w:val="000000"/>
          <w:sz w:val="20"/>
          <w:szCs w:val="20"/>
        </w:rPr>
        <w:t>Associ</w:t>
      </w:r>
      <w:r w:rsidR="00913093" w:rsidRPr="00A23719">
        <w:rPr>
          <w:i/>
          <w:iCs/>
          <w:color w:val="000000"/>
          <w:sz w:val="20"/>
          <w:szCs w:val="20"/>
        </w:rPr>
        <w:t xml:space="preserve">ate Professor of Communication University of Nebraska at </w:t>
      </w:r>
      <w:r w:rsidR="00913093" w:rsidRPr="00913093">
        <w:rPr>
          <w:i/>
          <w:iCs/>
          <w:color w:val="000000"/>
          <w:sz w:val="20"/>
          <w:szCs w:val="20"/>
        </w:rPr>
        <w:t>Omaha</w:t>
      </w:r>
      <w:r w:rsidR="00913093" w:rsidRPr="00A23719">
        <w:rPr>
          <w:i/>
          <w:iCs/>
          <w:color w:val="000000"/>
          <w:sz w:val="20"/>
          <w:szCs w:val="20"/>
        </w:rPr>
        <w:t xml:space="preserve">. </w:t>
      </w:r>
      <w:r w:rsidR="00913093" w:rsidRPr="00913093">
        <w:rPr>
          <w:color w:val="000000"/>
          <w:sz w:val="20"/>
          <w:szCs w:val="20"/>
        </w:rPr>
        <w:t xml:space="preserve">Original Artwork by </w:t>
      </w:r>
      <w:r w:rsidR="00913093" w:rsidRPr="00913093">
        <w:rPr>
          <w:b/>
          <w:bCs/>
          <w:color w:val="000000"/>
          <w:sz w:val="20"/>
          <w:szCs w:val="20"/>
        </w:rPr>
        <w:t>John Kahionhes Fadden</w:t>
      </w:r>
      <w:r w:rsidR="00913093" w:rsidRPr="00913093">
        <w:rPr>
          <w:color w:val="000000"/>
          <w:sz w:val="22"/>
          <w:szCs w:val="22"/>
        </w:rPr>
        <w:t xml:space="preserve"> </w:t>
      </w:r>
    </w:p>
    <w:p w:rsidR="00781827" w:rsidRPr="00913093" w:rsidRDefault="00781827" w:rsidP="00913093">
      <w:pPr>
        <w:ind w:left="-900" w:right="-720"/>
        <w:rPr>
          <w:rFonts w:ascii="Arial" w:hAnsi="Arial" w:cs="Arial"/>
          <w:sz w:val="22"/>
          <w:szCs w:val="22"/>
        </w:rPr>
      </w:pPr>
    </w:p>
    <w:p w:rsidR="00913093" w:rsidRPr="00913093" w:rsidRDefault="00913093" w:rsidP="00913093">
      <w:pPr>
        <w:ind w:left="-900" w:right="-1080"/>
        <w:rPr>
          <w:color w:val="000000"/>
          <w:sz w:val="20"/>
          <w:szCs w:val="20"/>
        </w:rPr>
      </w:pPr>
      <w:r w:rsidRPr="00913093">
        <w:rPr>
          <w:b/>
          <w:bCs/>
          <w:color w:val="000000"/>
          <w:sz w:val="20"/>
          <w:szCs w:val="20"/>
        </w:rPr>
        <w:t>T</w:t>
      </w:r>
      <w:r w:rsidRPr="00913093">
        <w:rPr>
          <w:color w:val="000000"/>
          <w:sz w:val="20"/>
          <w:szCs w:val="20"/>
        </w:rPr>
        <w:t xml:space="preserve">he founders of the United States knew more about how American Indians governed themselves than we do. The perceptions of the founders were selective, and subject to embellishment, but they had the advantage of observing native societies in their full flower. We have only their written recollections, along with surviving shreds of the native peoples' own oral histories, analysis by contemporary scholars, novelists, and movie makers who, like all of us, look at the past through filters of time and predisposition. </w:t>
      </w:r>
    </w:p>
    <w:p w:rsidR="00913093" w:rsidRPr="00913093" w:rsidRDefault="00913093" w:rsidP="00913093">
      <w:pPr>
        <w:spacing w:before="100" w:beforeAutospacing="1" w:after="100" w:afterAutospacing="1"/>
        <w:ind w:left="-900" w:right="-1080"/>
        <w:rPr>
          <w:color w:val="000000"/>
          <w:sz w:val="20"/>
          <w:szCs w:val="20"/>
        </w:rPr>
      </w:pPr>
      <w:r w:rsidRPr="00913093">
        <w:rPr>
          <w:color w:val="000000"/>
          <w:sz w:val="20"/>
          <w:szCs w:val="20"/>
        </w:rPr>
        <w:t xml:space="preserve">We do know that America's indigenous cultures had been forming, evolving, and dissolving for many thousands of years before permanent European settlements began in North America. But we do not know for how long. Modern archaeology keeps pushing back the date it finds acceptable for the beginnings of native occupancy in the Americas. A few years ago, a five-figure date was considered risky. Speculation now flirts with a quarter million years, reminding us once again that pre-history holds much yet to be discovered, and realized. Perhaps in time, the consensus of scholarship may come to agree with many Indian nations' origin stories (as well as the speculations of Thomas Jefferson) that have them originating on American soil, rather than immigrating from Asia. </w:t>
      </w:r>
    </w:p>
    <w:p w:rsidR="00913093" w:rsidRPr="00913093" w:rsidRDefault="00913093" w:rsidP="00913093">
      <w:pPr>
        <w:spacing w:before="100" w:beforeAutospacing="1" w:after="100" w:afterAutospacing="1"/>
        <w:ind w:left="-900" w:right="-1080"/>
        <w:rPr>
          <w:color w:val="000000"/>
          <w:sz w:val="20"/>
          <w:szCs w:val="20"/>
        </w:rPr>
      </w:pPr>
      <w:r w:rsidRPr="00913093">
        <w:rPr>
          <w:color w:val="000000"/>
          <w:sz w:val="20"/>
          <w:szCs w:val="20"/>
        </w:rPr>
        <w:t xml:space="preserve">Even the Puritans, most of whom envisaged the Indians as half-human children of the devil, had no qualms with borrowing native foods, building styles, and other lifeways. The fact that the Puritans had laws against "Indianizing" -- usually forsaking colonial settlements to live with native people -- meant that there must have been a sizable amount of it among them. Spanish priests argued over whether Indians had souls as the Conquistadores lived off the bounty of their civilizations. Cortez admired the splendor of the Aztecs before destroying it. </w:t>
      </w:r>
    </w:p>
    <w:p w:rsidR="00913093" w:rsidRPr="00913093" w:rsidRDefault="00913093" w:rsidP="00913093">
      <w:pPr>
        <w:spacing w:before="100" w:beforeAutospacing="1" w:after="100" w:afterAutospacing="1"/>
        <w:ind w:left="-900" w:right="-1080"/>
        <w:rPr>
          <w:color w:val="000000"/>
          <w:sz w:val="20"/>
          <w:szCs w:val="20"/>
        </w:rPr>
      </w:pPr>
      <w:r w:rsidRPr="00913093">
        <w:rPr>
          <w:color w:val="000000"/>
          <w:sz w:val="20"/>
          <w:szCs w:val="20"/>
        </w:rPr>
        <w:t>It took some time for the English and Spanish shepards of the soul to realize that America's native peoples were, indeed, fit for the "yoke of Christianity." Similarly, it took decades for secular authorities to realize that the native peoples were not simply wild men and women of the woods, that they lived in organized societies, and ordered their social, political and economic affairs. The Enlightenment matured as the English immigrants to America came to know the New World's native peoples. Without their example, concepts of "natural law" might never have evolved as they did. Certainly, the Enlightenment would have worn a very different face had America's native peoples not been discovered by Europeans.</w:t>
      </w:r>
      <w:r>
        <w:rPr>
          <w:color w:val="000000"/>
        </w:rPr>
        <w:t xml:space="preserve"> </w:t>
      </w:r>
      <w:r>
        <w:rPr>
          <w:color w:val="000000"/>
        </w:rPr>
        <w:br/>
      </w:r>
      <w:r w:rsidRPr="00913093">
        <w:rPr>
          <w:color w:val="000000"/>
        </w:rPr>
        <w:br/>
      </w:r>
      <w:r w:rsidRPr="00913093">
        <w:rPr>
          <w:b/>
          <w:bCs/>
          <w:color w:val="000000"/>
          <w:sz w:val="20"/>
          <w:szCs w:val="20"/>
        </w:rPr>
        <w:t>C</w:t>
      </w:r>
      <w:r w:rsidRPr="00913093">
        <w:rPr>
          <w:color w:val="000000"/>
          <w:sz w:val="20"/>
          <w:szCs w:val="20"/>
        </w:rPr>
        <w:t xml:space="preserve">oming from societies based on hierarchy, early European explorers and settlers came to America seeking kings and queens and princes. What they sought they believed they had found, for a time. Quickly, they began to sense a difference: the people they were calling "kings" had few trappings that distinguished them from the people they "ruled," in most native societies. They only rarely sat at the top of a class hierarchy with the pomp of European rulers. More importantly, Indian "kings" usually did not rule. Rather, they led, by mechanisms of consensus and public opinion that Europeans often found admirable. </w:t>
      </w:r>
    </w:p>
    <w:p w:rsidR="00913093" w:rsidRPr="00913093" w:rsidRDefault="00913093" w:rsidP="00913093">
      <w:pPr>
        <w:spacing w:before="100" w:beforeAutospacing="1" w:after="100" w:afterAutospacing="1"/>
        <w:ind w:left="-900" w:right="-1080"/>
        <w:jc w:val="both"/>
        <w:rPr>
          <w:color w:val="000000"/>
          <w:sz w:val="20"/>
          <w:szCs w:val="20"/>
        </w:rPr>
      </w:pPr>
      <w:r w:rsidRPr="00913093">
        <w:rPr>
          <w:color w:val="000000"/>
          <w:sz w:val="20"/>
          <w:szCs w:val="20"/>
        </w:rPr>
        <w:t xml:space="preserve">During the 170 years between the first enduring English settlement in North America and the American Revolution, the colonists' perceptions of their native neighbors evolved from the Puritans' devil-man, through the autonomous Noble Savage, to a belief that the native peoples lived in confederations governed by natural law so subtle, so nearly invisible, that it was widely believed to be an attractive alternative to monarchy's overbearing hand. The Europeans' perceptions of Indian societies evolved as they became more dissatisfied with the European </w:t>
      </w:r>
      <w:r w:rsidRPr="00913093">
        <w:rPr>
          <w:i/>
          <w:iCs/>
          <w:color w:val="000000"/>
          <w:sz w:val="20"/>
          <w:szCs w:val="20"/>
        </w:rPr>
        <w:t>status quo.</w:t>
      </w:r>
      <w:r w:rsidRPr="00913093">
        <w:rPr>
          <w:color w:val="000000"/>
          <w:sz w:val="20"/>
          <w:szCs w:val="20"/>
        </w:rPr>
        <w:t xml:space="preserve"> Increasingly, the native societies came to serve the transplanted Europeans, including some of the United States' most influential founders, as a counterpoint to the European order. They found in existing native polities the values that the seminal European documents of the time celebrated in theoretical abstraction -- life, liberty, happiness, a model of government by consensus, under natural rights, with relative equality of property. The fact that native peoples in America were able to govern themselves in this was provided advocates of alternatives to monarchy with practical ammunition for a philosophy of government based on the rights of the individual, which they believed had worked, did work, and would work for them, in America. </w:t>
      </w:r>
    </w:p>
    <w:p w:rsidR="00913093" w:rsidRDefault="00913093" w:rsidP="00913093">
      <w:pPr>
        <w:spacing w:before="100" w:beforeAutospacing="1" w:afterAutospacing="1"/>
        <w:ind w:left="-900" w:right="-1080"/>
        <w:jc w:val="both"/>
        <w:rPr>
          <w:color w:val="000000"/>
          <w:sz w:val="20"/>
          <w:szCs w:val="20"/>
        </w:rPr>
      </w:pPr>
      <w:r w:rsidRPr="00913093">
        <w:rPr>
          <w:color w:val="000000"/>
          <w:sz w:val="20"/>
          <w:szCs w:val="20"/>
        </w:rPr>
        <w:t>This is not so say they sought to replicate native polities among societies in America descended from Europeans. The new Americans were too practical to believe that a society steeped in European cultural traditions could be turned on its head so swiftly and easily. They chose instead to borrow, to shape what they had with what they saw before them, to create a new order that included aspects of bot</w:t>
      </w:r>
      <w:r>
        <w:rPr>
          <w:color w:val="000000"/>
          <w:sz w:val="20"/>
          <w:szCs w:val="20"/>
        </w:rPr>
        <w:t>h worlds.</w:t>
      </w:r>
      <w:r w:rsidRPr="00913093">
        <w:rPr>
          <w:color w:val="000000"/>
          <w:sz w:val="20"/>
          <w:szCs w:val="20"/>
        </w:rPr>
        <w:t xml:space="preserve"> </w:t>
      </w:r>
    </w:p>
    <w:p w:rsidR="008E4088" w:rsidRDefault="008E4088" w:rsidP="00913093">
      <w:pPr>
        <w:spacing w:before="100" w:beforeAutospacing="1" w:afterAutospacing="1"/>
        <w:ind w:left="-900" w:right="-1080"/>
        <w:jc w:val="both"/>
        <w:rPr>
          <w:color w:val="000000"/>
          <w:sz w:val="20"/>
          <w:szCs w:val="20"/>
        </w:rPr>
      </w:pPr>
    </w:p>
    <w:p w:rsidR="00D534F4" w:rsidRPr="00E1276F" w:rsidRDefault="00D534F4" w:rsidP="00D534F4">
      <w:pPr>
        <w:tabs>
          <w:tab w:val="left" w:pos="180"/>
        </w:tabs>
        <w:ind w:left="-900"/>
      </w:pPr>
      <w:r>
        <w:lastRenderedPageBreak/>
        <w:t xml:space="preserve">Ralston Saul, J. (2008). </w:t>
      </w:r>
      <w:r w:rsidRPr="00217CCD">
        <w:rPr>
          <w:i/>
        </w:rPr>
        <w:t>A fair country: Telling truths about Canada.</w:t>
      </w:r>
      <w:r>
        <w:t xml:space="preserve"> Toronto, ON: Viking Canada.</w:t>
      </w:r>
    </w:p>
    <w:p w:rsidR="00D534F4" w:rsidRDefault="00D534F4" w:rsidP="00D534F4">
      <w:pPr>
        <w:autoSpaceDE w:val="0"/>
        <w:autoSpaceDN w:val="0"/>
        <w:adjustRightInd w:val="0"/>
        <w:ind w:left="-900" w:right="-1080"/>
        <w:rPr>
          <w:rFonts w:ascii="Minion-Regular" w:hAnsi="Minion-Regular" w:cs="Minion-Regular"/>
          <w:sz w:val="20"/>
          <w:szCs w:val="20"/>
        </w:rPr>
      </w:pPr>
    </w:p>
    <w:p w:rsidR="00D534F4" w:rsidRPr="00B21210" w:rsidRDefault="001B58A3" w:rsidP="00D534F4">
      <w:pPr>
        <w:autoSpaceDE w:val="0"/>
        <w:autoSpaceDN w:val="0"/>
        <w:adjustRightInd w:val="0"/>
        <w:ind w:left="-900" w:right="-1080"/>
        <w:rPr>
          <w:rFonts w:ascii="Minion-Regular" w:hAnsi="Minion-Regular" w:cs="Minion-Regular"/>
          <w:b/>
          <w:sz w:val="20"/>
          <w:szCs w:val="20"/>
        </w:rPr>
      </w:pPr>
      <w:r w:rsidRPr="001B58A3">
        <w:rPr>
          <w:noProof/>
        </w:rPr>
        <w:pict>
          <v:shape id="_x0000_s1627" type="#_x0000_t75" alt="" style="position:absolute;left:0;text-align:left;margin-left:335.45pt;margin-top:.1pt;width:137.25pt;height:188.35pt;z-index:-6" wrapcoords="-152 -51 -152 21549 0 21802 303 21802 379 22055 22358 22055 22358 354 21752 -51 -152 -51" stroked="t" strokeweight="1pt">
            <v:imagedata r:id="rId23" o:title="a_fair_country-john_ralston"/>
            <v:shadow on="t" opacity=".5" offset="6pt,6pt"/>
            <w10:wrap type="tight"/>
          </v:shape>
        </w:pict>
      </w:r>
      <w:r w:rsidR="00D534F4" w:rsidRPr="00B21210">
        <w:rPr>
          <w:rFonts w:ascii="Minion-Regular" w:hAnsi="Minion-Regular" w:cs="Minion-Regular"/>
          <w:b/>
          <w:sz w:val="20"/>
          <w:szCs w:val="20"/>
        </w:rPr>
        <w:t>Chapter 1: What shaped us</w:t>
      </w:r>
    </w:p>
    <w:p w:rsidR="00D534F4" w:rsidRDefault="00D534F4" w:rsidP="00D534F4">
      <w:pPr>
        <w:autoSpaceDE w:val="0"/>
        <w:autoSpaceDN w:val="0"/>
        <w:adjustRightInd w:val="0"/>
        <w:ind w:left="-900" w:right="-1080"/>
        <w:rPr>
          <w:rFonts w:ascii="Minion-Regular" w:hAnsi="Minion-Regular" w:cs="Minion-Regular"/>
          <w:sz w:val="20"/>
          <w:szCs w:val="20"/>
        </w:rPr>
      </w:pPr>
    </w:p>
    <w:p w:rsidR="008E4088" w:rsidRPr="00D534F4" w:rsidRDefault="008E4088" w:rsidP="00D534F4">
      <w:pPr>
        <w:autoSpaceDE w:val="0"/>
        <w:autoSpaceDN w:val="0"/>
        <w:adjustRightInd w:val="0"/>
        <w:ind w:left="-900" w:right="-1080"/>
        <w:rPr>
          <w:rFonts w:ascii="Minion-Regular" w:hAnsi="Minion-Regular" w:cs="Minion-Regular"/>
          <w:sz w:val="20"/>
          <w:szCs w:val="20"/>
        </w:rPr>
      </w:pPr>
      <w:r w:rsidRPr="00D534F4">
        <w:rPr>
          <w:rFonts w:ascii="Minion-Regular" w:hAnsi="Minion-Regular" w:cs="Minion-Regular"/>
          <w:sz w:val="20"/>
          <w:szCs w:val="20"/>
        </w:rPr>
        <w:t>We are a métis civilization.</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What we are today has been inspired as much by four centuries of life with the indigenous civilizations as by four centuries of immigration. Perhaps more. Today we are the outcome of that experience. As have Métis people, Canadians in general have been heavily influenced andshaped by the First Nations. We still are. We increasingly are. This influencing, this shaping is deep within us.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When I dig around in the roots of how we imagine ourselves, how we govern, how we live together in communities—how we treat one another when we are not being stupid—what I find is deeply Aboriginal. Whatever our family tree may look like, our intuitions and common sense as a civilization are more Aboriginal than European or African or Asian, even though we have created elaborate theatrical screens of language, reference and mythology to misrepresent ourselves to ourselves.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Our leaders endlessly mull over our institutional and cultural inheritance from British parliamentary democracy, British and French justice, the Enlightenment, British liberalism, Western individualism with its important variations, U.S. populism, Judeo-Christian moral questioning, Athenian principles of citizenship and democracy, Western European philosophy, Western social democracy, Western capitalism, in particular its U.S. form. Frankly, once you get below the surface, I see very little in the way we use all of these that would ring familiar bells in Britain, France or elsewhere in Europe or in the United States.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Then, as if to offset all of these efforts made to conform intellectually, emotionally and structurally to the Western canon of ideas and actions, we set aside some time to praise ourselves for the great mix of cultures with which we so comfortably live. We point out that our friends and allies around the world are having trouble with similar situations. This talent, we seem to be saying, for living comfortably with diversity, is our particular contribution to Western Civilization. Yet we never seriously asked ourselves how that came to be.After all, if our civilization has been built out of the Western inheritance, how is it that the rest of the West is struggling precisely where we find the challenges quite easy?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Stranger still, in this process of examining our Western inheritance, and vaunting it, there is scarcely a nod, let alone a meaningful nod, in the direction of the First Nations, the Métis, the Inuit. There is no intellectual, ethical or emotional engagement with what their place might be at the core of our civilization. On the single issue of immigration and citizenship diversity, we seem unable to notice the obvious—that it is a non-racial idea of civilization, and non-linear, even non-rational. It is based on the idea of an inclusive circle that expands and gradually adapts as new people join us. This is not a Western or European concept. It comes straight from Aboriginal culture. But then, why bother to invoke the First Nations idea of the circle as a concept of inclusivity when you can fall back on Kant or John Stuart Mill? At best we manage a pro forma phrase about Aboriginals as one of our founding peoples.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Of course, we do worry about their situation from time to time; that is, we feel sympathy for them, particularly their children, some guilt about them, them over there, outside of our lives in small, isolated, unsustainable communities, usually reserves, or the poorest parts of our cities. But then we remind ourselves that these difficulties, even tragedies, are all caught up in complex negotiations involving civil servants and lawyers over money and land—land most of us have never seen, will never see. We are careful not to ask ourselves whether those indigenous people over there want our sympathy or are interested in our guilt.We don’t ask ourselves whether sympathy and guilt are appropriate reactions. Of course, the Canadian government was right to apologize in 2008 for the destructive residential school system. It should and could have done it in the 1980s or 1990s. And Canadians were right to believe that the apology should be made. It was an act of dignity as befits an adult nation. Yet we don’t seem to find it odd that non Aboriginals concentrate, when it comes to Aboriginals, only on what doesn’t seem to work, so that we have no idea what or how much does work or how well. As Sandra Laronde of Red Sky Theatre puts it, “We are more than our issues.”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 xml:space="preserve">Perhaps sympathy and guilt are inappropriate and paternalistic and insulting. Perhaps our sympathy is just a cleaned-up version of the old racist attitudes. </w:t>
      </w:r>
    </w:p>
    <w:p w:rsidR="008E4088" w:rsidRP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Perhaps those people, those Aboriginals, aren’t over there at all because we ourselves are in the same place. Perhaps in some way or many ways, we also are Aboriginal. I don’t mean in any legal sense. Perhaps the sympathy and guilt expressed toward Aboriginals are actually signs of non-Aboriginal self-denial—the sort of denial that makes us dysfunctional because we cannot embrace who we are. In colonial terms, this sort of denial is an expression of self-loathing.</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And so through a maze of what non-Aboriginals believe to be</w:t>
      </w:r>
      <w:r w:rsidR="00A5702E" w:rsidRPr="00D534F4">
        <w:rPr>
          <w:rFonts w:ascii="Minion-Regular" w:hAnsi="Minion-Regular" w:cs="Minion-Regular"/>
          <w:sz w:val="20"/>
          <w:szCs w:val="20"/>
        </w:rPr>
        <w:t xml:space="preserve"> </w:t>
      </w:r>
      <w:r w:rsidRPr="00D534F4">
        <w:rPr>
          <w:rFonts w:ascii="Minion-Regular" w:hAnsi="Minion-Regular" w:cs="Minion-Regular"/>
          <w:sz w:val="20"/>
          <w:szCs w:val="20"/>
        </w:rPr>
        <w:t>problems, failures, poverty, communi</w:t>
      </w:r>
      <w:r w:rsidR="00A5702E" w:rsidRPr="00D534F4">
        <w:rPr>
          <w:rFonts w:ascii="Minion-Regular" w:hAnsi="Minion-Regular" w:cs="Minion-Regular"/>
          <w:sz w:val="20"/>
          <w:szCs w:val="20"/>
        </w:rPr>
        <w:t xml:space="preserve">ties out of sync with our urban </w:t>
      </w:r>
      <w:r w:rsidRPr="00D534F4">
        <w:rPr>
          <w:rFonts w:ascii="Minion-Regular" w:hAnsi="Minion-Regular" w:cs="Minion-Regular"/>
          <w:sz w:val="20"/>
          <w:szCs w:val="20"/>
        </w:rPr>
        <w:t>view of ourselves, we see them over there, as we ha</w:t>
      </w:r>
      <w:r w:rsidR="00A5702E" w:rsidRPr="00D534F4">
        <w:rPr>
          <w:rFonts w:ascii="Minion-Regular" w:hAnsi="Minion-Regular" w:cs="Minion-Regular"/>
          <w:sz w:val="20"/>
          <w:szCs w:val="20"/>
        </w:rPr>
        <w:t xml:space="preserve">ve for a century. We </w:t>
      </w:r>
      <w:r w:rsidRPr="00D534F4">
        <w:rPr>
          <w:rFonts w:ascii="Minion-Regular" w:hAnsi="Minion-Regular" w:cs="Minion-Regular"/>
          <w:sz w:val="20"/>
          <w:szCs w:val="20"/>
        </w:rPr>
        <w:t>see them insisting on old treaties and ba</w:t>
      </w:r>
      <w:r w:rsidR="00A5702E" w:rsidRPr="00D534F4">
        <w:rPr>
          <w:rFonts w:ascii="Minion-Regular" w:hAnsi="Minion-Regular" w:cs="Minion-Regular"/>
          <w:sz w:val="20"/>
          <w:szCs w:val="20"/>
        </w:rPr>
        <w:t xml:space="preserve">d land, which we forget that we </w:t>
      </w:r>
      <w:r w:rsidRPr="00D534F4">
        <w:rPr>
          <w:rFonts w:ascii="Minion-Regular" w:hAnsi="Minion-Regular" w:cs="Minion-Regular"/>
          <w:sz w:val="20"/>
          <w:szCs w:val="20"/>
        </w:rPr>
        <w:t xml:space="preserve">made sure they signed and lived on. </w:t>
      </w:r>
      <w:r w:rsidR="00A5702E" w:rsidRPr="00D534F4">
        <w:rPr>
          <w:rFonts w:ascii="Minion-Regular" w:hAnsi="Minion-Regular" w:cs="Minion-Regular"/>
          <w:sz w:val="20"/>
          <w:szCs w:val="20"/>
        </w:rPr>
        <w:t xml:space="preserve">And when that land turns out to </w:t>
      </w:r>
      <w:r w:rsidRPr="00D534F4">
        <w:rPr>
          <w:rFonts w:ascii="Minion-Regular" w:hAnsi="Minion-Regular" w:cs="Minion-Regular"/>
          <w:sz w:val="20"/>
          <w:szCs w:val="20"/>
        </w:rPr>
        <w:t>involve oil or some other wealth, we use</w:t>
      </w:r>
      <w:r w:rsidR="00A5702E" w:rsidRPr="00D534F4">
        <w:rPr>
          <w:rFonts w:ascii="Minion-Regular" w:hAnsi="Minion-Regular" w:cs="Minion-Regular"/>
          <w:sz w:val="20"/>
          <w:szCs w:val="20"/>
        </w:rPr>
        <w:t xml:space="preserve"> every legal and administrative </w:t>
      </w:r>
      <w:r w:rsidRPr="00D534F4">
        <w:rPr>
          <w:rFonts w:ascii="Minion-Regular" w:hAnsi="Minion-Regular" w:cs="Minion-Regular"/>
          <w:sz w:val="20"/>
          <w:szCs w:val="20"/>
        </w:rPr>
        <w:t xml:space="preserve">tool available to limit their ability to </w:t>
      </w:r>
      <w:r w:rsidR="00A5702E" w:rsidRPr="00D534F4">
        <w:rPr>
          <w:rFonts w:ascii="Minion-Regular" w:hAnsi="Minion-Regular" w:cs="Minion-Regular"/>
          <w:sz w:val="20"/>
          <w:szCs w:val="20"/>
        </w:rPr>
        <w:t xml:space="preserve">benefit from it. How could they </w:t>
      </w:r>
      <w:r w:rsidRPr="00D534F4">
        <w:rPr>
          <w:rFonts w:ascii="Minion-Regular" w:hAnsi="Minion-Regular" w:cs="Minion-Regular"/>
          <w:sz w:val="20"/>
          <w:szCs w:val="20"/>
        </w:rPr>
        <w:t>possibly benefit, being such failures? Lost</w:t>
      </w:r>
      <w:r w:rsidR="00A5702E" w:rsidRPr="00D534F4">
        <w:rPr>
          <w:rFonts w:ascii="Minion-Regular" w:hAnsi="Minion-Regular" w:cs="Minion-Regular"/>
          <w:sz w:val="20"/>
          <w:szCs w:val="20"/>
        </w:rPr>
        <w:t xml:space="preserve"> in this maze we cannot see how </w:t>
      </w:r>
      <w:r w:rsidRPr="00D534F4">
        <w:rPr>
          <w:rFonts w:ascii="Minion-Regular" w:hAnsi="Minion-Regular" w:cs="Minion-Regular"/>
          <w:sz w:val="20"/>
          <w:szCs w:val="20"/>
        </w:rPr>
        <w:t xml:space="preserve">much of what we are is them, how much </w:t>
      </w:r>
      <w:r w:rsidR="00A5702E" w:rsidRPr="00D534F4">
        <w:rPr>
          <w:rFonts w:ascii="Minion-Regular" w:hAnsi="Minion-Regular" w:cs="Minion-Regular"/>
          <w:sz w:val="20"/>
          <w:szCs w:val="20"/>
        </w:rPr>
        <w:t xml:space="preserve">of what we think of as our way, </w:t>
      </w:r>
      <w:r w:rsidRPr="00D534F4">
        <w:rPr>
          <w:rFonts w:ascii="Minion-Regular" w:hAnsi="Minion-Regular" w:cs="Minion-Regular"/>
          <w:sz w:val="20"/>
          <w:szCs w:val="20"/>
        </w:rPr>
        <w:t>our values, our collective unconscious, is dependent on what</w:t>
      </w:r>
      <w:r w:rsidR="00A5702E" w:rsidRPr="00D534F4">
        <w:rPr>
          <w:rFonts w:ascii="Minion-Regular" w:hAnsi="Minion-Regular" w:cs="Minion-Regular"/>
          <w:sz w:val="20"/>
          <w:szCs w:val="20"/>
        </w:rPr>
        <w:t xml:space="preserve"> we slowly </w:t>
      </w:r>
      <w:r w:rsidRPr="00D534F4">
        <w:rPr>
          <w:rFonts w:ascii="Minion-Regular" w:hAnsi="Minion-Regular" w:cs="Minion-Regular"/>
          <w:sz w:val="20"/>
          <w:szCs w:val="20"/>
        </w:rPr>
        <w:t>absorbed living with them o</w:t>
      </w:r>
      <w:r w:rsidR="00A5702E" w:rsidRPr="00D534F4">
        <w:rPr>
          <w:rFonts w:ascii="Minion-Regular" w:hAnsi="Minion-Regular" w:cs="Minion-Regular"/>
          <w:sz w:val="20"/>
          <w:szCs w:val="20"/>
        </w:rPr>
        <w:t xml:space="preserve">r near them over the centuries. </w:t>
      </w:r>
    </w:p>
    <w:p w:rsid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Throughout the Western world in th</w:t>
      </w:r>
      <w:r w:rsidR="00A5702E" w:rsidRPr="00D534F4">
        <w:rPr>
          <w:rFonts w:ascii="Minion-Regular" w:hAnsi="Minion-Regular" w:cs="Minion-Regular"/>
          <w:sz w:val="20"/>
          <w:szCs w:val="20"/>
        </w:rPr>
        <w:t xml:space="preserve">e second half of the nineteenth </w:t>
      </w:r>
      <w:r w:rsidRPr="00D534F4">
        <w:rPr>
          <w:rFonts w:ascii="Minion-Regular" w:hAnsi="Minion-Regular" w:cs="Minion-Regular"/>
          <w:sz w:val="20"/>
          <w:szCs w:val="20"/>
        </w:rPr>
        <w:t>century, middle-class, pew-chained an</w:t>
      </w:r>
      <w:r w:rsidR="00A5702E" w:rsidRPr="00D534F4">
        <w:rPr>
          <w:rFonts w:ascii="Minion-Regular" w:hAnsi="Minion-Regular" w:cs="Minion-Regular"/>
          <w:sz w:val="20"/>
          <w:szCs w:val="20"/>
        </w:rPr>
        <w:t xml:space="preserve">d empire-obsessed civilizations </w:t>
      </w:r>
      <w:r w:rsidRPr="00D534F4">
        <w:rPr>
          <w:rFonts w:ascii="Minion-Regular" w:hAnsi="Minion-Regular" w:cs="Minion-Regular"/>
          <w:sz w:val="20"/>
          <w:szCs w:val="20"/>
        </w:rPr>
        <w:t xml:space="preserve">gradually slipped toward the paranoid </w:t>
      </w:r>
      <w:r w:rsidR="00A5702E" w:rsidRPr="00D534F4">
        <w:rPr>
          <w:rFonts w:ascii="Minion-Regular" w:hAnsi="Minion-Regular" w:cs="Minion-Regular"/>
          <w:sz w:val="20"/>
          <w:szCs w:val="20"/>
        </w:rPr>
        <w:t xml:space="preserve">fears of the twentieth century. </w:t>
      </w:r>
      <w:r w:rsidRPr="00D534F4">
        <w:rPr>
          <w:rFonts w:ascii="Minion-Regular" w:hAnsi="Minion-Regular" w:cs="Minion-Regular"/>
          <w:sz w:val="20"/>
          <w:szCs w:val="20"/>
        </w:rPr>
        <w:t>Fear of what? Fear of the loss of purity—</w:t>
      </w:r>
      <w:r w:rsidR="00A5702E" w:rsidRPr="00D534F4">
        <w:rPr>
          <w:rFonts w:ascii="Minion-Regular" w:hAnsi="Minion-Regular" w:cs="Minion-Regular"/>
          <w:sz w:val="20"/>
          <w:szCs w:val="20"/>
        </w:rPr>
        <w:t xml:space="preserve">pure </w:t>
      </w:r>
      <w:r w:rsidR="00A5702E" w:rsidRPr="00D534F4">
        <w:rPr>
          <w:rFonts w:ascii="Minion-Regular" w:hAnsi="Minion-Regular" w:cs="Minion-Regular"/>
          <w:sz w:val="20"/>
          <w:szCs w:val="20"/>
        </w:rPr>
        <w:lastRenderedPageBreak/>
        <w:t xml:space="preserve">blood, pure race, pure </w:t>
      </w:r>
      <w:r w:rsidRPr="00D534F4">
        <w:rPr>
          <w:rFonts w:ascii="Minion-Regular" w:hAnsi="Minion-Regular" w:cs="Minion-Regular"/>
          <w:sz w:val="20"/>
          <w:szCs w:val="20"/>
        </w:rPr>
        <w:t>national traits and values and ties. T</w:t>
      </w:r>
      <w:r w:rsidR="00A5702E" w:rsidRPr="00D534F4">
        <w:rPr>
          <w:rFonts w:ascii="Minion-Regular" w:hAnsi="Minion-Regular" w:cs="Minion-Regular"/>
          <w:sz w:val="20"/>
          <w:szCs w:val="20"/>
        </w:rPr>
        <w:t xml:space="preserve">his delusionary indulgence in a purity that had never existed </w:t>
      </w:r>
      <w:r w:rsidRPr="00D534F4">
        <w:rPr>
          <w:rFonts w:ascii="Minion-Regular" w:hAnsi="Minion-Regular" w:cs="Minion-Regular"/>
          <w:sz w:val="20"/>
          <w:szCs w:val="20"/>
        </w:rPr>
        <w:t>went further in s</w:t>
      </w:r>
      <w:r w:rsidR="00A5702E" w:rsidRPr="00D534F4">
        <w:rPr>
          <w:rFonts w:ascii="Minion-Regular" w:hAnsi="Minion-Regular" w:cs="Minion-Regular"/>
          <w:sz w:val="20"/>
          <w:szCs w:val="20"/>
        </w:rPr>
        <w:t xml:space="preserve">ome places than in others. </w:t>
      </w:r>
      <w:r w:rsidRPr="00D534F4">
        <w:rPr>
          <w:rFonts w:ascii="Minion-Regular" w:hAnsi="Minion-Regular" w:cs="Minion-Regular"/>
          <w:sz w:val="20"/>
          <w:szCs w:val="20"/>
        </w:rPr>
        <w:t>But it flowered everywhere, and gradually, from the late eighteenth</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century on, it led to an infantile rewritin</w:t>
      </w:r>
      <w:r w:rsidR="00D534F4" w:rsidRPr="00D534F4">
        <w:rPr>
          <w:rFonts w:ascii="Minion-Regular" w:hAnsi="Minion-Regular" w:cs="Minion-Regular"/>
          <w:sz w:val="20"/>
          <w:szCs w:val="20"/>
        </w:rPr>
        <w:t xml:space="preserve">g of history as one of singular </w:t>
      </w:r>
      <w:r w:rsidRPr="00D534F4">
        <w:rPr>
          <w:rFonts w:ascii="Minion-Regular" w:hAnsi="Minion-Regular" w:cs="Minion-Regular"/>
          <w:sz w:val="20"/>
          <w:szCs w:val="20"/>
        </w:rPr>
        <w:t>peoples—singular and exceptional. These singular peoples were therefo</w:t>
      </w:r>
      <w:r w:rsidR="00D534F4" w:rsidRPr="00D534F4">
        <w:rPr>
          <w:rFonts w:ascii="Minion-Regular" w:hAnsi="Minion-Regular" w:cs="Minion-Regular"/>
          <w:sz w:val="20"/>
          <w:szCs w:val="20"/>
        </w:rPr>
        <w:t xml:space="preserve">re </w:t>
      </w:r>
      <w:r w:rsidRPr="00D534F4">
        <w:rPr>
          <w:rFonts w:ascii="Minion-Regular" w:hAnsi="Minion-Regular" w:cs="Minion-Regular"/>
          <w:sz w:val="20"/>
          <w:szCs w:val="20"/>
        </w:rPr>
        <w:t>exempted from ethical principl</w:t>
      </w:r>
      <w:r w:rsidR="00D534F4" w:rsidRPr="00D534F4">
        <w:rPr>
          <w:rFonts w:ascii="Minion-Regular" w:hAnsi="Minion-Regular" w:cs="Minion-Regular"/>
          <w:sz w:val="20"/>
          <w:szCs w:val="20"/>
        </w:rPr>
        <w:t xml:space="preserve">es when it came to dealing with </w:t>
      </w:r>
      <w:r w:rsidRPr="00D534F4">
        <w:rPr>
          <w:rFonts w:ascii="Minion-Regular" w:hAnsi="Minion-Regular" w:cs="Minion-Regular"/>
          <w:sz w:val="20"/>
          <w:szCs w:val="20"/>
        </w:rPr>
        <w:t>impurity, that is, with people not of their</w:t>
      </w:r>
      <w:r w:rsidR="00D534F4" w:rsidRPr="00D534F4">
        <w:rPr>
          <w:rFonts w:ascii="Minion-Regular" w:hAnsi="Minion-Regular" w:cs="Minion-Regular"/>
          <w:sz w:val="20"/>
          <w:szCs w:val="20"/>
        </w:rPr>
        <w:t xml:space="preserve"> pure clan. Even that proved an </w:t>
      </w:r>
      <w:r w:rsidRPr="00D534F4">
        <w:rPr>
          <w:rFonts w:ascii="Minion-Regular" w:hAnsi="Minion-Regular" w:cs="Minion-Regular"/>
          <w:sz w:val="20"/>
          <w:szCs w:val="20"/>
        </w:rPr>
        <w:t xml:space="preserve">impossible challenge, given the reality of </w:t>
      </w:r>
      <w:r w:rsidR="00D534F4" w:rsidRPr="00D534F4">
        <w:rPr>
          <w:rFonts w:ascii="Minion-Regular" w:hAnsi="Minion-Regular" w:cs="Minion-Regular"/>
          <w:sz w:val="20"/>
          <w:szCs w:val="20"/>
        </w:rPr>
        <w:t xml:space="preserve">racial impurity. And so children </w:t>
      </w:r>
      <w:r w:rsidRPr="00D534F4">
        <w:rPr>
          <w:rFonts w:ascii="Minion-Regular" w:hAnsi="Minion-Regular" w:cs="Minion-Regular"/>
          <w:sz w:val="20"/>
          <w:szCs w:val="20"/>
        </w:rPr>
        <w:t>of the Enlightenment around the world wra</w:t>
      </w:r>
      <w:r w:rsidR="00D534F4" w:rsidRPr="00D534F4">
        <w:rPr>
          <w:rFonts w:ascii="Minion-Regular" w:hAnsi="Minion-Regular" w:cs="Minion-Regular"/>
          <w:sz w:val="20"/>
          <w:szCs w:val="20"/>
        </w:rPr>
        <w:t xml:space="preserve">pped themselves in the </w:t>
      </w:r>
      <w:r w:rsidRPr="00D534F4">
        <w:rPr>
          <w:rFonts w:ascii="Minion-Regular" w:hAnsi="Minion-Regular" w:cs="Minion-Regular"/>
          <w:sz w:val="20"/>
          <w:szCs w:val="20"/>
        </w:rPr>
        <w:t>psycho-sexual pleasures of fear. They t</w:t>
      </w:r>
      <w:r w:rsidR="00D534F4" w:rsidRPr="00D534F4">
        <w:rPr>
          <w:rFonts w:ascii="Minion-Regular" w:hAnsi="Minion-Regular" w:cs="Minion-Regular"/>
          <w:sz w:val="20"/>
          <w:szCs w:val="20"/>
        </w:rPr>
        <w:t xml:space="preserve">urned their back on the central </w:t>
      </w:r>
      <w:r w:rsidRPr="00D534F4">
        <w:rPr>
          <w:rFonts w:ascii="Minion-Regular" w:hAnsi="Minion-Regular" w:cs="Minion-Regular"/>
          <w:sz w:val="20"/>
          <w:szCs w:val="20"/>
        </w:rPr>
        <w:t xml:space="preserve">premise of humanist philosophy and set about fearing </w:t>
      </w:r>
      <w:r w:rsidRPr="00D534F4">
        <w:rPr>
          <w:rFonts w:ascii="Minion-Italic" w:hAnsi="Minion-Italic" w:cs="Minion-Italic"/>
          <w:i/>
          <w:iCs/>
          <w:sz w:val="20"/>
          <w:szCs w:val="20"/>
        </w:rPr>
        <w:t>the other</w:t>
      </w:r>
      <w:r w:rsidR="00D534F4" w:rsidRPr="00D534F4">
        <w:rPr>
          <w:rFonts w:ascii="Minion-Regular" w:hAnsi="Minion-Regular" w:cs="Minion-Regular"/>
          <w:sz w:val="20"/>
          <w:szCs w:val="20"/>
        </w:rPr>
        <w:t xml:space="preserve">, then </w:t>
      </w:r>
      <w:r w:rsidRPr="00D534F4">
        <w:rPr>
          <w:rFonts w:ascii="Minion-Regular" w:hAnsi="Minion-Regular" w:cs="Minion-Regular"/>
          <w:sz w:val="20"/>
          <w:szCs w:val="20"/>
        </w:rPr>
        <w:t xml:space="preserve">killing </w:t>
      </w:r>
      <w:r w:rsidRPr="00D534F4">
        <w:rPr>
          <w:rFonts w:ascii="Minion-Italic" w:hAnsi="Minion-Italic" w:cs="Minion-Italic"/>
          <w:i/>
          <w:iCs/>
          <w:sz w:val="20"/>
          <w:szCs w:val="20"/>
        </w:rPr>
        <w:t xml:space="preserve">the other </w:t>
      </w:r>
      <w:r w:rsidRPr="00D534F4">
        <w:rPr>
          <w:rFonts w:ascii="Minion-Regular" w:hAnsi="Minion-Regular" w:cs="Minion-Regular"/>
          <w:sz w:val="20"/>
          <w:szCs w:val="20"/>
        </w:rPr>
        <w:t xml:space="preserve">in a multitude of ways. </w:t>
      </w:r>
      <w:r w:rsidR="00D534F4" w:rsidRPr="00D534F4">
        <w:rPr>
          <w:rFonts w:ascii="Minion-Regular" w:hAnsi="Minion-Regular" w:cs="Minion-Regular"/>
          <w:sz w:val="20"/>
          <w:szCs w:val="20"/>
        </w:rPr>
        <w:t xml:space="preserve">The mixing of the Enlightenment </w:t>
      </w:r>
      <w:r w:rsidRPr="00D534F4">
        <w:rPr>
          <w:rFonts w:ascii="Minion-Regular" w:hAnsi="Minion-Regular" w:cs="Minion-Regular"/>
          <w:sz w:val="20"/>
          <w:szCs w:val="20"/>
        </w:rPr>
        <w:t>and nationalism throughout the Weste</w:t>
      </w:r>
      <w:r w:rsidR="00D534F4" w:rsidRPr="00D534F4">
        <w:rPr>
          <w:rFonts w:ascii="Minion-Regular" w:hAnsi="Minion-Regular" w:cs="Minion-Regular"/>
          <w:sz w:val="20"/>
          <w:szCs w:val="20"/>
        </w:rPr>
        <w:t xml:space="preserve">rn-dominated nineteenth century </w:t>
      </w:r>
      <w:r w:rsidRPr="00D534F4">
        <w:rPr>
          <w:rFonts w:ascii="Minion-Regular" w:hAnsi="Minion-Regular" w:cs="Minion-Regular"/>
          <w:sz w:val="20"/>
          <w:szCs w:val="20"/>
        </w:rPr>
        <w:t>produced something that swelled like a pl</w:t>
      </w:r>
      <w:r w:rsidR="00D534F4" w:rsidRPr="00D534F4">
        <w:rPr>
          <w:rFonts w:ascii="Minion-Regular" w:hAnsi="Minion-Regular" w:cs="Minion-Regular"/>
          <w:sz w:val="20"/>
          <w:szCs w:val="20"/>
        </w:rPr>
        <w:t xml:space="preserve">anetary boil, because a handful </w:t>
      </w:r>
      <w:r w:rsidRPr="00D534F4">
        <w:rPr>
          <w:rFonts w:ascii="Minion-Regular" w:hAnsi="Minion-Regular" w:cs="Minion-Regular"/>
          <w:sz w:val="20"/>
          <w:szCs w:val="20"/>
        </w:rPr>
        <w:t>of empires dominated everywhere. And</w:t>
      </w:r>
      <w:r w:rsidR="00D534F4" w:rsidRPr="00D534F4">
        <w:rPr>
          <w:rFonts w:ascii="Minion-Regular" w:hAnsi="Minion-Regular" w:cs="Minion-Regular"/>
          <w:sz w:val="20"/>
          <w:szCs w:val="20"/>
        </w:rPr>
        <w:t xml:space="preserve"> then we lanced it in a killing </w:t>
      </w:r>
      <w:r w:rsidRPr="00D534F4">
        <w:rPr>
          <w:rFonts w:ascii="Minion-Regular" w:hAnsi="Minion-Regular" w:cs="Minion-Regular"/>
          <w:sz w:val="20"/>
          <w:szCs w:val="20"/>
        </w:rPr>
        <w:t xml:space="preserve">frenzy of two world wars followed by a multitude of localized but </w:t>
      </w:r>
      <w:r w:rsidR="00D534F4" w:rsidRPr="00D534F4">
        <w:rPr>
          <w:rFonts w:ascii="Minion-Regular" w:hAnsi="Minion-Regular" w:cs="Minion-Regular"/>
          <w:sz w:val="20"/>
          <w:szCs w:val="20"/>
        </w:rPr>
        <w:t xml:space="preserve">equally violent clashes. </w:t>
      </w:r>
    </w:p>
    <w:p w:rsidR="00D534F4" w:rsidRP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Was there a particularity to Canada’s pa</w:t>
      </w:r>
      <w:r w:rsidR="00D534F4" w:rsidRPr="00D534F4">
        <w:rPr>
          <w:rFonts w:ascii="Minion-Regular" w:hAnsi="Minion-Regular" w:cs="Minion-Regular"/>
          <w:sz w:val="20"/>
          <w:szCs w:val="20"/>
        </w:rPr>
        <w:t xml:space="preserve">rticipation in this experience? </w:t>
      </w:r>
      <w:r w:rsidRPr="00D534F4">
        <w:rPr>
          <w:rFonts w:ascii="Minion-Regular" w:hAnsi="Minion-Regular" w:cs="Minion-Regular"/>
          <w:sz w:val="20"/>
          <w:szCs w:val="20"/>
        </w:rPr>
        <w:t>Behind the fears of Protestants versus Cat</w:t>
      </w:r>
      <w:r w:rsidR="00D534F4" w:rsidRPr="00D534F4">
        <w:rPr>
          <w:rFonts w:ascii="Minion-Regular" w:hAnsi="Minion-Regular" w:cs="Minion-Regular"/>
          <w:sz w:val="20"/>
          <w:szCs w:val="20"/>
        </w:rPr>
        <w:t xml:space="preserve">holics, English-speaking versus </w:t>
      </w:r>
      <w:r w:rsidRPr="00D534F4">
        <w:rPr>
          <w:rFonts w:ascii="Minion-Regular" w:hAnsi="Minion-Regular" w:cs="Minion-Regular"/>
          <w:sz w:val="20"/>
          <w:szCs w:val="20"/>
        </w:rPr>
        <w:t>French-speaking, those who imagined the</w:t>
      </w:r>
      <w:r w:rsidR="00D534F4" w:rsidRPr="00D534F4">
        <w:rPr>
          <w:rFonts w:ascii="Minion-Regular" w:hAnsi="Minion-Regular" w:cs="Minion-Regular"/>
          <w:sz w:val="20"/>
          <w:szCs w:val="20"/>
        </w:rPr>
        <w:t xml:space="preserve">mselves as pink or white versus </w:t>
      </w:r>
      <w:r w:rsidRPr="00D534F4">
        <w:rPr>
          <w:rFonts w:ascii="Minion-Regular" w:hAnsi="Minion-Regular" w:cs="Minion-Regular"/>
          <w:sz w:val="20"/>
          <w:szCs w:val="20"/>
        </w:rPr>
        <w:t>all of those Ukrainians and Jews and Ch</w:t>
      </w:r>
      <w:r w:rsidR="00D534F4" w:rsidRPr="00D534F4">
        <w:rPr>
          <w:rFonts w:ascii="Minion-Regular" w:hAnsi="Minion-Regular" w:cs="Minion-Regular"/>
          <w:sz w:val="20"/>
          <w:szCs w:val="20"/>
        </w:rPr>
        <w:t xml:space="preserve">inese and Japanese, was there a </w:t>
      </w:r>
      <w:r w:rsidRPr="00D534F4">
        <w:rPr>
          <w:rFonts w:ascii="Minion-Regular" w:hAnsi="Minion-Regular" w:cs="Minion-Regular"/>
          <w:sz w:val="20"/>
          <w:szCs w:val="20"/>
        </w:rPr>
        <w:t>deeper, unspoken fear? Did those C</w:t>
      </w:r>
      <w:r w:rsidR="00D534F4" w:rsidRPr="00D534F4">
        <w:rPr>
          <w:rFonts w:ascii="Minion-Regular" w:hAnsi="Minion-Regular" w:cs="Minion-Regular"/>
          <w:sz w:val="20"/>
          <w:szCs w:val="20"/>
        </w:rPr>
        <w:t xml:space="preserve">anadians who had got hold of so </w:t>
      </w:r>
      <w:r w:rsidRPr="00D534F4">
        <w:rPr>
          <w:rFonts w:ascii="Minion-Regular" w:hAnsi="Minion-Regular" w:cs="Minion-Regular"/>
          <w:sz w:val="20"/>
          <w:szCs w:val="20"/>
        </w:rPr>
        <w:t>much of the country—both physical and mythological—</w:t>
      </w:r>
      <w:r w:rsidR="00D534F4" w:rsidRPr="00D534F4">
        <w:rPr>
          <w:rFonts w:ascii="Minion-Regular" w:hAnsi="Minion-Regular" w:cs="Minion-Regular"/>
          <w:sz w:val="20"/>
          <w:szCs w:val="20"/>
        </w:rPr>
        <w:t xml:space="preserve">fear above all </w:t>
      </w:r>
      <w:r w:rsidRPr="00D534F4">
        <w:rPr>
          <w:rFonts w:ascii="Minion-Regular" w:hAnsi="Minion-Regular" w:cs="Minion-Regular"/>
          <w:sz w:val="20"/>
          <w:szCs w:val="20"/>
        </w:rPr>
        <w:t xml:space="preserve">the possibility of a real </w:t>
      </w:r>
      <w:r w:rsidRPr="00D534F4">
        <w:rPr>
          <w:rFonts w:ascii="Minion-Italic" w:hAnsi="Minion-Italic" w:cs="Minion-Italic"/>
          <w:i/>
          <w:iCs/>
          <w:sz w:val="20"/>
          <w:szCs w:val="20"/>
        </w:rPr>
        <w:t xml:space="preserve">other </w:t>
      </w:r>
      <w:r w:rsidRPr="00D534F4">
        <w:rPr>
          <w:rFonts w:ascii="Minion-Regular" w:hAnsi="Minion-Regular" w:cs="Minion-Regular"/>
          <w:sz w:val="20"/>
          <w:szCs w:val="20"/>
        </w:rPr>
        <w:t>whose place this was and in whose s</w:t>
      </w:r>
      <w:r w:rsidR="00D534F4" w:rsidRPr="00D534F4">
        <w:rPr>
          <w:rFonts w:ascii="Minion-Regular" w:hAnsi="Minion-Regular" w:cs="Minion-Regular"/>
          <w:sz w:val="20"/>
          <w:szCs w:val="20"/>
        </w:rPr>
        <w:t xml:space="preserve">hadow </w:t>
      </w:r>
      <w:r w:rsidRPr="00D534F4">
        <w:rPr>
          <w:rFonts w:ascii="Minion-Regular" w:hAnsi="Minion-Regular" w:cs="Minion-Regular"/>
          <w:sz w:val="20"/>
          <w:szCs w:val="20"/>
        </w:rPr>
        <w:t>they—and eventually we—would have to fi</w:t>
      </w:r>
      <w:r w:rsidR="00D534F4" w:rsidRPr="00D534F4">
        <w:rPr>
          <w:rFonts w:ascii="Minion-Regular" w:hAnsi="Minion-Regular" w:cs="Minion-Regular"/>
          <w:sz w:val="20"/>
          <w:szCs w:val="20"/>
        </w:rPr>
        <w:t xml:space="preserve">nd our reality? In spite of the </w:t>
      </w:r>
      <w:r w:rsidRPr="00D534F4">
        <w:rPr>
          <w:rFonts w:ascii="Minion-Regular" w:hAnsi="Minion-Regular" w:cs="Minion-Regular"/>
          <w:sz w:val="20"/>
          <w:szCs w:val="20"/>
        </w:rPr>
        <w:t xml:space="preserve">posturing and myth manufacturing of those </w:t>
      </w:r>
      <w:r w:rsidR="00D534F4" w:rsidRPr="00D534F4">
        <w:rPr>
          <w:rFonts w:ascii="Minion-Regular" w:hAnsi="Minion-Regular" w:cs="Minion-Regular"/>
          <w:sz w:val="20"/>
          <w:szCs w:val="20"/>
        </w:rPr>
        <w:t xml:space="preserve">who dominated for approximately </w:t>
      </w:r>
      <w:r w:rsidRPr="00D534F4">
        <w:rPr>
          <w:rFonts w:ascii="Minion-Regular" w:hAnsi="Minion-Regular" w:cs="Minion-Regular"/>
          <w:sz w:val="20"/>
          <w:szCs w:val="20"/>
        </w:rPr>
        <w:t xml:space="preserve">one century out of our four, perhaps that real </w:t>
      </w:r>
      <w:r w:rsidRPr="00D534F4">
        <w:rPr>
          <w:rFonts w:ascii="Minion-Italic" w:hAnsi="Minion-Italic" w:cs="Minion-Italic"/>
          <w:i/>
          <w:iCs/>
          <w:sz w:val="20"/>
          <w:szCs w:val="20"/>
        </w:rPr>
        <w:t>other</w:t>
      </w:r>
      <w:r w:rsidR="00D534F4" w:rsidRPr="00D534F4">
        <w:rPr>
          <w:rFonts w:ascii="Minion-Regular" w:hAnsi="Minion-Regular" w:cs="Minion-Regular"/>
          <w:sz w:val="20"/>
          <w:szCs w:val="20"/>
        </w:rPr>
        <w:t xml:space="preserve">, the </w:t>
      </w:r>
      <w:r w:rsidRPr="00D534F4">
        <w:rPr>
          <w:rFonts w:ascii="Minion-Regular" w:hAnsi="Minion-Regular" w:cs="Minion-Regular"/>
          <w:sz w:val="20"/>
          <w:szCs w:val="20"/>
        </w:rPr>
        <w:t>Aboriginal, was as present as ever, with</w:t>
      </w:r>
      <w:r w:rsidR="00D534F4" w:rsidRPr="00D534F4">
        <w:rPr>
          <w:rFonts w:ascii="Minion-Regular" w:hAnsi="Minion-Regular" w:cs="Minion-Regular"/>
          <w:sz w:val="20"/>
          <w:szCs w:val="20"/>
        </w:rPr>
        <w:t xml:space="preserve"> us, within us. And were we not </w:t>
      </w:r>
      <w:r w:rsidRPr="00D534F4">
        <w:rPr>
          <w:rFonts w:ascii="Minion-Regular" w:hAnsi="Minion-Regular" w:cs="Minion-Regular"/>
          <w:sz w:val="20"/>
          <w:szCs w:val="20"/>
        </w:rPr>
        <w:t>so much one of those singular European races, but something quite</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 xml:space="preserve">different? Perhaps </w:t>
      </w:r>
      <w:r w:rsidRPr="00D534F4">
        <w:rPr>
          <w:rFonts w:ascii="Minion-Italic" w:hAnsi="Minion-Italic" w:cs="Minion-Italic"/>
          <w:i/>
          <w:iCs/>
          <w:sz w:val="20"/>
          <w:szCs w:val="20"/>
        </w:rPr>
        <w:t xml:space="preserve">the other </w:t>
      </w:r>
      <w:r w:rsidRPr="00D534F4">
        <w:rPr>
          <w:rFonts w:ascii="Minion-Regular" w:hAnsi="Minion-Regular" w:cs="Minion-Regular"/>
          <w:sz w:val="20"/>
          <w:szCs w:val="20"/>
        </w:rPr>
        <w:t>we denied and fear</w:t>
      </w:r>
      <w:r w:rsidR="00D534F4" w:rsidRPr="00D534F4">
        <w:rPr>
          <w:rFonts w:ascii="Minion-Regular" w:hAnsi="Minion-Regular" w:cs="Minion-Regular"/>
          <w:sz w:val="20"/>
          <w:szCs w:val="20"/>
        </w:rPr>
        <w:t xml:space="preserve">ed was actually the possibility </w:t>
      </w:r>
      <w:r w:rsidRPr="00D534F4">
        <w:rPr>
          <w:rFonts w:ascii="Minion-Regular" w:hAnsi="Minion-Regular" w:cs="Minion-Regular"/>
          <w:sz w:val="20"/>
          <w:szCs w:val="20"/>
        </w:rPr>
        <w:t>of becoming something more complex, an integral part of that</w:t>
      </w:r>
      <w:r w:rsidR="00D534F4" w:rsidRPr="00D534F4">
        <w:rPr>
          <w:rFonts w:ascii="Minion-Regular" w:hAnsi="Minion-Regular" w:cs="Minion-Regular"/>
          <w:sz w:val="20"/>
          <w:szCs w:val="20"/>
        </w:rPr>
        <w:t xml:space="preserve"> </w:t>
      </w:r>
      <w:r w:rsidRPr="00D534F4">
        <w:rPr>
          <w:rFonts w:ascii="Minion-Italic" w:hAnsi="Minion-Italic" w:cs="Minion-Italic"/>
          <w:i/>
          <w:iCs/>
          <w:sz w:val="20"/>
          <w:szCs w:val="20"/>
        </w:rPr>
        <w:t>other</w:t>
      </w:r>
      <w:r w:rsidRPr="00D534F4">
        <w:rPr>
          <w:rFonts w:ascii="Minion-Regular" w:hAnsi="Minion-Regular" w:cs="Minion-Regular"/>
          <w:sz w:val="20"/>
          <w:szCs w:val="20"/>
        </w:rPr>
        <w:t>.</w:t>
      </w:r>
    </w:p>
    <w:p w:rsidR="00D534F4" w:rsidRPr="00D534F4" w:rsidRDefault="008E4088" w:rsidP="00D534F4">
      <w:pPr>
        <w:autoSpaceDE w:val="0"/>
        <w:autoSpaceDN w:val="0"/>
        <w:adjustRightInd w:val="0"/>
        <w:ind w:left="-900" w:right="-1080" w:firstLine="540"/>
        <w:rPr>
          <w:rFonts w:ascii="Minion-Regular" w:hAnsi="Minion-Regular" w:cs="Minion-Regular"/>
          <w:sz w:val="20"/>
          <w:szCs w:val="20"/>
        </w:rPr>
      </w:pPr>
      <w:r w:rsidRPr="00D534F4">
        <w:rPr>
          <w:rFonts w:ascii="Minion-Regular" w:hAnsi="Minion-Regular" w:cs="Minion-Regular"/>
          <w:sz w:val="20"/>
          <w:szCs w:val="20"/>
        </w:rPr>
        <w:t>So it is both curious and troubling that we cannot bring ourselves to</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talk about how profoundly our so</w:t>
      </w:r>
      <w:r w:rsidR="00D534F4" w:rsidRPr="00D534F4">
        <w:rPr>
          <w:rFonts w:ascii="Minion-Regular" w:hAnsi="Minion-Regular" w:cs="Minion-Regular"/>
          <w:sz w:val="20"/>
          <w:szCs w:val="20"/>
        </w:rPr>
        <w:t xml:space="preserve">ciety has been shaped over four </w:t>
      </w:r>
      <w:r w:rsidRPr="00D534F4">
        <w:rPr>
          <w:rFonts w:ascii="Minion-Regular" w:hAnsi="Minion-Regular" w:cs="Minion-Regular"/>
          <w:sz w:val="20"/>
          <w:szCs w:val="20"/>
        </w:rPr>
        <w:t>centuries in its non-monolithic, n</w:t>
      </w:r>
      <w:r w:rsidR="00D534F4" w:rsidRPr="00D534F4">
        <w:rPr>
          <w:rFonts w:ascii="Minion-Regular" w:hAnsi="Minion-Regular" w:cs="Minion-Regular"/>
          <w:sz w:val="20"/>
          <w:szCs w:val="20"/>
        </w:rPr>
        <w:t xml:space="preserve">on-European manner by the First </w:t>
      </w:r>
      <w:r w:rsidRPr="00D534F4">
        <w:rPr>
          <w:rFonts w:ascii="Minion-Regular" w:hAnsi="Minion-Regular" w:cs="Minion-Regular"/>
          <w:sz w:val="20"/>
          <w:szCs w:val="20"/>
        </w:rPr>
        <w:t>Nations. Our immigrant society was fragi</w:t>
      </w:r>
      <w:r w:rsidR="00D534F4" w:rsidRPr="00D534F4">
        <w:rPr>
          <w:rFonts w:ascii="Minion-Regular" w:hAnsi="Minion-Regular" w:cs="Minion-Regular"/>
          <w:sz w:val="20"/>
          <w:szCs w:val="20"/>
        </w:rPr>
        <w:t xml:space="preserve">le, tiny and poor everywhere in </w:t>
      </w:r>
      <w:r w:rsidRPr="00D534F4">
        <w:rPr>
          <w:rFonts w:ascii="Minion-Regular" w:hAnsi="Minion-Regular" w:cs="Minion-Regular"/>
          <w:sz w:val="20"/>
          <w:szCs w:val="20"/>
        </w:rPr>
        <w:t>Canada until well into the nineteenth cen</w:t>
      </w:r>
      <w:r w:rsidR="00D534F4" w:rsidRPr="00D534F4">
        <w:rPr>
          <w:rFonts w:ascii="Minion-Regular" w:hAnsi="Minion-Regular" w:cs="Minion-Regular"/>
          <w:sz w:val="20"/>
          <w:szCs w:val="20"/>
        </w:rPr>
        <w:t xml:space="preserve">tury. This was true even of the </w:t>
      </w:r>
      <w:r w:rsidRPr="00D534F4">
        <w:rPr>
          <w:rFonts w:ascii="Minion-Regular" w:hAnsi="Minion-Regular" w:cs="Minion-Regular"/>
          <w:sz w:val="20"/>
          <w:szCs w:val="20"/>
        </w:rPr>
        <w:t>concentrated older enclaves of francophones and anglophones in the</w:t>
      </w:r>
      <w:r w:rsidR="00D534F4" w:rsidRPr="00D534F4">
        <w:rPr>
          <w:rFonts w:ascii="Minion-Regular" w:hAnsi="Minion-Regular" w:cs="Minion-Regular"/>
          <w:sz w:val="20"/>
          <w:szCs w:val="20"/>
        </w:rPr>
        <w:t xml:space="preserve"> </w:t>
      </w:r>
      <w:r w:rsidRPr="00D534F4">
        <w:rPr>
          <w:rFonts w:ascii="Minion-Regular" w:hAnsi="Minion-Regular" w:cs="Minion-Regular"/>
          <w:sz w:val="20"/>
          <w:szCs w:val="20"/>
        </w:rPr>
        <w:t>Maritimes and the Canadas, people who had long b</w:t>
      </w:r>
      <w:r w:rsidR="00D534F4" w:rsidRPr="00D534F4">
        <w:rPr>
          <w:rFonts w:ascii="Minion-Regular" w:hAnsi="Minion-Regular" w:cs="Minion-Regular"/>
          <w:sz w:val="20"/>
          <w:szCs w:val="20"/>
        </w:rPr>
        <w:t xml:space="preserve">efore stopped </w:t>
      </w:r>
      <w:r w:rsidRPr="00D534F4">
        <w:rPr>
          <w:rFonts w:ascii="Minion-Regular" w:hAnsi="Minion-Regular" w:cs="Minion-Regular"/>
          <w:sz w:val="20"/>
          <w:szCs w:val="20"/>
        </w:rPr>
        <w:t xml:space="preserve">thinking of themselves as immigrants. In </w:t>
      </w:r>
      <w:r w:rsidR="00D534F4" w:rsidRPr="00D534F4">
        <w:rPr>
          <w:rFonts w:ascii="Minion-Regular" w:hAnsi="Minion-Regular" w:cs="Minion-Regular"/>
          <w:sz w:val="20"/>
          <w:szCs w:val="20"/>
        </w:rPr>
        <w:t xml:space="preserve">some areas it was still fragile </w:t>
      </w:r>
      <w:r w:rsidRPr="00D534F4">
        <w:rPr>
          <w:rFonts w:ascii="Minion-Regular" w:hAnsi="Minion-Regular" w:cs="Minion-Regular"/>
          <w:sz w:val="20"/>
          <w:szCs w:val="20"/>
        </w:rPr>
        <w:t>late into the nineteenth, even into the twen</w:t>
      </w:r>
      <w:r w:rsidR="00D534F4" w:rsidRPr="00D534F4">
        <w:rPr>
          <w:rFonts w:ascii="Minion-Regular" w:hAnsi="Minion-Regular" w:cs="Minion-Regular"/>
          <w:sz w:val="20"/>
          <w:szCs w:val="20"/>
        </w:rPr>
        <w:t xml:space="preserve">tieth, century. In part because </w:t>
      </w:r>
      <w:r w:rsidRPr="00D534F4">
        <w:rPr>
          <w:rFonts w:ascii="Minion-Regular" w:hAnsi="Minion-Regular" w:cs="Minion-Regular"/>
          <w:sz w:val="20"/>
          <w:szCs w:val="20"/>
        </w:rPr>
        <w:t>of this reality, the relationship be</w:t>
      </w:r>
      <w:r w:rsidR="00D534F4" w:rsidRPr="00D534F4">
        <w:rPr>
          <w:rFonts w:ascii="Minion-Regular" w:hAnsi="Minion-Regular" w:cs="Minion-Regular"/>
          <w:sz w:val="20"/>
          <w:szCs w:val="20"/>
        </w:rPr>
        <w:t xml:space="preserve">tween the First Nations and the </w:t>
      </w:r>
      <w:r w:rsidRPr="00D534F4">
        <w:rPr>
          <w:rFonts w:ascii="Minion-Regular" w:hAnsi="Minion-Regular" w:cs="Minion-Regular"/>
          <w:sz w:val="20"/>
          <w:szCs w:val="20"/>
        </w:rPr>
        <w:t>immigrants varied from region to re</w:t>
      </w:r>
      <w:r w:rsidR="00D534F4" w:rsidRPr="00D534F4">
        <w:rPr>
          <w:rFonts w:ascii="Minion-Regular" w:hAnsi="Minion-Regular" w:cs="Minion-Regular"/>
          <w:sz w:val="20"/>
          <w:szCs w:val="20"/>
        </w:rPr>
        <w:t xml:space="preserve">gion. And so the new Canadians, </w:t>
      </w:r>
      <w:r w:rsidRPr="00D534F4">
        <w:rPr>
          <w:rFonts w:ascii="Minion-Regular" w:hAnsi="Minion-Regular" w:cs="Minion-Regular"/>
          <w:sz w:val="20"/>
          <w:szCs w:val="20"/>
        </w:rPr>
        <w:t xml:space="preserve">even those who had been here for </w:t>
      </w:r>
      <w:r w:rsidR="00D534F4" w:rsidRPr="00D534F4">
        <w:rPr>
          <w:rFonts w:ascii="Minion-Regular" w:hAnsi="Minion-Regular" w:cs="Minion-Regular"/>
          <w:sz w:val="20"/>
          <w:szCs w:val="20"/>
        </w:rPr>
        <w:t xml:space="preserve">two or three centuries, were in </w:t>
      </w:r>
      <w:r w:rsidRPr="00D534F4">
        <w:rPr>
          <w:rFonts w:ascii="Minion-Regular" w:hAnsi="Minion-Regular" w:cs="Minion-Regular"/>
          <w:sz w:val="20"/>
          <w:szCs w:val="20"/>
        </w:rPr>
        <w:t>different ways still dependent on the Fi</w:t>
      </w:r>
      <w:r w:rsidR="00D534F4" w:rsidRPr="00D534F4">
        <w:rPr>
          <w:rFonts w:ascii="Minion-Regular" w:hAnsi="Minion-Regular" w:cs="Minion-Regular"/>
          <w:sz w:val="20"/>
          <w:szCs w:val="20"/>
        </w:rPr>
        <w:t xml:space="preserve">rst Nations for their survival. </w:t>
      </w:r>
    </w:p>
    <w:p w:rsidR="008E4088" w:rsidRDefault="001B58A3" w:rsidP="003F7777">
      <w:pPr>
        <w:autoSpaceDE w:val="0"/>
        <w:autoSpaceDN w:val="0"/>
        <w:adjustRightInd w:val="0"/>
        <w:ind w:left="-900" w:right="-1080" w:firstLine="540"/>
        <w:rPr>
          <w:rFonts w:ascii="Minion-Regular" w:hAnsi="Minion-Regular" w:cs="Minion-Regular"/>
          <w:sz w:val="20"/>
          <w:szCs w:val="20"/>
        </w:rPr>
      </w:pPr>
      <w:r w:rsidRPr="001B58A3">
        <w:rPr>
          <w:noProof/>
        </w:rPr>
        <w:pict>
          <v:shape id="_x0000_s1605" type="#_x0000_t75" alt="Figure 4" style="position:absolute;left:0;text-align:left;margin-left:315.8pt;margin-top:55.5pt;width:169.05pt;height:98.05pt;z-index:-25">
            <v:imagedata r:id="rId24" o:title="fig4"/>
          </v:shape>
        </w:pict>
      </w:r>
      <w:r w:rsidR="008E4088" w:rsidRPr="00D534F4">
        <w:rPr>
          <w:rFonts w:ascii="Minion-Regular" w:hAnsi="Minion-Regular" w:cs="Minion-Regular"/>
          <w:sz w:val="20"/>
          <w:szCs w:val="20"/>
        </w:rPr>
        <w:t>Over the first two hundred and fifty years of settler life in Canada, the</w:t>
      </w:r>
      <w:r w:rsidR="00D534F4" w:rsidRPr="00D534F4">
        <w:rPr>
          <w:rFonts w:ascii="Minion-Regular" w:hAnsi="Minion-Regular" w:cs="Minion-Regular"/>
          <w:sz w:val="20"/>
          <w:szCs w:val="20"/>
        </w:rPr>
        <w:t xml:space="preserve"> </w:t>
      </w:r>
      <w:r w:rsidR="008E4088" w:rsidRPr="00D534F4">
        <w:rPr>
          <w:rFonts w:ascii="Minion-Regular" w:hAnsi="Minion-Regular" w:cs="Minion-Regular"/>
          <w:sz w:val="20"/>
          <w:szCs w:val="20"/>
        </w:rPr>
        <w:t>newcomers had at best reached th</w:t>
      </w:r>
      <w:r w:rsidR="00D534F4" w:rsidRPr="00D534F4">
        <w:rPr>
          <w:rFonts w:ascii="Minion-Regular" w:hAnsi="Minion-Regular" w:cs="Minion-Regular"/>
          <w:sz w:val="20"/>
          <w:szCs w:val="20"/>
        </w:rPr>
        <w:t xml:space="preserve">e level of partnership with the </w:t>
      </w:r>
      <w:r w:rsidR="008E4088" w:rsidRPr="00D534F4">
        <w:rPr>
          <w:rFonts w:ascii="Minion-Regular" w:hAnsi="Minion-Regular" w:cs="Minion-Regular"/>
          <w:sz w:val="20"/>
          <w:szCs w:val="20"/>
        </w:rPr>
        <w:t>Aboriginals. New France, the Hudson’</w:t>
      </w:r>
      <w:r w:rsidR="00D534F4" w:rsidRPr="00D534F4">
        <w:rPr>
          <w:rFonts w:ascii="Minion-Regular" w:hAnsi="Minion-Regular" w:cs="Minion-Regular"/>
          <w:sz w:val="20"/>
          <w:szCs w:val="20"/>
        </w:rPr>
        <w:t xml:space="preserve">s Bay Company and the North </w:t>
      </w:r>
      <w:r w:rsidR="008E4088" w:rsidRPr="00D534F4">
        <w:rPr>
          <w:rFonts w:ascii="Minion-Regular" w:hAnsi="Minion-Regular" w:cs="Minion-Regular"/>
          <w:sz w:val="20"/>
          <w:szCs w:val="20"/>
        </w:rPr>
        <w:t>West Company consciously built their pla</w:t>
      </w:r>
      <w:r w:rsidR="00D534F4" w:rsidRPr="00D534F4">
        <w:rPr>
          <w:rFonts w:ascii="Minion-Regular" w:hAnsi="Minion-Regular" w:cs="Minion-Regular"/>
          <w:sz w:val="20"/>
          <w:szCs w:val="20"/>
        </w:rPr>
        <w:t xml:space="preserve">ce here on the indigenous ideas </w:t>
      </w:r>
      <w:r w:rsidR="008E4088" w:rsidRPr="00D534F4">
        <w:rPr>
          <w:rFonts w:ascii="Minion-Regular" w:hAnsi="Minion-Regular" w:cs="Minion-Regular"/>
          <w:sz w:val="20"/>
          <w:szCs w:val="20"/>
        </w:rPr>
        <w:t>of mutual dependency and partnership. The Loyalists were pa</w:t>
      </w:r>
      <w:r w:rsidR="00D534F4" w:rsidRPr="00D534F4">
        <w:rPr>
          <w:rFonts w:ascii="Minion-Regular" w:hAnsi="Minion-Regular" w:cs="Minion-Regular"/>
          <w:sz w:val="20"/>
          <w:szCs w:val="20"/>
        </w:rPr>
        <w:t xml:space="preserve">rt of that </w:t>
      </w:r>
      <w:r w:rsidR="008E4088" w:rsidRPr="00D534F4">
        <w:rPr>
          <w:rFonts w:ascii="Minion-Regular" w:hAnsi="Minion-Regular" w:cs="Minion-Regular"/>
          <w:sz w:val="20"/>
          <w:szCs w:val="20"/>
        </w:rPr>
        <w:t>process. In more northerly parts of th</w:t>
      </w:r>
      <w:r w:rsidR="00D534F4" w:rsidRPr="00D534F4">
        <w:rPr>
          <w:rFonts w:ascii="Minion-Regular" w:hAnsi="Minion-Regular" w:cs="Minion-Regular"/>
          <w:sz w:val="20"/>
          <w:szCs w:val="20"/>
        </w:rPr>
        <w:t xml:space="preserve">e country, that general idea of </w:t>
      </w:r>
      <w:r w:rsidR="008E4088" w:rsidRPr="00D534F4">
        <w:rPr>
          <w:rFonts w:ascii="Minion-Regular" w:hAnsi="Minion-Regular" w:cs="Minion-Regular"/>
          <w:sz w:val="20"/>
          <w:szCs w:val="20"/>
        </w:rPr>
        <w:t>partnership went on well into the twenti</w:t>
      </w:r>
      <w:r w:rsidR="00D534F4" w:rsidRPr="00D534F4">
        <w:rPr>
          <w:rFonts w:ascii="Minion-Regular" w:hAnsi="Minion-Regular" w:cs="Minion-Regular"/>
          <w:sz w:val="20"/>
          <w:szCs w:val="20"/>
        </w:rPr>
        <w:t xml:space="preserve">eth century. In the Arctic, our </w:t>
      </w:r>
      <w:r w:rsidR="008E4088" w:rsidRPr="00D534F4">
        <w:rPr>
          <w:rFonts w:ascii="Minion-Regular" w:hAnsi="Minion-Regular" w:cs="Minion-Regular"/>
          <w:sz w:val="20"/>
          <w:szCs w:val="20"/>
        </w:rPr>
        <w:t>mixture of dependency and partnership was never completely extinguished.</w:t>
      </w:r>
      <w:r w:rsidR="00D534F4">
        <w:rPr>
          <w:rFonts w:ascii="Minion-Regular" w:hAnsi="Minion-Regular" w:cs="Minion-Regular"/>
          <w:sz w:val="20"/>
          <w:szCs w:val="20"/>
        </w:rPr>
        <w:t xml:space="preserve"> </w:t>
      </w:r>
      <w:r w:rsidR="008E4088" w:rsidRPr="00D534F4">
        <w:rPr>
          <w:rFonts w:ascii="Minion-Regular" w:hAnsi="Minion-Regular" w:cs="Minion-Regular"/>
          <w:sz w:val="20"/>
          <w:szCs w:val="20"/>
        </w:rPr>
        <w:t>And already the Inuit are more or less back in control.</w:t>
      </w:r>
    </w:p>
    <w:p w:rsidR="003F7777" w:rsidRPr="003F7777" w:rsidRDefault="003F7777" w:rsidP="003F7777">
      <w:pPr>
        <w:autoSpaceDE w:val="0"/>
        <w:autoSpaceDN w:val="0"/>
        <w:adjustRightInd w:val="0"/>
        <w:ind w:left="-900" w:right="-1080" w:firstLine="540"/>
        <w:rPr>
          <w:rFonts w:ascii="Minion-Regular" w:hAnsi="Minion-Regular" w:cs="Minion-Regular"/>
          <w:sz w:val="20"/>
          <w:szCs w:val="20"/>
        </w:rPr>
      </w:pPr>
    </w:p>
    <w:p w:rsidR="00A23719" w:rsidRPr="00567E1C" w:rsidRDefault="001B58A3" w:rsidP="00A23719">
      <w:pPr>
        <w:ind w:left="-900" w:right="-900"/>
        <w:rPr>
          <w:rFonts w:ascii="Arial" w:hAnsi="Arial" w:cs="Arial"/>
          <w:sz w:val="22"/>
          <w:szCs w:val="22"/>
        </w:rPr>
      </w:pPr>
      <w:r>
        <w:rPr>
          <w:rFonts w:ascii="Arial" w:hAnsi="Arial" w:cs="Arial"/>
          <w:noProof/>
          <w:sz w:val="22"/>
          <w:szCs w:val="22"/>
        </w:rPr>
        <w:pict>
          <v:rect id="_x0000_s1607" style="position:absolute;left:0;text-align:left;margin-left:219.5pt;margin-top:1.4pt;width:106.6pt;height:9pt;z-index:-23" stroked="f">
            <v:fill color2="fill darken(194)" rotate="t" angle="-90" method="linear sigma" focus="100%" type="gradient"/>
          </v:rect>
        </w:pict>
      </w:r>
      <w:r w:rsidR="00A23719" w:rsidRPr="00567E1C">
        <w:rPr>
          <w:rFonts w:ascii="Arial" w:hAnsi="Arial" w:cs="Arial"/>
          <w:sz w:val="22"/>
          <w:szCs w:val="22"/>
        </w:rPr>
        <w:t xml:space="preserve">In what ways have Aboriginal peoples contributed </w:t>
      </w:r>
    </w:p>
    <w:p w:rsidR="00A23719" w:rsidRPr="00567E1C" w:rsidRDefault="00A23719" w:rsidP="00A23719">
      <w:pPr>
        <w:ind w:left="-900" w:right="-900"/>
        <w:rPr>
          <w:rFonts w:ascii="Arial" w:hAnsi="Arial" w:cs="Arial"/>
          <w:sz w:val="22"/>
          <w:szCs w:val="22"/>
        </w:rPr>
      </w:pPr>
      <w:r w:rsidRPr="00567E1C">
        <w:rPr>
          <w:rFonts w:ascii="Arial" w:hAnsi="Arial" w:cs="Arial"/>
          <w:sz w:val="22"/>
          <w:szCs w:val="22"/>
        </w:rPr>
        <w:t>to the early development of liberalism?</w:t>
      </w:r>
    </w:p>
    <w:p w:rsidR="00567E1C" w:rsidRDefault="00567E1C" w:rsidP="00A23719">
      <w:pPr>
        <w:ind w:left="-900" w:right="-900"/>
        <w:rPr>
          <w:rFonts w:ascii="Arial" w:hAnsi="Arial" w:cs="Arial"/>
          <w:sz w:val="16"/>
          <w:szCs w:val="16"/>
        </w:rPr>
      </w:pPr>
    </w:p>
    <w:p w:rsidR="00567E1C" w:rsidRPr="00567E1C" w:rsidRDefault="00567E1C" w:rsidP="00A23719">
      <w:pPr>
        <w:ind w:left="-900" w:right="-900"/>
        <w:rPr>
          <w:rFonts w:ascii="Arial" w:hAnsi="Arial" w:cs="Arial"/>
          <w:sz w:val="16"/>
          <w:szCs w:val="16"/>
        </w:rPr>
      </w:pPr>
      <w:r w:rsidRPr="00567E1C">
        <w:rPr>
          <w:rFonts w:ascii="Arial" w:hAnsi="Arial" w:cs="Arial"/>
          <w:sz w:val="16"/>
          <w:szCs w:val="16"/>
        </w:rPr>
        <w:t>(you may also want to read p.116 and pages 304-306 in the textbook)</w:t>
      </w:r>
    </w:p>
    <w:p w:rsidR="00781827" w:rsidRPr="00567E1C" w:rsidRDefault="00781827" w:rsidP="00A23719">
      <w:pPr>
        <w:ind w:left="-900" w:right="-720"/>
        <w:rPr>
          <w:rFonts w:ascii="Arial" w:hAnsi="Arial" w:cs="Arial"/>
          <w:sz w:val="22"/>
          <w:szCs w:val="22"/>
        </w:rPr>
      </w:pPr>
    </w:p>
    <w:p w:rsidR="00781827" w:rsidRPr="00913093" w:rsidRDefault="00781827" w:rsidP="00A23719">
      <w:pPr>
        <w:ind w:left="-900" w:right="-720"/>
        <w:rPr>
          <w:rFonts w:ascii="Arial" w:hAnsi="Arial" w:cs="Arial"/>
          <w:sz w:val="22"/>
          <w:szCs w:val="22"/>
        </w:rPr>
      </w:pPr>
    </w:p>
    <w:p w:rsidR="00781827" w:rsidRPr="00913093" w:rsidRDefault="00781827" w:rsidP="00A23719">
      <w:pPr>
        <w:ind w:left="-900" w:right="-720"/>
        <w:rPr>
          <w:rFonts w:ascii="Arial" w:hAnsi="Arial" w:cs="Arial"/>
          <w:sz w:val="22"/>
          <w:szCs w:val="22"/>
        </w:rPr>
      </w:pPr>
    </w:p>
    <w:p w:rsidR="00781827" w:rsidRDefault="001B58A3" w:rsidP="00A23719">
      <w:pPr>
        <w:ind w:left="-900" w:right="-720"/>
        <w:rPr>
          <w:rFonts w:ascii="Arial" w:hAnsi="Arial" w:cs="Arial"/>
          <w:sz w:val="22"/>
          <w:szCs w:val="22"/>
        </w:rPr>
      </w:pPr>
      <w:r>
        <w:rPr>
          <w:rFonts w:ascii="Arial" w:hAnsi="Arial" w:cs="Arial"/>
          <w:noProof/>
          <w:sz w:val="22"/>
          <w:szCs w:val="22"/>
        </w:rPr>
        <w:pict>
          <v:rect id="_x0000_s1606" style="position:absolute;left:0;text-align:left;margin-left:377.2pt;margin-top:97.6pt;width:198.25pt;height:9pt;rotation:270;z-index:-24" stroked="f">
            <v:fill color2="fill darken(194)" rotate="t" angle="-90" method="linear sigma" focus="100%" type="gradient"/>
          </v:rect>
        </w:pict>
      </w: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A23719" w:rsidRDefault="00A23719" w:rsidP="00A23719">
      <w:pPr>
        <w:ind w:left="-900" w:right="-720"/>
        <w:rPr>
          <w:rFonts w:ascii="Arial" w:hAnsi="Arial" w:cs="Arial"/>
          <w:sz w:val="22"/>
          <w:szCs w:val="22"/>
        </w:rPr>
      </w:pPr>
    </w:p>
    <w:p w:rsidR="00A23719" w:rsidRDefault="00A23719" w:rsidP="00A23719">
      <w:pPr>
        <w:ind w:left="-900" w:right="-720"/>
        <w:rPr>
          <w:rFonts w:ascii="Arial" w:hAnsi="Arial" w:cs="Arial"/>
          <w:sz w:val="22"/>
          <w:szCs w:val="22"/>
        </w:rPr>
      </w:pPr>
    </w:p>
    <w:p w:rsidR="00A23719" w:rsidRDefault="00A23719" w:rsidP="00A23719">
      <w:pPr>
        <w:ind w:left="-900" w:right="-720"/>
        <w:rPr>
          <w:rFonts w:ascii="Arial" w:hAnsi="Arial" w:cs="Arial"/>
          <w:sz w:val="22"/>
          <w:szCs w:val="22"/>
        </w:rPr>
      </w:pPr>
    </w:p>
    <w:p w:rsidR="003F7777" w:rsidRDefault="003F7777" w:rsidP="00A23719">
      <w:pPr>
        <w:ind w:left="-900" w:right="-720"/>
        <w:rPr>
          <w:rFonts w:ascii="Arial" w:hAnsi="Arial" w:cs="Arial"/>
          <w:sz w:val="22"/>
          <w:szCs w:val="22"/>
        </w:rPr>
      </w:pPr>
    </w:p>
    <w:p w:rsidR="003F7777" w:rsidRDefault="003F7777" w:rsidP="00A23719">
      <w:pPr>
        <w:ind w:left="-900" w:right="-720"/>
        <w:rPr>
          <w:rFonts w:ascii="Arial" w:hAnsi="Arial" w:cs="Arial"/>
          <w:sz w:val="22"/>
          <w:szCs w:val="22"/>
        </w:rPr>
      </w:pPr>
    </w:p>
    <w:p w:rsidR="00A23719" w:rsidRDefault="00A23719" w:rsidP="00CC7C40">
      <w:pPr>
        <w:ind w:left="-900" w:right="1710"/>
        <w:rPr>
          <w:rFonts w:ascii="Arial" w:hAnsi="Arial" w:cs="Arial"/>
          <w:sz w:val="22"/>
          <w:szCs w:val="22"/>
        </w:rPr>
      </w:pPr>
    </w:p>
    <w:p w:rsidR="00A23719" w:rsidRPr="00CC7C40" w:rsidRDefault="00CC7C40" w:rsidP="00CC7C40">
      <w:pPr>
        <w:tabs>
          <w:tab w:val="left" w:pos="8640"/>
        </w:tabs>
        <w:ind w:left="-900" w:right="-900"/>
        <w:rPr>
          <w:rFonts w:ascii="Arial" w:hAnsi="Arial" w:cs="Arial"/>
          <w:b/>
          <w:i/>
          <w:sz w:val="22"/>
          <w:szCs w:val="22"/>
        </w:rPr>
      </w:pPr>
      <w:r>
        <w:rPr>
          <w:rFonts w:ascii="Arial" w:hAnsi="Arial" w:cs="Arial"/>
          <w:sz w:val="22"/>
          <w:szCs w:val="22"/>
        </w:rPr>
        <w:lastRenderedPageBreak/>
        <w:t xml:space="preserve">Think back to your criteria for historical significance. </w:t>
      </w:r>
      <w:r w:rsidR="00B22461">
        <w:rPr>
          <w:rFonts w:ascii="Arial" w:hAnsi="Arial" w:cs="Arial"/>
          <w:sz w:val="22"/>
          <w:szCs w:val="22"/>
        </w:rPr>
        <w:t>Why</w:t>
      </w:r>
      <w:r>
        <w:rPr>
          <w:rFonts w:ascii="Arial" w:hAnsi="Arial" w:cs="Arial"/>
          <w:sz w:val="22"/>
          <w:szCs w:val="22"/>
        </w:rPr>
        <w:t xml:space="preserve"> do you think the following historical events </w:t>
      </w:r>
      <w:r w:rsidRPr="00CC7C40">
        <w:rPr>
          <w:rFonts w:ascii="Arial" w:hAnsi="Arial" w:cs="Arial"/>
          <w:i/>
          <w:sz w:val="22"/>
          <w:szCs w:val="22"/>
        </w:rPr>
        <w:t>(Enlightenment [Age of Reason], French Revolution, American Revolution, industrial Revolution)</w:t>
      </w:r>
      <w:r>
        <w:rPr>
          <w:rFonts w:ascii="Arial" w:hAnsi="Arial" w:cs="Arial"/>
          <w:sz w:val="22"/>
          <w:szCs w:val="22"/>
        </w:rPr>
        <w:t xml:space="preserve"> are </w:t>
      </w:r>
      <w:r w:rsidR="00B22461">
        <w:rPr>
          <w:rFonts w:ascii="Arial" w:hAnsi="Arial" w:cs="Arial"/>
          <w:sz w:val="22"/>
          <w:szCs w:val="22"/>
        </w:rPr>
        <w:t>significant in the context f</w:t>
      </w:r>
      <w:r>
        <w:rPr>
          <w:rFonts w:ascii="Arial" w:hAnsi="Arial" w:cs="Arial"/>
          <w:sz w:val="22"/>
          <w:szCs w:val="22"/>
        </w:rPr>
        <w:t xml:space="preserve"> </w:t>
      </w:r>
      <w:r w:rsidRPr="00B22461">
        <w:rPr>
          <w:rFonts w:ascii="Arial" w:hAnsi="Arial" w:cs="Arial"/>
          <w:b/>
          <w:i/>
          <w:sz w:val="22"/>
          <w:szCs w:val="22"/>
        </w:rPr>
        <w:t>classical liberalism</w:t>
      </w:r>
      <w:r>
        <w:rPr>
          <w:rFonts w:ascii="Arial" w:hAnsi="Arial" w:cs="Arial"/>
          <w:sz w:val="22"/>
          <w:szCs w:val="22"/>
        </w:rPr>
        <w:t xml:space="preserve"> and </w:t>
      </w:r>
      <w:r w:rsidRPr="00B22461">
        <w:rPr>
          <w:rFonts w:ascii="Arial" w:hAnsi="Arial" w:cs="Arial"/>
          <w:b/>
          <w:i/>
          <w:sz w:val="22"/>
          <w:szCs w:val="22"/>
        </w:rPr>
        <w:t>democracy</w:t>
      </w:r>
      <w:r>
        <w:rPr>
          <w:rFonts w:ascii="Arial" w:hAnsi="Arial" w:cs="Arial"/>
          <w:sz w:val="22"/>
          <w:szCs w:val="22"/>
        </w:rPr>
        <w:t xml:space="preserve">? Use the textbook, and your recollections from social 20-1, to </w:t>
      </w:r>
      <w:r w:rsidRPr="00CC7C40">
        <w:rPr>
          <w:rFonts w:ascii="Arial" w:hAnsi="Arial" w:cs="Arial"/>
          <w:b/>
          <w:i/>
          <w:sz w:val="22"/>
          <w:szCs w:val="22"/>
        </w:rPr>
        <w:t>explain the significance of the events in the context of classical liberalism.</w:t>
      </w:r>
    </w:p>
    <w:p w:rsidR="00781827" w:rsidRDefault="001B58A3" w:rsidP="00A23719">
      <w:pPr>
        <w:ind w:left="-900" w:right="-720"/>
        <w:rPr>
          <w:rFonts w:ascii="Arial" w:hAnsi="Arial" w:cs="Arial"/>
          <w:sz w:val="22"/>
          <w:szCs w:val="22"/>
        </w:rPr>
      </w:pPr>
      <w:r>
        <w:rPr>
          <w:rFonts w:ascii="Arial" w:hAnsi="Arial" w:cs="Arial"/>
          <w:noProof/>
          <w:sz w:val="22"/>
          <w:szCs w:val="22"/>
        </w:rPr>
        <w:pict>
          <v:rect id="_x0000_s1609" style="position:absolute;left:0;text-align:left;margin-left:87.05pt;margin-top:7.85pt;width:287.7pt;height:9pt;z-index:-21" stroked="f">
            <v:fill color2="fill darken(194)" rotate="t" angle="-90" method="linear sigma" focus="100%" type="gradient"/>
          </v:rect>
        </w:pict>
      </w:r>
      <w:r w:rsidRPr="001B58A3">
        <w:rPr>
          <w:noProof/>
        </w:rPr>
        <w:pict>
          <v:shape id="_x0000_s1614" type="#_x0000_t75" alt="" href="http://upload.wikimedia.org/wikipedia/commons/d/d6/Voltaire-Baquoy.gif" style="position:absolute;left:0;text-align:left;margin-left:380.15pt;margin-top:7.85pt;width:100.7pt;height:82.05pt;z-index:-16" o:button="t">
            <v:imagedata r:id="rId25" o:title="Voltaire-Baquoy"/>
          </v:shape>
        </w:pict>
      </w:r>
      <w:r>
        <w:rPr>
          <w:rFonts w:ascii="Arial" w:hAnsi="Arial" w:cs="Arial"/>
          <w:noProof/>
          <w:sz w:val="22"/>
          <w:szCs w:val="22"/>
        </w:rPr>
        <w:pict>
          <v:shape id="_x0000_s1608" type="#_x0000_t136" style="position:absolute;left:0;text-align:left;margin-left:-45.15pt;margin-top:7.85pt;width:122.55pt;height:15.15pt;z-index:-22" fillcolor="black">
            <v:shadow color="#868686"/>
            <v:textpath style="font-family:&quot;Arial Black&quot;;v-text-kern:t" trim="t" fitpath="t" string="ENLIGHTENMENT"/>
          </v:shape>
        </w:pict>
      </w: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781827" w:rsidRDefault="001B58A3" w:rsidP="00A23719">
      <w:pPr>
        <w:ind w:left="-900" w:right="-720"/>
        <w:rPr>
          <w:rFonts w:ascii="Arial" w:hAnsi="Arial" w:cs="Arial"/>
          <w:sz w:val="22"/>
          <w:szCs w:val="22"/>
        </w:rPr>
      </w:pPr>
      <w:r>
        <w:rPr>
          <w:rFonts w:ascii="Arial" w:hAnsi="Arial" w:cs="Arial"/>
          <w:noProof/>
          <w:sz w:val="22"/>
          <w:szCs w:val="22"/>
        </w:rPr>
        <w:pict>
          <v:rect id="_x0000_s1615" style="position:absolute;left:0;text-align:left;margin-left:369.05pt;margin-top:110pt;width:214.55pt;height:9pt;rotation:270;z-index:-15" stroked="f">
            <v:fill color2="fill darken(194)" rotate="t" angle="-90" method="linear sigma" focus="100%" type="gradient"/>
          </v:rect>
        </w:pict>
      </w:r>
    </w:p>
    <w:p w:rsidR="00781827" w:rsidRDefault="00781827" w:rsidP="00A23719">
      <w:pPr>
        <w:ind w:left="-900" w:right="-720"/>
        <w:rPr>
          <w:rFonts w:ascii="Arial" w:hAnsi="Arial" w:cs="Arial"/>
          <w:sz w:val="22"/>
          <w:szCs w:val="22"/>
        </w:rPr>
      </w:pPr>
    </w:p>
    <w:p w:rsidR="00781827" w:rsidRDefault="00781827"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86240F" w:rsidRDefault="0086240F"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1B58A3" w:rsidP="00A23719">
      <w:pPr>
        <w:ind w:left="-900" w:right="-720"/>
        <w:rPr>
          <w:rFonts w:ascii="Arial" w:hAnsi="Arial" w:cs="Arial"/>
          <w:sz w:val="22"/>
          <w:szCs w:val="22"/>
        </w:rPr>
      </w:pPr>
      <w:r>
        <w:rPr>
          <w:rFonts w:ascii="Arial" w:hAnsi="Arial" w:cs="Arial"/>
          <w:noProof/>
          <w:sz w:val="22"/>
          <w:szCs w:val="22"/>
        </w:rPr>
        <w:pict>
          <v:rect id="_x0000_s1612" style="position:absolute;left:0;text-align:left;margin-left:103.55pt;margin-top:.3pt;width:288.95pt;height:9pt;z-index:-18" stroked="f">
            <v:fill color2="fill darken(194)" rotate="t" angle="-90" method="linear sigma" focus="100%" type="gradient"/>
          </v:rect>
        </w:pict>
      </w:r>
      <w:r w:rsidRPr="001B58A3">
        <w:rPr>
          <w:noProof/>
        </w:rPr>
        <w:pict>
          <v:shape id="_x0000_s1613" type="#_x0000_t75" alt="" style="position:absolute;left:0;text-align:left;margin-left:398pt;margin-top:.3pt;width:82.85pt;height:118.15pt;z-index:-17">
            <v:imagedata r:id="rId26" o:title="1139403_f260"/>
          </v:shape>
        </w:pict>
      </w:r>
      <w:r>
        <w:rPr>
          <w:rFonts w:ascii="Arial" w:hAnsi="Arial" w:cs="Arial"/>
          <w:noProof/>
          <w:sz w:val="22"/>
          <w:szCs w:val="22"/>
        </w:rPr>
        <w:pict>
          <v:shape id="_x0000_s1611" type="#_x0000_t136" style="position:absolute;left:0;text-align:left;margin-left:-45.15pt;margin-top:.3pt;width:148.7pt;height:15.15pt;z-index:-19" fillcolor="black">
            <v:shadow color="#868686"/>
            <v:textpath style="font-family:&quot;Arial Black&quot;;v-text-kern:t" trim="t" fitpath="t" string="FRENCH REVOLUTION"/>
          </v:shape>
        </w:pic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1B58A3" w:rsidP="00A23719">
      <w:pPr>
        <w:ind w:left="-900" w:right="-720"/>
        <w:rPr>
          <w:rFonts w:ascii="Arial" w:hAnsi="Arial" w:cs="Arial"/>
          <w:sz w:val="22"/>
          <w:szCs w:val="22"/>
        </w:rPr>
      </w:pPr>
      <w:r>
        <w:rPr>
          <w:rFonts w:ascii="Arial" w:hAnsi="Arial" w:cs="Arial"/>
          <w:noProof/>
          <w:sz w:val="22"/>
          <w:szCs w:val="22"/>
        </w:rPr>
        <w:pict>
          <v:rect id="_x0000_s1610" style="position:absolute;left:0;text-align:left;margin-left:373.5pt;margin-top:103.5pt;width:211.25pt;height:9pt;rotation:270;z-index:-20" stroked="f">
            <v:fill color2="fill darken(194)" rotate="t" angle="-90" method="linear sigma" focus="100%" type="gradient"/>
          </v:rect>
        </w:pict>
      </w: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1B58A3" w:rsidP="00A23719">
      <w:pPr>
        <w:ind w:left="-900" w:right="-720"/>
        <w:rPr>
          <w:rFonts w:ascii="Arial" w:hAnsi="Arial" w:cs="Arial"/>
          <w:sz w:val="22"/>
          <w:szCs w:val="22"/>
        </w:rPr>
      </w:pPr>
      <w:r>
        <w:rPr>
          <w:rFonts w:ascii="Arial" w:hAnsi="Arial" w:cs="Arial"/>
          <w:noProof/>
          <w:sz w:val="22"/>
          <w:szCs w:val="22"/>
        </w:rPr>
        <w:lastRenderedPageBreak/>
        <w:pict>
          <v:shape id="_x0000_s1616" type="#_x0000_t136" style="position:absolute;left:0;text-align:left;margin-left:-42.15pt;margin-top:-2.55pt;width:177.5pt;height:15.15pt;z-index:-14" fillcolor="black">
            <v:shadow color="#868686"/>
            <v:textpath style="font-family:&quot;Arial Black&quot;;v-text-kern:t" trim="t" fitpath="t" string="AMERICAN REVOLUTION"/>
          </v:shape>
        </w:pict>
      </w:r>
      <w:r>
        <w:rPr>
          <w:rFonts w:ascii="Arial" w:hAnsi="Arial" w:cs="Arial"/>
          <w:noProof/>
          <w:sz w:val="22"/>
          <w:szCs w:val="22"/>
        </w:rPr>
        <w:pict>
          <v:rect id="_x0000_s1617" style="position:absolute;left:0;text-align:left;margin-left:135.35pt;margin-top:-2.55pt;width:221.6pt;height:9pt;z-index:-13" stroked="f">
            <v:fill color2="fill darken(194)" rotate="t" angle="-90" method="linear sigma" focus="100%" type="gradient"/>
          </v:rect>
        </w:pict>
      </w:r>
      <w:r w:rsidRPr="001B58A3">
        <w:rPr>
          <w:noProof/>
        </w:rPr>
        <w:pict>
          <v:shape id="_x0000_s1620" type="#_x0000_t75" alt="" style="position:absolute;left:0;text-align:left;margin-left:363.8pt;margin-top:-3.75pt;width:120.05pt;height:81.85pt;z-index:-11">
            <v:imagedata r:id="rId27" o:title="woodtea"/>
          </v:shape>
        </w:pic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1B58A3" w:rsidP="00A23719">
      <w:pPr>
        <w:ind w:left="-900" w:right="-720"/>
        <w:rPr>
          <w:rFonts w:ascii="Arial" w:hAnsi="Arial" w:cs="Arial"/>
          <w:sz w:val="22"/>
          <w:szCs w:val="22"/>
        </w:rPr>
      </w:pPr>
      <w:r>
        <w:rPr>
          <w:rFonts w:ascii="Arial" w:hAnsi="Arial" w:cs="Arial"/>
          <w:noProof/>
          <w:sz w:val="22"/>
          <w:szCs w:val="22"/>
        </w:rPr>
        <w:pict>
          <v:rect id="_x0000_s1619" style="position:absolute;left:0;text-align:left;margin-left:362.35pt;margin-top:121.95pt;width:234pt;height:9pt;rotation:270;z-index:-12" stroked="f">
            <v:fill color2="fill darken(194)" rotate="t" angle="-90" method="linear sigma" focus="100%" type="gradient"/>
          </v:rect>
        </w:pic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AD54F3" w:rsidRDefault="00AD54F3" w:rsidP="00A23719">
      <w:pPr>
        <w:ind w:left="-900" w:right="-720"/>
        <w:rPr>
          <w:rFonts w:ascii="Arial" w:hAnsi="Arial" w:cs="Arial"/>
          <w:sz w:val="22"/>
          <w:szCs w:val="22"/>
        </w:rPr>
      </w:pPr>
    </w:p>
    <w:p w:rsidR="00CC7C40" w:rsidRDefault="001B58A3" w:rsidP="00A23719">
      <w:pPr>
        <w:ind w:left="-900" w:right="-720"/>
        <w:rPr>
          <w:rFonts w:ascii="Arial" w:hAnsi="Arial" w:cs="Arial"/>
          <w:sz w:val="22"/>
          <w:szCs w:val="22"/>
        </w:rPr>
      </w:pPr>
      <w:r>
        <w:rPr>
          <w:rFonts w:ascii="Arial" w:hAnsi="Arial" w:cs="Arial"/>
          <w:noProof/>
          <w:sz w:val="22"/>
          <w:szCs w:val="22"/>
        </w:rPr>
        <w:pict>
          <v:rect id="_x0000_s1622" style="position:absolute;left:0;text-align:left;margin-left:135.35pt;margin-top:12.4pt;width:221.6pt;height:9pt;z-index:-9" stroked="f">
            <v:fill color2="fill darken(194)" rotate="t" angle="-90" method="linear sigma" focus="100%" type="gradient"/>
          </v:rect>
        </w:pict>
      </w:r>
      <w:r>
        <w:rPr>
          <w:rFonts w:ascii="Arial" w:hAnsi="Arial" w:cs="Arial"/>
          <w:noProof/>
          <w:sz w:val="22"/>
          <w:szCs w:val="22"/>
        </w:rPr>
        <w:pict>
          <v:shape id="_x0000_s1621" type="#_x0000_t136" style="position:absolute;left:0;text-align:left;margin-left:-42.15pt;margin-top:12.4pt;width:177.5pt;height:15.15pt;z-index:-10" fillcolor="black">
            <v:shadow color="#868686"/>
            <v:textpath style="font-family:&quot;Arial Black&quot;;v-text-kern:t" trim="t" fitpath="t" string="INDUSTRIAL REVOLUTION"/>
          </v:shape>
        </w:pict>
      </w:r>
    </w:p>
    <w:p w:rsidR="00CC7C40" w:rsidRDefault="001B58A3" w:rsidP="00A23719">
      <w:pPr>
        <w:ind w:left="-900" w:right="-720"/>
        <w:rPr>
          <w:rFonts w:ascii="Arial" w:hAnsi="Arial" w:cs="Arial"/>
          <w:sz w:val="22"/>
          <w:szCs w:val="22"/>
        </w:rPr>
      </w:pPr>
      <w:r w:rsidRPr="001B58A3">
        <w:rPr>
          <w:noProof/>
        </w:rPr>
        <w:pict>
          <v:shape id="_x0000_s1625" type="#_x0000_t75" alt="" style="position:absolute;left:0;text-align:left;margin-left:363.8pt;margin-top:-.25pt;width:120.05pt;height:79.65pt;z-index:-7">
            <v:imagedata r:id="rId28" o:title="factory2"/>
          </v:shape>
        </w:pic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1B58A3" w:rsidP="00A23719">
      <w:pPr>
        <w:ind w:left="-900" w:right="-720"/>
        <w:rPr>
          <w:rFonts w:ascii="Arial" w:hAnsi="Arial" w:cs="Arial"/>
          <w:sz w:val="22"/>
          <w:szCs w:val="22"/>
        </w:rPr>
      </w:pPr>
      <w:r>
        <w:rPr>
          <w:rFonts w:ascii="Arial" w:hAnsi="Arial" w:cs="Arial"/>
          <w:noProof/>
          <w:sz w:val="22"/>
          <w:szCs w:val="22"/>
        </w:rPr>
        <w:pict>
          <v:rect id="_x0000_s1623" style="position:absolute;left:0;text-align:left;margin-left:336.7pt;margin-top:149.9pt;width:285.25pt;height:9pt;rotation:270;z-index:-8" stroked="f">
            <v:fill color2="fill darken(194)" rotate="t" angle="-90" method="linear sigma" focus="100%" type="gradient"/>
          </v:rect>
        </w:pic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B552F1" w:rsidRDefault="00B552F1" w:rsidP="00470DCE">
      <w:pPr>
        <w:ind w:right="-720"/>
        <w:rPr>
          <w:rFonts w:ascii="Arial" w:hAnsi="Arial" w:cs="Arial"/>
          <w:sz w:val="22"/>
          <w:szCs w:val="22"/>
        </w:rPr>
      </w:pPr>
    </w:p>
    <w:p w:rsidR="00592697" w:rsidRDefault="001B58A3" w:rsidP="00592697">
      <w:pPr>
        <w:ind w:left="-900" w:right="-720"/>
        <w:rPr>
          <w:rFonts w:ascii="Arial" w:hAnsi="Arial" w:cs="Arial"/>
          <w:sz w:val="22"/>
          <w:szCs w:val="22"/>
        </w:rPr>
      </w:pPr>
      <w:r>
        <w:rPr>
          <w:rFonts w:ascii="Arial" w:hAnsi="Arial" w:cs="Arial"/>
          <w:noProof/>
          <w:sz w:val="22"/>
          <w:szCs w:val="22"/>
        </w:rPr>
        <w:lastRenderedPageBreak/>
        <w:pict>
          <v:rect id="_x0000_s1632" style="position:absolute;left:0;text-align:left;margin-left:283.1pt;margin-top:4.85pt;width:194.75pt;height:9pt;z-index:-3" stroked="f">
            <v:fill color2="fill darken(194)" rotate="t" angle="-90" method="linear sigma" focus="100%" type="gradient"/>
          </v:rect>
        </w:pict>
      </w:r>
      <w:r>
        <w:rPr>
          <w:rFonts w:ascii="Arial" w:hAnsi="Arial" w:cs="Arial"/>
          <w:noProof/>
          <w:sz w:val="22"/>
          <w:szCs w:val="22"/>
        </w:rPr>
        <w:pict>
          <v:shape id="_x0000_s1630" type="#_x0000_t75" style="position:absolute;left:0;text-align:left;margin-left:459pt;margin-top:-6.4pt;width:37.45pt;height:55.15pt;rotation:1097561fd;z-index:-2">
            <v:imagedata r:id="rId9" o:title="Earth Light Bulb Sm" chromakey="white"/>
          </v:shape>
        </w:pict>
      </w:r>
      <w:r w:rsidR="00B552F1">
        <w:rPr>
          <w:rFonts w:ascii="Arial" w:hAnsi="Arial" w:cs="Arial"/>
          <w:sz w:val="22"/>
          <w:szCs w:val="22"/>
        </w:rPr>
        <w:t xml:space="preserve">Use the information below to </w:t>
      </w:r>
      <w:r w:rsidR="00592697">
        <w:rPr>
          <w:rFonts w:ascii="Arial" w:hAnsi="Arial" w:cs="Arial"/>
          <w:sz w:val="22"/>
          <w:szCs w:val="22"/>
        </w:rPr>
        <w:t xml:space="preserve">help you </w:t>
      </w:r>
      <w:r w:rsidR="00B552F1">
        <w:rPr>
          <w:rFonts w:ascii="Arial" w:hAnsi="Arial" w:cs="Arial"/>
          <w:sz w:val="22"/>
          <w:szCs w:val="22"/>
        </w:rPr>
        <w:t xml:space="preserve">explain the most fundamental </w:t>
      </w:r>
    </w:p>
    <w:p w:rsidR="00B552F1" w:rsidRDefault="001B58A3" w:rsidP="00592697">
      <w:pPr>
        <w:ind w:left="-900" w:right="-720"/>
        <w:rPr>
          <w:rFonts w:ascii="Arial" w:hAnsi="Arial" w:cs="Arial"/>
          <w:sz w:val="22"/>
          <w:szCs w:val="22"/>
        </w:rPr>
      </w:pPr>
      <w:r>
        <w:rPr>
          <w:rFonts w:ascii="Arial" w:hAnsi="Arial" w:cs="Arial"/>
          <w:noProof/>
          <w:sz w:val="22"/>
          <w:szCs w:val="22"/>
        </w:rPr>
        <w:pict>
          <v:rect id="_x0000_s1631" style="position:absolute;left:0;text-align:left;margin-left:366.05pt;margin-top:113pt;width:232.55pt;height:9pt;rotation:270;z-index:-4" stroked="f">
            <v:fill color2="fill darken(194)" rotate="t" angle="-90" method="linear sigma" focus="100%" type="gradient"/>
          </v:rect>
        </w:pict>
      </w:r>
      <w:r w:rsidR="00B552F1">
        <w:rPr>
          <w:rFonts w:ascii="Arial" w:hAnsi="Arial" w:cs="Arial"/>
          <w:sz w:val="22"/>
          <w:szCs w:val="22"/>
        </w:rPr>
        <w:t>difference</w:t>
      </w:r>
      <w:r w:rsidR="00592697">
        <w:rPr>
          <w:rFonts w:ascii="Arial" w:hAnsi="Arial" w:cs="Arial"/>
          <w:sz w:val="22"/>
          <w:szCs w:val="22"/>
        </w:rPr>
        <w:t>s</w:t>
      </w:r>
      <w:r w:rsidR="00B552F1">
        <w:rPr>
          <w:rFonts w:ascii="Arial" w:hAnsi="Arial" w:cs="Arial"/>
          <w:sz w:val="22"/>
          <w:szCs w:val="22"/>
        </w:rPr>
        <w:t xml:space="preserve"> between </w:t>
      </w:r>
      <w:r w:rsidR="00B552F1" w:rsidRPr="00B552F1">
        <w:rPr>
          <w:rFonts w:ascii="Arial" w:hAnsi="Arial" w:cs="Arial"/>
          <w:b/>
          <w:i/>
          <w:sz w:val="22"/>
          <w:szCs w:val="22"/>
        </w:rPr>
        <w:t>classical liberalism</w:t>
      </w:r>
      <w:r w:rsidR="00B552F1">
        <w:rPr>
          <w:rFonts w:ascii="Arial" w:hAnsi="Arial" w:cs="Arial"/>
          <w:sz w:val="22"/>
          <w:szCs w:val="22"/>
        </w:rPr>
        <w:t xml:space="preserve"> and </w:t>
      </w:r>
      <w:r w:rsidR="00470DCE" w:rsidRPr="00470DCE">
        <w:rPr>
          <w:rFonts w:ascii="Arial" w:hAnsi="Arial" w:cs="Arial"/>
          <w:b/>
          <w:i/>
          <w:sz w:val="22"/>
          <w:szCs w:val="22"/>
        </w:rPr>
        <w:t>modern liberalism</w:t>
      </w:r>
      <w:r w:rsidR="00B552F1" w:rsidRPr="00470DCE">
        <w:rPr>
          <w:rFonts w:ascii="Arial" w:hAnsi="Arial" w:cs="Arial"/>
          <w:b/>
          <w:i/>
          <w:sz w:val="22"/>
          <w:szCs w:val="22"/>
        </w:rPr>
        <w:t>.</w:t>
      </w: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CC7C40" w:rsidRDefault="00CC7C40" w:rsidP="00A23719">
      <w:pPr>
        <w:ind w:left="-900" w:right="-720"/>
        <w:rPr>
          <w:rFonts w:ascii="Arial" w:hAnsi="Arial" w:cs="Arial"/>
          <w:sz w:val="22"/>
          <w:szCs w:val="22"/>
        </w:rPr>
      </w:pPr>
    </w:p>
    <w:p w:rsidR="009424BA" w:rsidRPr="00CB03E7" w:rsidRDefault="001B58A3" w:rsidP="00AD54F3">
      <w:pPr>
        <w:ind w:right="-720"/>
        <w:rPr>
          <w:rFonts w:ascii="Arial" w:hAnsi="Arial" w:cs="Arial"/>
          <w:sz w:val="22"/>
          <w:szCs w:val="22"/>
        </w:rPr>
      </w:pPr>
      <w:r>
        <w:rPr>
          <w:rFonts w:ascii="Arial" w:hAnsi="Arial" w:cs="Arial"/>
          <w:noProof/>
          <w:sz w:val="22"/>
          <w:szCs w:val="22"/>
          <w:lang w:eastAsia="zh-TW"/>
        </w:rPr>
        <w:pict>
          <v:shape id="_x0000_s1629" type="#_x0000_t202" style="position:absolute;margin-left:-64.45pt;margin-top:167.2pt;width:278.3pt;height:431.55pt;z-index:36;mso-width-relative:margin;mso-height-relative:margin">
            <v:shadow on="t" opacity=".5" offset="6pt,6pt"/>
            <v:textbox>
              <w:txbxContent>
                <w:p w:rsidR="00592697" w:rsidRPr="00592697" w:rsidRDefault="00592697" w:rsidP="00592697">
                  <w:pPr>
                    <w:autoSpaceDE w:val="0"/>
                    <w:autoSpaceDN w:val="0"/>
                    <w:adjustRightInd w:val="0"/>
                    <w:rPr>
                      <w:rFonts w:ascii="Cambria,Bold" w:hAnsi="Cambria,Bold" w:cs="Cambria,Bold"/>
                      <w:b/>
                      <w:bCs/>
                      <w:sz w:val="18"/>
                      <w:szCs w:val="18"/>
                    </w:rPr>
                  </w:pPr>
                  <w:r>
                    <w:rPr>
                      <w:rFonts w:ascii="Cambria,Bold" w:hAnsi="Cambria,Bold" w:cs="Cambria,Bold"/>
                      <w:b/>
                      <w:bCs/>
                      <w:sz w:val="18"/>
                      <w:szCs w:val="18"/>
                    </w:rPr>
                    <w:t xml:space="preserve">What Is Classical Liberalism? </w:t>
                  </w:r>
                  <w:r w:rsidRPr="00592697">
                    <w:rPr>
                      <w:rFonts w:ascii="Calibri,Bold" w:hAnsi="Calibri,Bold" w:cs="Calibri,Bold"/>
                      <w:b/>
                      <w:bCs/>
                      <w:i/>
                      <w:sz w:val="18"/>
                      <w:szCs w:val="18"/>
                    </w:rPr>
                    <w:t>By John C. Goodman</w:t>
                  </w:r>
                </w:p>
                <w:p w:rsidR="00592697" w:rsidRPr="00592697" w:rsidRDefault="00592697" w:rsidP="00592697">
                  <w:pPr>
                    <w:autoSpaceDE w:val="0"/>
                    <w:autoSpaceDN w:val="0"/>
                    <w:adjustRightInd w:val="0"/>
                    <w:rPr>
                      <w:sz w:val="10"/>
                      <w:szCs w:val="10"/>
                    </w:rPr>
                  </w:pPr>
                  <w:r w:rsidRPr="00592697">
                    <w:rPr>
                      <w:sz w:val="10"/>
                      <w:szCs w:val="10"/>
                    </w:rPr>
                    <w:t xml:space="preserve">     </w:t>
                  </w:r>
                </w:p>
                <w:p w:rsidR="00592697" w:rsidRPr="00592697" w:rsidRDefault="00592697" w:rsidP="00592697">
                  <w:pPr>
                    <w:autoSpaceDE w:val="0"/>
                    <w:autoSpaceDN w:val="0"/>
                    <w:adjustRightInd w:val="0"/>
                    <w:rPr>
                      <w:sz w:val="18"/>
                      <w:szCs w:val="18"/>
                    </w:rPr>
                  </w:pPr>
                  <w:r w:rsidRPr="00592697">
                    <w:rPr>
                      <w:sz w:val="18"/>
                      <w:szCs w:val="18"/>
                    </w:rPr>
                    <w:t>Prior to the 20th century, classical liberalism was the dominant political philosophy in the United States. It was the political philosophy of Thomas Jefferson and the signers of the Declaration of Independence and it permeates the Declaration of Independence, the Constitution, the Federalist Papers and many other documents produced by the people who created the American system of government. Many of the emancipationists who opposed slavery were essentially classical liberals, as were the suffragettes, who fought for equal rights for women.</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 xml:space="preserve">Basically, classical liberalism is the belief in liberty. Even today, one of the clearest statements of this philosophy is found in Jefferson's Declaration of Independence. At that time, as is the case today, most people believed that rights came from government. People thought they only had such rights as government elected to give them. But following the British philosopher John Locke, Jefferson argued that it's the other way around. People have rights apart from government, as part of their nature. Further, people can form governments and dissolve them. The only legitimate purpose of government is to protect these rights. </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 xml:space="preserve">People who call themselves classical liberals today tend to have the basic view of rights and role of government that Jefferson and his contemporaries had. Moreover, they do not tend to make any important distinction between economic liberties and civil liberties. </w:t>
                  </w:r>
                </w:p>
                <w:p w:rsidR="00592697" w:rsidRPr="00592697" w:rsidRDefault="00592697" w:rsidP="00592697">
                  <w:pPr>
                    <w:autoSpaceDE w:val="0"/>
                    <w:autoSpaceDN w:val="0"/>
                    <w:adjustRightInd w:val="0"/>
                    <w:rPr>
                      <w:sz w:val="18"/>
                      <w:szCs w:val="18"/>
                    </w:rPr>
                  </w:pPr>
                  <w:r>
                    <w:rPr>
                      <w:sz w:val="18"/>
                      <w:szCs w:val="18"/>
                    </w:rPr>
                    <w:t xml:space="preserve">     </w:t>
                  </w:r>
                  <w:r w:rsidRPr="00592697">
                    <w:rPr>
                      <w:sz w:val="18"/>
                      <w:szCs w:val="18"/>
                    </w:rPr>
                    <w:t>On the left of the political spectrum, things are more complicated. The major difference between 19th century liberals and 20th century liberals is that the former believed in economic liberties and the latter did not. Twentieth century liberals believed that it is not a violation of any fundamental right for government to regulate where people work, when they work, the wages they work for, what they can buy, what they can sell, the price they can sell it for, etc. In the economic sphere, then, almost anything goes.</w:t>
                  </w:r>
                </w:p>
                <w:p w:rsidR="00592697" w:rsidRDefault="00592697" w:rsidP="00592697">
                  <w:pPr>
                    <w:autoSpaceDE w:val="0"/>
                    <w:autoSpaceDN w:val="0"/>
                    <w:adjustRightInd w:val="0"/>
                    <w:rPr>
                      <w:sz w:val="18"/>
                      <w:szCs w:val="18"/>
                    </w:rPr>
                  </w:pPr>
                  <w:r>
                    <w:rPr>
                      <w:sz w:val="18"/>
                      <w:szCs w:val="18"/>
                    </w:rPr>
                    <w:t xml:space="preserve">     </w:t>
                  </w:r>
                  <w:r w:rsidRPr="00592697">
                    <w:rPr>
                      <w:sz w:val="18"/>
                      <w:szCs w:val="18"/>
                    </w:rPr>
                    <w:t>At the same time, 20th century liberals continued to be influenced by the 19th century liberalism's belief in and respect for civil liberties. In fact, as the last century progressed, liberal support for civil liberties grew and groups like the American Civil Liberties Union (ACLU) began to proudly claim the label "civil libertarian." Since liberalism was the dominant twentieth century ideology, public policy tended to reflect its beliefs. By the end of the century, people had far fewer economic rights than they had at the beginning. But they had more civil rights.</w:t>
                  </w:r>
                </w:p>
                <w:p w:rsidR="00592697" w:rsidRDefault="001B58A3" w:rsidP="00592697">
                  <w:pPr>
                    <w:autoSpaceDE w:val="0"/>
                    <w:autoSpaceDN w:val="0"/>
                    <w:adjustRightInd w:val="0"/>
                    <w:rPr>
                      <w:sz w:val="18"/>
                      <w:szCs w:val="18"/>
                    </w:rPr>
                  </w:pPr>
                  <w:hyperlink r:id="rId29" w:history="1">
                    <w:r w:rsidR="00592697" w:rsidRPr="00FA0D6E">
                      <w:rPr>
                        <w:rStyle w:val="Hyperlink"/>
                        <w:sz w:val="18"/>
                        <w:szCs w:val="18"/>
                      </w:rPr>
                      <w:t>http://www.ncpa.org/pdfs/whatisclassicalliberalism.pdf</w:t>
                    </w:r>
                  </w:hyperlink>
                </w:p>
                <w:p w:rsidR="00592697" w:rsidRPr="00592697" w:rsidRDefault="00592697" w:rsidP="00592697">
                  <w:pPr>
                    <w:autoSpaceDE w:val="0"/>
                    <w:autoSpaceDN w:val="0"/>
                    <w:adjustRightInd w:val="0"/>
                    <w:rPr>
                      <w:sz w:val="18"/>
                      <w:szCs w:val="18"/>
                    </w:rPr>
                  </w:pPr>
                </w:p>
              </w:txbxContent>
            </v:textbox>
          </v:shape>
        </w:pict>
      </w:r>
      <w:r w:rsidRPr="001B58A3">
        <w:rPr>
          <w:noProof/>
        </w:rPr>
        <w:pict>
          <v:shape id="_x0000_s1628" type="#_x0000_t75" style="position:absolute;margin-left:223.2pt;margin-top:167.2pt;width:263.75pt;height:431.55pt;z-index:-5" stroked="t" strokeweight="1pt">
            <v:imagedata r:id="rId30" o:title="scan0011"/>
            <v:shadow on="t" opacity=".5" offset="6pt,6pt"/>
          </v:shape>
        </w:pict>
      </w:r>
    </w:p>
    <w:sectPr w:rsidR="009424BA" w:rsidRPr="00CB03E7" w:rsidSect="00355CC2">
      <w:pgSz w:w="12240" w:h="15840"/>
      <w:pgMar w:top="907" w:right="1800" w:bottom="907" w:left="1800" w:header="720" w:footer="32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80C" w:rsidRDefault="0067080C">
      <w:r>
        <w:separator/>
      </w:r>
    </w:p>
  </w:endnote>
  <w:endnote w:type="continuationSeparator" w:id="0">
    <w:p w:rsidR="0067080C" w:rsidRDefault="006708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Regular">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4F4" w:rsidRPr="00355CC2" w:rsidRDefault="001B58A3" w:rsidP="00923FED">
    <w:pPr>
      <w:pStyle w:val="Footer"/>
      <w:pBdr>
        <w:top w:val="single" w:sz="4" w:space="1" w:color="D9D9D9"/>
      </w:pBdr>
      <w:tabs>
        <w:tab w:val="clear" w:pos="8640"/>
        <w:tab w:val="right" w:pos="8730"/>
      </w:tabs>
      <w:ind w:left="-900" w:right="-990"/>
      <w:jc w:val="right"/>
      <w:rPr>
        <w:sz w:val="16"/>
        <w:szCs w:val="16"/>
      </w:rPr>
    </w:pPr>
    <w:r w:rsidRPr="00355CC2">
      <w:rPr>
        <w:sz w:val="16"/>
        <w:szCs w:val="16"/>
      </w:rPr>
      <w:fldChar w:fldCharType="begin"/>
    </w:r>
    <w:r w:rsidR="00D534F4" w:rsidRPr="00355CC2">
      <w:rPr>
        <w:sz w:val="16"/>
        <w:szCs w:val="16"/>
      </w:rPr>
      <w:instrText xml:space="preserve"> PAGE   \* MERGEFORMAT </w:instrText>
    </w:r>
    <w:r w:rsidRPr="00355CC2">
      <w:rPr>
        <w:sz w:val="16"/>
        <w:szCs w:val="16"/>
      </w:rPr>
      <w:fldChar w:fldCharType="separate"/>
    </w:r>
    <w:r w:rsidR="0086240F">
      <w:rPr>
        <w:noProof/>
        <w:sz w:val="16"/>
        <w:szCs w:val="16"/>
      </w:rPr>
      <w:t>11</w:t>
    </w:r>
    <w:r w:rsidRPr="00355CC2">
      <w:rPr>
        <w:sz w:val="16"/>
        <w:szCs w:val="16"/>
      </w:rPr>
      <w:fldChar w:fldCharType="end"/>
    </w:r>
    <w:r w:rsidR="00D534F4" w:rsidRPr="00355CC2">
      <w:rPr>
        <w:sz w:val="16"/>
        <w:szCs w:val="16"/>
      </w:rPr>
      <w:t xml:space="preserve"> | </w:t>
    </w:r>
    <w:r w:rsidR="00D534F4" w:rsidRPr="00355CC2">
      <w:rPr>
        <w:color w:val="7F7F7F"/>
        <w:spacing w:val="60"/>
        <w:sz w:val="16"/>
        <w:szCs w:val="16"/>
      </w:rPr>
      <w:t>Page</w:t>
    </w:r>
  </w:p>
  <w:p w:rsidR="00D534F4" w:rsidRDefault="00D534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80C" w:rsidRDefault="0067080C">
      <w:r>
        <w:separator/>
      </w:r>
    </w:p>
  </w:footnote>
  <w:footnote w:type="continuationSeparator" w:id="0">
    <w:p w:rsidR="0067080C" w:rsidRDefault="006708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6155A"/>
    <w:multiLevelType w:val="hybridMultilevel"/>
    <w:tmpl w:val="C5A2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24129"/>
    <w:multiLevelType w:val="hybridMultilevel"/>
    <w:tmpl w:val="1D6AC3A4"/>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2">
    <w:nsid w:val="1B65258B"/>
    <w:multiLevelType w:val="hybridMultilevel"/>
    <w:tmpl w:val="E1561CCA"/>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3">
    <w:nsid w:val="1BEF5BEE"/>
    <w:multiLevelType w:val="hybridMultilevel"/>
    <w:tmpl w:val="2714A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C5618D6"/>
    <w:multiLevelType w:val="hybridMultilevel"/>
    <w:tmpl w:val="175CA1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2F5C2258"/>
    <w:multiLevelType w:val="hybridMultilevel"/>
    <w:tmpl w:val="9588E7C2"/>
    <w:lvl w:ilvl="0" w:tplc="10090001">
      <w:start w:val="1"/>
      <w:numFmt w:val="bullet"/>
      <w:lvlText w:val=""/>
      <w:lvlJc w:val="left"/>
      <w:pPr>
        <w:tabs>
          <w:tab w:val="num" w:pos="720"/>
        </w:tabs>
        <w:ind w:left="720" w:hanging="360"/>
      </w:pPr>
      <w:rPr>
        <w:rFonts w:ascii="Symbol" w:hAnsi="Symbol"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6">
    <w:nsid w:val="32C30FA3"/>
    <w:multiLevelType w:val="hybridMultilevel"/>
    <w:tmpl w:val="2D32252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4CE0753A"/>
    <w:multiLevelType w:val="hybridMultilevel"/>
    <w:tmpl w:val="2C5E6F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EA145CD"/>
    <w:multiLevelType w:val="hybridMultilevel"/>
    <w:tmpl w:val="0B1A4D3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
    <w:nsid w:val="58F97F7F"/>
    <w:multiLevelType w:val="hybridMultilevel"/>
    <w:tmpl w:val="FE8A96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D09683C"/>
    <w:multiLevelType w:val="hybridMultilevel"/>
    <w:tmpl w:val="739C82C4"/>
    <w:lvl w:ilvl="0" w:tplc="1009000F">
      <w:start w:val="1"/>
      <w:numFmt w:val="decimal"/>
      <w:lvlText w:val="%1."/>
      <w:lvlJc w:val="left"/>
      <w:pPr>
        <w:tabs>
          <w:tab w:val="num" w:pos="720"/>
        </w:tabs>
        <w:ind w:left="720" w:hanging="360"/>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11">
    <w:nsid w:val="60FE2BA4"/>
    <w:multiLevelType w:val="hybridMultilevel"/>
    <w:tmpl w:val="C7F6B0C6"/>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2">
    <w:nsid w:val="6749171D"/>
    <w:multiLevelType w:val="hybridMultilevel"/>
    <w:tmpl w:val="A6BCF90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2E17F3"/>
    <w:multiLevelType w:val="hybridMultilevel"/>
    <w:tmpl w:val="E37A4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835F27"/>
    <w:multiLevelType w:val="hybridMultilevel"/>
    <w:tmpl w:val="56EC1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961AD8"/>
    <w:multiLevelType w:val="hybridMultilevel"/>
    <w:tmpl w:val="84B6DF18"/>
    <w:lvl w:ilvl="0" w:tplc="10090001">
      <w:start w:val="1"/>
      <w:numFmt w:val="bullet"/>
      <w:lvlText w:val=""/>
      <w:lvlJc w:val="left"/>
      <w:pPr>
        <w:tabs>
          <w:tab w:val="num" w:pos="720"/>
        </w:tabs>
        <w:ind w:left="720" w:hanging="360"/>
      </w:pPr>
      <w:rPr>
        <w:rFonts w:ascii="Symbol" w:hAnsi="Symbol" w:hint="default"/>
      </w:rPr>
    </w:lvl>
    <w:lvl w:ilvl="1" w:tplc="1009001B">
      <w:start w:val="1"/>
      <w:numFmt w:val="lowerRoman"/>
      <w:lvlText w:val="%2."/>
      <w:lvlJc w:val="righ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num w:numId="1">
    <w:abstractNumId w:val="6"/>
  </w:num>
  <w:num w:numId="2">
    <w:abstractNumId w:val="3"/>
  </w:num>
  <w:num w:numId="3">
    <w:abstractNumId w:val="9"/>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2"/>
  </w:num>
  <w:num w:numId="13">
    <w:abstractNumId w:val="14"/>
  </w:num>
  <w:num w:numId="14">
    <w:abstractNumId w:val="0"/>
  </w:num>
  <w:num w:numId="15">
    <w:abstractNumId w:val="13"/>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20"/>
  <w:noPunctuationKerning/>
  <w:characterSpacingControl w:val="doNotCompress"/>
  <w:hdrShapeDefaults>
    <o:shapedefaults v:ext="edit" spidmax="27650">
      <o:colormru v:ext="edit" colors="#95d7b8"/>
      <o:colormenu v:ext="edit" fillcolor="none" strokecolor="none" shadowcolor="none [2732]"/>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415D"/>
    <w:rsid w:val="000176C1"/>
    <w:rsid w:val="000457C2"/>
    <w:rsid w:val="00045F92"/>
    <w:rsid w:val="000641F9"/>
    <w:rsid w:val="00080DFB"/>
    <w:rsid w:val="000A6771"/>
    <w:rsid w:val="000B11F6"/>
    <w:rsid w:val="000B1280"/>
    <w:rsid w:val="000B7B97"/>
    <w:rsid w:val="000C1DBB"/>
    <w:rsid w:val="000C681E"/>
    <w:rsid w:val="000D3DEE"/>
    <w:rsid w:val="000F1441"/>
    <w:rsid w:val="000F5DCA"/>
    <w:rsid w:val="00102C79"/>
    <w:rsid w:val="00114A7D"/>
    <w:rsid w:val="001247DA"/>
    <w:rsid w:val="00127F1A"/>
    <w:rsid w:val="001414A2"/>
    <w:rsid w:val="00150748"/>
    <w:rsid w:val="00166027"/>
    <w:rsid w:val="00181F79"/>
    <w:rsid w:val="001847F3"/>
    <w:rsid w:val="00191CD2"/>
    <w:rsid w:val="00195904"/>
    <w:rsid w:val="001B58A3"/>
    <w:rsid w:val="001C169B"/>
    <w:rsid w:val="001D1CCF"/>
    <w:rsid w:val="001F51FE"/>
    <w:rsid w:val="00200726"/>
    <w:rsid w:val="00201ABB"/>
    <w:rsid w:val="002177CE"/>
    <w:rsid w:val="002210E5"/>
    <w:rsid w:val="00231E0E"/>
    <w:rsid w:val="00235CD2"/>
    <w:rsid w:val="00244B32"/>
    <w:rsid w:val="002572F6"/>
    <w:rsid w:val="00271432"/>
    <w:rsid w:val="0028113F"/>
    <w:rsid w:val="002928F9"/>
    <w:rsid w:val="002A2938"/>
    <w:rsid w:val="002D3A07"/>
    <w:rsid w:val="002E7A77"/>
    <w:rsid w:val="002F43B6"/>
    <w:rsid w:val="002F7D0F"/>
    <w:rsid w:val="003036CA"/>
    <w:rsid w:val="00322F46"/>
    <w:rsid w:val="00324494"/>
    <w:rsid w:val="00332132"/>
    <w:rsid w:val="00333BC3"/>
    <w:rsid w:val="00355CC2"/>
    <w:rsid w:val="003618B8"/>
    <w:rsid w:val="003A2632"/>
    <w:rsid w:val="003A355A"/>
    <w:rsid w:val="003A6DF4"/>
    <w:rsid w:val="003C1B29"/>
    <w:rsid w:val="003E1F5E"/>
    <w:rsid w:val="003F7777"/>
    <w:rsid w:val="004102B6"/>
    <w:rsid w:val="00411D58"/>
    <w:rsid w:val="00415355"/>
    <w:rsid w:val="00416DCD"/>
    <w:rsid w:val="00417A22"/>
    <w:rsid w:val="00470DCE"/>
    <w:rsid w:val="004721CE"/>
    <w:rsid w:val="00472AB9"/>
    <w:rsid w:val="004774D1"/>
    <w:rsid w:val="0049415D"/>
    <w:rsid w:val="004A421B"/>
    <w:rsid w:val="004B3D1B"/>
    <w:rsid w:val="004C367A"/>
    <w:rsid w:val="004C79B1"/>
    <w:rsid w:val="004D5401"/>
    <w:rsid w:val="004E0322"/>
    <w:rsid w:val="004F3F1D"/>
    <w:rsid w:val="00506D1F"/>
    <w:rsid w:val="00520A10"/>
    <w:rsid w:val="00526106"/>
    <w:rsid w:val="0052767D"/>
    <w:rsid w:val="00534D42"/>
    <w:rsid w:val="0053504E"/>
    <w:rsid w:val="0054189C"/>
    <w:rsid w:val="00541ACC"/>
    <w:rsid w:val="00554774"/>
    <w:rsid w:val="00563E66"/>
    <w:rsid w:val="00567E1C"/>
    <w:rsid w:val="005823EE"/>
    <w:rsid w:val="005924B8"/>
    <w:rsid w:val="00592697"/>
    <w:rsid w:val="005A2361"/>
    <w:rsid w:val="005B2E2E"/>
    <w:rsid w:val="005B2ECC"/>
    <w:rsid w:val="005B632A"/>
    <w:rsid w:val="005C1A8D"/>
    <w:rsid w:val="005F3BD2"/>
    <w:rsid w:val="005F63A5"/>
    <w:rsid w:val="00600DED"/>
    <w:rsid w:val="00603005"/>
    <w:rsid w:val="00605C92"/>
    <w:rsid w:val="00605FA1"/>
    <w:rsid w:val="00626103"/>
    <w:rsid w:val="00626A27"/>
    <w:rsid w:val="00631C2F"/>
    <w:rsid w:val="006423D8"/>
    <w:rsid w:val="0065327A"/>
    <w:rsid w:val="00660147"/>
    <w:rsid w:val="0067080C"/>
    <w:rsid w:val="00674753"/>
    <w:rsid w:val="00674E9D"/>
    <w:rsid w:val="006B300B"/>
    <w:rsid w:val="006C16F0"/>
    <w:rsid w:val="006F1594"/>
    <w:rsid w:val="007023F9"/>
    <w:rsid w:val="00716552"/>
    <w:rsid w:val="007242CB"/>
    <w:rsid w:val="00725505"/>
    <w:rsid w:val="007267F2"/>
    <w:rsid w:val="00730651"/>
    <w:rsid w:val="00737FB1"/>
    <w:rsid w:val="00740827"/>
    <w:rsid w:val="0074383D"/>
    <w:rsid w:val="0075441F"/>
    <w:rsid w:val="00755419"/>
    <w:rsid w:val="0076420E"/>
    <w:rsid w:val="00773F2A"/>
    <w:rsid w:val="00781827"/>
    <w:rsid w:val="007A36FE"/>
    <w:rsid w:val="007A573B"/>
    <w:rsid w:val="007A6431"/>
    <w:rsid w:val="007A7913"/>
    <w:rsid w:val="007C1453"/>
    <w:rsid w:val="007C6F46"/>
    <w:rsid w:val="007F1A43"/>
    <w:rsid w:val="007F5399"/>
    <w:rsid w:val="008114AA"/>
    <w:rsid w:val="008141D3"/>
    <w:rsid w:val="00817C9A"/>
    <w:rsid w:val="00824AC4"/>
    <w:rsid w:val="00831EBB"/>
    <w:rsid w:val="00833193"/>
    <w:rsid w:val="008451D2"/>
    <w:rsid w:val="0085478D"/>
    <w:rsid w:val="008547C8"/>
    <w:rsid w:val="00860C34"/>
    <w:rsid w:val="0086240F"/>
    <w:rsid w:val="00862A08"/>
    <w:rsid w:val="008664A2"/>
    <w:rsid w:val="00867A60"/>
    <w:rsid w:val="00876C1F"/>
    <w:rsid w:val="008900C8"/>
    <w:rsid w:val="008A0ECE"/>
    <w:rsid w:val="008B3E6F"/>
    <w:rsid w:val="008B592F"/>
    <w:rsid w:val="008E4088"/>
    <w:rsid w:val="008E49F1"/>
    <w:rsid w:val="008F0A9E"/>
    <w:rsid w:val="00904F91"/>
    <w:rsid w:val="0091258E"/>
    <w:rsid w:val="00912684"/>
    <w:rsid w:val="00913093"/>
    <w:rsid w:val="009205F9"/>
    <w:rsid w:val="00923FED"/>
    <w:rsid w:val="009253F2"/>
    <w:rsid w:val="00925A18"/>
    <w:rsid w:val="00926C18"/>
    <w:rsid w:val="009424BA"/>
    <w:rsid w:val="00955003"/>
    <w:rsid w:val="009652B7"/>
    <w:rsid w:val="00967764"/>
    <w:rsid w:val="00967DD1"/>
    <w:rsid w:val="00993FE1"/>
    <w:rsid w:val="00996051"/>
    <w:rsid w:val="00997340"/>
    <w:rsid w:val="009A5529"/>
    <w:rsid w:val="009A6501"/>
    <w:rsid w:val="009A7E1F"/>
    <w:rsid w:val="009B21A6"/>
    <w:rsid w:val="009C126E"/>
    <w:rsid w:val="009C4B7A"/>
    <w:rsid w:val="009D2F53"/>
    <w:rsid w:val="009D4820"/>
    <w:rsid w:val="009F2CAD"/>
    <w:rsid w:val="009F3FF0"/>
    <w:rsid w:val="009F62E5"/>
    <w:rsid w:val="00A066F6"/>
    <w:rsid w:val="00A23719"/>
    <w:rsid w:val="00A31971"/>
    <w:rsid w:val="00A41011"/>
    <w:rsid w:val="00A46411"/>
    <w:rsid w:val="00A5702E"/>
    <w:rsid w:val="00A81F87"/>
    <w:rsid w:val="00AA1C54"/>
    <w:rsid w:val="00AC21F4"/>
    <w:rsid w:val="00AC4E4A"/>
    <w:rsid w:val="00AD28F3"/>
    <w:rsid w:val="00AD54F3"/>
    <w:rsid w:val="00AE0616"/>
    <w:rsid w:val="00AE38CE"/>
    <w:rsid w:val="00AF5ADE"/>
    <w:rsid w:val="00B031A0"/>
    <w:rsid w:val="00B14C26"/>
    <w:rsid w:val="00B21210"/>
    <w:rsid w:val="00B22461"/>
    <w:rsid w:val="00B3444D"/>
    <w:rsid w:val="00B3681C"/>
    <w:rsid w:val="00B552F1"/>
    <w:rsid w:val="00B674A1"/>
    <w:rsid w:val="00B67FB8"/>
    <w:rsid w:val="00B7403C"/>
    <w:rsid w:val="00B7608E"/>
    <w:rsid w:val="00B83C6E"/>
    <w:rsid w:val="00BA4186"/>
    <w:rsid w:val="00BC582D"/>
    <w:rsid w:val="00BD1E71"/>
    <w:rsid w:val="00C01ADA"/>
    <w:rsid w:val="00C20868"/>
    <w:rsid w:val="00C30854"/>
    <w:rsid w:val="00C61245"/>
    <w:rsid w:val="00C95DB0"/>
    <w:rsid w:val="00CA1A85"/>
    <w:rsid w:val="00CA4409"/>
    <w:rsid w:val="00CB03E7"/>
    <w:rsid w:val="00CB26FE"/>
    <w:rsid w:val="00CB731B"/>
    <w:rsid w:val="00CC7C40"/>
    <w:rsid w:val="00CF0512"/>
    <w:rsid w:val="00CF0DA2"/>
    <w:rsid w:val="00CF4618"/>
    <w:rsid w:val="00D047E1"/>
    <w:rsid w:val="00D2395D"/>
    <w:rsid w:val="00D2434E"/>
    <w:rsid w:val="00D409BC"/>
    <w:rsid w:val="00D432F1"/>
    <w:rsid w:val="00D451D5"/>
    <w:rsid w:val="00D504E8"/>
    <w:rsid w:val="00D534F4"/>
    <w:rsid w:val="00D62434"/>
    <w:rsid w:val="00D9007A"/>
    <w:rsid w:val="00D90E8A"/>
    <w:rsid w:val="00DB4A20"/>
    <w:rsid w:val="00DB6F8A"/>
    <w:rsid w:val="00DC1B05"/>
    <w:rsid w:val="00DC1BD9"/>
    <w:rsid w:val="00DE198F"/>
    <w:rsid w:val="00DE1D72"/>
    <w:rsid w:val="00DE4B68"/>
    <w:rsid w:val="00E004E7"/>
    <w:rsid w:val="00E05758"/>
    <w:rsid w:val="00E10B9B"/>
    <w:rsid w:val="00E150EC"/>
    <w:rsid w:val="00E21433"/>
    <w:rsid w:val="00E21FA2"/>
    <w:rsid w:val="00E359B0"/>
    <w:rsid w:val="00E37922"/>
    <w:rsid w:val="00E408ED"/>
    <w:rsid w:val="00E41163"/>
    <w:rsid w:val="00E72153"/>
    <w:rsid w:val="00E73DB5"/>
    <w:rsid w:val="00E94565"/>
    <w:rsid w:val="00EB495D"/>
    <w:rsid w:val="00EC05B4"/>
    <w:rsid w:val="00EC13F9"/>
    <w:rsid w:val="00F207DC"/>
    <w:rsid w:val="00F231AE"/>
    <w:rsid w:val="00F24EB0"/>
    <w:rsid w:val="00F26D7C"/>
    <w:rsid w:val="00F367BE"/>
    <w:rsid w:val="00F419CC"/>
    <w:rsid w:val="00F42A40"/>
    <w:rsid w:val="00F45304"/>
    <w:rsid w:val="00F532C9"/>
    <w:rsid w:val="00F62CE4"/>
    <w:rsid w:val="00F70A79"/>
    <w:rsid w:val="00F74C8B"/>
    <w:rsid w:val="00F76940"/>
    <w:rsid w:val="00F835DE"/>
    <w:rsid w:val="00F87A05"/>
    <w:rsid w:val="00FB6AF2"/>
    <w:rsid w:val="00FC43ED"/>
    <w:rsid w:val="00FC543A"/>
    <w:rsid w:val="00FC6446"/>
    <w:rsid w:val="00FD62A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colormru v:ext="edit" colors="#95d7b8"/>
      <o:colormenu v:ext="edit" fillcolor="none" strokecolor="none" shadowcolor="none [2732]"/>
    </o:shapedefaults>
    <o:shapelayout v:ext="edit">
      <o:idmap v:ext="edit" data="1"/>
      <o:rules v:ext="edit">
        <o:r id="V:Rule4" type="connector" idref="#_x0000_s1391"/>
        <o:r id="V:Rule5" type="connector" idref="#_x0000_s1392"/>
        <o:r id="V:Rule6" type="connector" idref="#_x0000_s1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1F4"/>
    <w:rPr>
      <w:sz w:val="24"/>
      <w:szCs w:val="24"/>
    </w:rPr>
  </w:style>
  <w:style w:type="paragraph" w:styleId="Heading1">
    <w:name w:val="heading 1"/>
    <w:basedOn w:val="Normal"/>
    <w:link w:val="Heading1Char"/>
    <w:uiPriority w:val="9"/>
    <w:qFormat/>
    <w:rsid w:val="006C16F0"/>
    <w:pPr>
      <w:spacing w:after="144" w:line="312" w:lineRule="auto"/>
      <w:outlineLvl w:val="0"/>
    </w:pPr>
    <w:rPr>
      <w:rFonts w:ascii="Verdana" w:hAnsi="Verdana"/>
      <w:b/>
      <w:bCs/>
      <w:color w:val="18017C"/>
      <w:kern w:val="3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5CD2"/>
    <w:pPr>
      <w:tabs>
        <w:tab w:val="center" w:pos="4320"/>
        <w:tab w:val="right" w:pos="8640"/>
      </w:tabs>
    </w:pPr>
  </w:style>
  <w:style w:type="paragraph" w:styleId="Footer">
    <w:name w:val="footer"/>
    <w:basedOn w:val="Normal"/>
    <w:link w:val="FooterChar"/>
    <w:uiPriority w:val="99"/>
    <w:rsid w:val="00235CD2"/>
    <w:pPr>
      <w:tabs>
        <w:tab w:val="center" w:pos="4320"/>
        <w:tab w:val="right" w:pos="8640"/>
      </w:tabs>
    </w:pPr>
  </w:style>
  <w:style w:type="character" w:styleId="PageNumber">
    <w:name w:val="page number"/>
    <w:basedOn w:val="DefaultParagraphFont"/>
    <w:rsid w:val="00235CD2"/>
  </w:style>
  <w:style w:type="character" w:styleId="Strong">
    <w:name w:val="Strong"/>
    <w:basedOn w:val="DefaultParagraphFont"/>
    <w:qFormat/>
    <w:rsid w:val="00D2395D"/>
    <w:rPr>
      <w:b/>
      <w:bCs/>
    </w:rPr>
  </w:style>
  <w:style w:type="character" w:styleId="Hyperlink">
    <w:name w:val="Hyperlink"/>
    <w:basedOn w:val="DefaultParagraphFont"/>
    <w:rsid w:val="00755419"/>
    <w:rPr>
      <w:color w:val="0000FF"/>
      <w:u w:val="single"/>
    </w:rPr>
  </w:style>
  <w:style w:type="character" w:customStyle="1" w:styleId="Heading1Char">
    <w:name w:val="Heading 1 Char"/>
    <w:basedOn w:val="DefaultParagraphFont"/>
    <w:link w:val="Heading1"/>
    <w:uiPriority w:val="9"/>
    <w:rsid w:val="006C16F0"/>
    <w:rPr>
      <w:rFonts w:ascii="Verdana" w:hAnsi="Verdana"/>
      <w:b/>
      <w:bCs/>
      <w:color w:val="18017C"/>
      <w:kern w:val="36"/>
      <w:sz w:val="36"/>
      <w:szCs w:val="36"/>
    </w:rPr>
  </w:style>
  <w:style w:type="paragraph" w:styleId="NormalWeb">
    <w:name w:val="Normal (Web)"/>
    <w:basedOn w:val="Normal"/>
    <w:uiPriority w:val="99"/>
    <w:unhideWhenUsed/>
    <w:rsid w:val="006C16F0"/>
    <w:pPr>
      <w:spacing w:before="144" w:after="144" w:line="312" w:lineRule="auto"/>
    </w:pPr>
    <w:rPr>
      <w:rFonts w:ascii="Verdana" w:hAnsi="Verdana"/>
    </w:rPr>
  </w:style>
  <w:style w:type="paragraph" w:styleId="BalloonText">
    <w:name w:val="Balloon Text"/>
    <w:basedOn w:val="Normal"/>
    <w:link w:val="BalloonTextChar"/>
    <w:rsid w:val="00674E9D"/>
    <w:rPr>
      <w:rFonts w:ascii="Tahoma" w:hAnsi="Tahoma" w:cs="Tahoma"/>
      <w:sz w:val="16"/>
      <w:szCs w:val="16"/>
    </w:rPr>
  </w:style>
  <w:style w:type="character" w:customStyle="1" w:styleId="BalloonTextChar">
    <w:name w:val="Balloon Text Char"/>
    <w:basedOn w:val="DefaultParagraphFont"/>
    <w:link w:val="BalloonText"/>
    <w:rsid w:val="00674E9D"/>
    <w:rPr>
      <w:rFonts w:ascii="Tahoma" w:hAnsi="Tahoma" w:cs="Tahoma"/>
      <w:sz w:val="16"/>
      <w:szCs w:val="16"/>
    </w:rPr>
  </w:style>
  <w:style w:type="character" w:customStyle="1" w:styleId="FooterChar">
    <w:name w:val="Footer Char"/>
    <w:basedOn w:val="DefaultParagraphFont"/>
    <w:link w:val="Footer"/>
    <w:uiPriority w:val="99"/>
    <w:rsid w:val="00355CC2"/>
    <w:rPr>
      <w:sz w:val="24"/>
      <w:szCs w:val="24"/>
    </w:rPr>
  </w:style>
  <w:style w:type="paragraph" w:styleId="ListParagraph">
    <w:name w:val="List Paragraph"/>
    <w:basedOn w:val="Normal"/>
    <w:uiPriority w:val="34"/>
    <w:qFormat/>
    <w:rsid w:val="00EB495D"/>
    <w:pPr>
      <w:ind w:left="720"/>
    </w:pPr>
  </w:style>
</w:styles>
</file>

<file path=word/webSettings.xml><?xml version="1.0" encoding="utf-8"?>
<w:webSettings xmlns:r="http://schemas.openxmlformats.org/officeDocument/2006/relationships" xmlns:w="http://schemas.openxmlformats.org/wordprocessingml/2006/main">
  <w:divs>
    <w:div w:id="1456756103">
      <w:bodyDiv w:val="1"/>
      <w:marLeft w:val="0"/>
      <w:marRight w:val="0"/>
      <w:marTop w:val="0"/>
      <w:marBottom w:val="0"/>
      <w:divBdr>
        <w:top w:val="none" w:sz="0" w:space="0" w:color="auto"/>
        <w:left w:val="none" w:sz="0" w:space="0" w:color="auto"/>
        <w:bottom w:val="none" w:sz="0" w:space="0" w:color="auto"/>
        <w:right w:val="none" w:sz="0" w:space="0" w:color="auto"/>
      </w:divBdr>
    </w:div>
    <w:div w:id="1813985068">
      <w:bodyDiv w:val="1"/>
      <w:marLeft w:val="0"/>
      <w:marRight w:val="0"/>
      <w:marTop w:val="0"/>
      <w:marBottom w:val="0"/>
      <w:divBdr>
        <w:top w:val="none" w:sz="0" w:space="0" w:color="auto"/>
        <w:left w:val="none" w:sz="0" w:space="0" w:color="auto"/>
        <w:bottom w:val="none" w:sz="0" w:space="0" w:color="auto"/>
        <w:right w:val="none" w:sz="0" w:space="0" w:color="auto"/>
      </w:divBdr>
    </w:div>
    <w:div w:id="1815829478">
      <w:bodyDiv w:val="1"/>
      <w:marLeft w:val="0"/>
      <w:marRight w:val="0"/>
      <w:marTop w:val="0"/>
      <w:marBottom w:val="144"/>
      <w:divBdr>
        <w:top w:val="none" w:sz="0" w:space="0" w:color="auto"/>
        <w:left w:val="none" w:sz="0" w:space="0" w:color="auto"/>
        <w:bottom w:val="none" w:sz="0" w:space="0" w:color="auto"/>
        <w:right w:val="none" w:sz="0" w:space="0" w:color="auto"/>
      </w:divBdr>
    </w:div>
    <w:div w:id="1959292408">
      <w:bodyDiv w:val="1"/>
      <w:marLeft w:val="0"/>
      <w:marRight w:val="0"/>
      <w:marTop w:val="0"/>
      <w:marBottom w:val="0"/>
      <w:divBdr>
        <w:top w:val="none" w:sz="0" w:space="0" w:color="auto"/>
        <w:left w:val="none" w:sz="0" w:space="0" w:color="auto"/>
        <w:bottom w:val="none" w:sz="0" w:space="0" w:color="auto"/>
        <w:right w:val="none" w:sz="0" w:space="0" w:color="auto"/>
      </w:divBdr>
      <w:divsChild>
        <w:div w:id="905342783">
          <w:marLeft w:val="0"/>
          <w:marRight w:val="0"/>
          <w:marTop w:val="0"/>
          <w:marBottom w:val="0"/>
          <w:divBdr>
            <w:top w:val="none" w:sz="0" w:space="12" w:color="auto"/>
            <w:left w:val="none" w:sz="0" w:space="12" w:color="auto"/>
            <w:bottom w:val="none" w:sz="0" w:space="12" w:color="auto"/>
            <w:right w:val="none" w:sz="0" w:space="12" w:color="auto"/>
          </w:divBdr>
          <w:divsChild>
            <w:div w:id="198118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916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8.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ncpa.org/pdfs/whatisclassicalliberalism.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16</Pages>
  <Words>3022</Words>
  <Characters>17232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How I learn best…  I think I learn best by (circle as many as apply  toy ouy):</vt:lpstr>
    </vt:vector>
  </TitlesOfParts>
  <Company>Hewlett-Packard Company</Company>
  <LinksUpToDate>false</LinksUpToDate>
  <CharactersWithSpaces>20214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I learn best…  I think I learn best by (circle as many as apply  toy ouy):</dc:title>
  <dc:creator>Craig Findlay</dc:creator>
  <cp:lastModifiedBy>Taylor</cp:lastModifiedBy>
  <cp:revision>49</cp:revision>
  <cp:lastPrinted>2009-06-10T21:33:00Z</cp:lastPrinted>
  <dcterms:created xsi:type="dcterms:W3CDTF">2009-06-15T17:19:00Z</dcterms:created>
  <dcterms:modified xsi:type="dcterms:W3CDTF">2009-09-28T04:37:00Z</dcterms:modified>
</cp:coreProperties>
</file>