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D5" w:rsidRPr="001A3494" w:rsidRDefault="00625EA6" w:rsidP="001A3494">
      <w:pPr>
        <w:widowControl w:val="0"/>
        <w:ind w:right="777"/>
        <w:rPr>
          <w:sz w:val="24"/>
        </w:rPr>
      </w:pPr>
      <w:r>
        <w:rPr>
          <w:b/>
          <w:sz w:val="40"/>
          <w:szCs w:val="40"/>
        </w:rPr>
        <w:t>MATH 10-3</w:t>
      </w:r>
      <w:r w:rsidR="005C04D5" w:rsidRPr="001A3494">
        <w:rPr>
          <w:b/>
          <w:sz w:val="40"/>
          <w:szCs w:val="40"/>
        </w:rPr>
        <w:tab/>
      </w:r>
      <w:r w:rsidR="001A3494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C4124">
        <w:rPr>
          <w:b/>
          <w:sz w:val="24"/>
        </w:rPr>
        <w:t>Semester II</w:t>
      </w:r>
      <w:r w:rsidR="00551A53">
        <w:rPr>
          <w:b/>
          <w:sz w:val="24"/>
        </w:rPr>
        <w:t xml:space="preserve"> 2012</w:t>
      </w:r>
      <w:r w:rsidR="00EA5623" w:rsidRPr="001A3494">
        <w:rPr>
          <w:b/>
          <w:sz w:val="24"/>
        </w:rPr>
        <w:t xml:space="preserve">      </w:t>
      </w:r>
      <w:r w:rsidR="001A3494">
        <w:rPr>
          <w:b/>
          <w:sz w:val="24"/>
        </w:rPr>
        <w:t xml:space="preserve">   </w:t>
      </w:r>
      <w:r w:rsidR="00AB1874">
        <w:rPr>
          <w:b/>
          <w:sz w:val="24"/>
        </w:rPr>
        <w:t xml:space="preserve">  </w:t>
      </w:r>
      <w:r w:rsidR="001A3494">
        <w:rPr>
          <w:b/>
          <w:sz w:val="24"/>
        </w:rPr>
        <w:tab/>
      </w:r>
      <w:r w:rsidR="00EC4124">
        <w:rPr>
          <w:b/>
          <w:sz w:val="24"/>
        </w:rPr>
        <w:t xml:space="preserve">Ms. </w:t>
      </w:r>
      <w:proofErr w:type="spellStart"/>
      <w:r w:rsidR="00EC4124">
        <w:rPr>
          <w:b/>
          <w:sz w:val="24"/>
        </w:rPr>
        <w:t>Borle</w:t>
      </w:r>
      <w:proofErr w:type="spellEnd"/>
    </w:p>
    <w:p w:rsidR="00EA5623" w:rsidRPr="001A3494" w:rsidRDefault="00625EA6" w:rsidP="00EA5623">
      <w:pPr>
        <w:tabs>
          <w:tab w:val="left" w:pos="7230"/>
        </w:tabs>
      </w:pPr>
      <w:r>
        <w:tab/>
        <w:t xml:space="preserve">Phone: 342 4800 Ext </w:t>
      </w:r>
      <w:r w:rsidR="00551A53">
        <w:t>2633</w:t>
      </w:r>
      <w:r w:rsidR="00EC4124">
        <w:t>81</w:t>
      </w:r>
    </w:p>
    <w:p w:rsidR="00EA5623" w:rsidRPr="001A3494" w:rsidRDefault="00EA5623" w:rsidP="00EA5623">
      <w:pPr>
        <w:tabs>
          <w:tab w:val="left" w:pos="7230"/>
        </w:tabs>
      </w:pPr>
      <w:r w:rsidRPr="001A3494">
        <w:tab/>
        <w:t xml:space="preserve">Email: </w:t>
      </w:r>
      <w:hyperlink r:id="rId8" w:history="1">
        <w:r w:rsidR="00E068DF">
          <w:rPr>
            <w:rStyle w:val="Hyperlink"/>
          </w:rPr>
          <w:t>mborle</w:t>
        </w:r>
        <w:r w:rsidR="00690A05" w:rsidRPr="00A963DA">
          <w:rPr>
            <w:rStyle w:val="Hyperlink"/>
          </w:rPr>
          <w:t>@rdcrd.ab.ca</w:t>
        </w:r>
      </w:hyperlink>
    </w:p>
    <w:p w:rsidR="005C04D5" w:rsidRDefault="005C04D5">
      <w:pPr>
        <w:widowControl w:val="0"/>
        <w:ind w:right="777"/>
        <w:rPr>
          <w:sz w:val="24"/>
        </w:rPr>
      </w:pPr>
    </w:p>
    <w:p w:rsidR="00003FEB" w:rsidRDefault="00003FEB">
      <w:pPr>
        <w:widowControl w:val="0"/>
        <w:ind w:right="777"/>
        <w:rPr>
          <w:color w:val="333333"/>
          <w:sz w:val="24"/>
          <w:szCs w:val="24"/>
        </w:rPr>
      </w:pPr>
      <w:r w:rsidRPr="00003FEB">
        <w:rPr>
          <w:color w:val="333333"/>
          <w:sz w:val="24"/>
          <w:szCs w:val="24"/>
        </w:rPr>
        <w:t>Want to learn a trade? Or maybe you just want to finish high school and start working. This skill-building course is designed to prepare you for the everyday c</w:t>
      </w:r>
      <w:r>
        <w:rPr>
          <w:color w:val="333333"/>
          <w:sz w:val="24"/>
          <w:szCs w:val="24"/>
        </w:rPr>
        <w:t xml:space="preserve">hallenges that you face in math.  </w:t>
      </w:r>
      <w:r w:rsidRPr="00003FEB">
        <w:rPr>
          <w:color w:val="333333"/>
          <w:sz w:val="24"/>
          <w:szCs w:val="24"/>
        </w:rPr>
        <w:t xml:space="preserve">Get the best deals when you go shopping, redecorate a room in your house, budget for your dream </w:t>
      </w:r>
      <w:r w:rsidR="00240654" w:rsidRPr="00003FEB">
        <w:rPr>
          <w:color w:val="333333"/>
          <w:sz w:val="24"/>
          <w:szCs w:val="24"/>
        </w:rPr>
        <w:t>vacation;</w:t>
      </w:r>
      <w:r w:rsidRPr="00003FEB">
        <w:rPr>
          <w:color w:val="333333"/>
          <w:sz w:val="24"/>
          <w:szCs w:val="24"/>
        </w:rPr>
        <w:t xml:space="preserve"> adapt recipes for different group sizes and so much more. This course is also ideal for students wishing to enter the trades. We’ll help prepare you for those apprenticeship exams. </w:t>
      </w:r>
    </w:p>
    <w:p w:rsidR="00003FEB" w:rsidRPr="00003FEB" w:rsidRDefault="00003FEB">
      <w:pPr>
        <w:widowControl w:val="0"/>
        <w:ind w:right="777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Math 10-3 and Math 20-3 </w:t>
      </w:r>
      <w:r w:rsidRPr="00003FEB">
        <w:rPr>
          <w:color w:val="333333"/>
          <w:sz w:val="24"/>
          <w:szCs w:val="24"/>
        </w:rPr>
        <w:t>meet the minimum math requi</w:t>
      </w:r>
      <w:r>
        <w:rPr>
          <w:color w:val="333333"/>
          <w:sz w:val="24"/>
          <w:szCs w:val="24"/>
        </w:rPr>
        <w:t xml:space="preserve">red for an Alberta high school </w:t>
      </w:r>
      <w:r w:rsidRPr="00003FEB">
        <w:rPr>
          <w:color w:val="333333"/>
          <w:sz w:val="24"/>
          <w:szCs w:val="24"/>
        </w:rPr>
        <w:t>diploma.</w:t>
      </w:r>
    </w:p>
    <w:p w:rsidR="00003FEB" w:rsidRPr="001A3494" w:rsidRDefault="00003FEB">
      <w:pPr>
        <w:widowControl w:val="0"/>
        <w:ind w:right="777"/>
        <w:rPr>
          <w:sz w:val="24"/>
        </w:rPr>
      </w:pPr>
    </w:p>
    <w:p w:rsidR="005C04D5" w:rsidRPr="001A3494" w:rsidRDefault="005C04D5">
      <w:pPr>
        <w:widowControl w:val="0"/>
        <w:tabs>
          <w:tab w:val="left" w:pos="3240"/>
          <w:tab w:val="left" w:pos="6480"/>
        </w:tabs>
        <w:ind w:right="777"/>
        <w:rPr>
          <w:sz w:val="24"/>
        </w:rPr>
      </w:pPr>
      <w:r w:rsidRPr="001A3494">
        <w:rPr>
          <w:b/>
          <w:sz w:val="24"/>
        </w:rPr>
        <w:t xml:space="preserve">Text: </w:t>
      </w:r>
      <w:r w:rsidRPr="001A3494">
        <w:rPr>
          <w:b/>
          <w:i/>
          <w:sz w:val="24"/>
        </w:rPr>
        <w:t xml:space="preserve"> MATH</w:t>
      </w:r>
      <w:r w:rsidR="00625EA6">
        <w:rPr>
          <w:b/>
          <w:i/>
          <w:sz w:val="24"/>
        </w:rPr>
        <w:t>WORKS</w:t>
      </w:r>
      <w:r w:rsidRPr="001A3494">
        <w:rPr>
          <w:sz w:val="24"/>
        </w:rPr>
        <w:tab/>
      </w:r>
    </w:p>
    <w:p w:rsidR="002A20D4" w:rsidRDefault="002A20D4">
      <w:pPr>
        <w:widowControl w:val="0"/>
        <w:tabs>
          <w:tab w:val="left" w:pos="400"/>
          <w:tab w:val="left" w:pos="2980"/>
          <w:tab w:val="left" w:pos="4720"/>
          <w:tab w:val="left" w:pos="6760"/>
        </w:tabs>
        <w:ind w:right="777"/>
      </w:pPr>
    </w:p>
    <w:p w:rsidR="005C04D5" w:rsidRPr="002A20D4" w:rsidRDefault="005C04D5">
      <w:pPr>
        <w:widowControl w:val="0"/>
        <w:tabs>
          <w:tab w:val="left" w:pos="400"/>
          <w:tab w:val="left" w:pos="2980"/>
          <w:tab w:val="left" w:pos="4720"/>
          <w:tab w:val="left" w:pos="6760"/>
        </w:tabs>
        <w:ind w:right="777"/>
        <w:rPr>
          <w:b/>
          <w:sz w:val="24"/>
        </w:rPr>
      </w:pPr>
      <w:r w:rsidRPr="002A20D4">
        <w:rPr>
          <w:b/>
          <w:sz w:val="24"/>
        </w:rPr>
        <w:t xml:space="preserve">Unit             </w:t>
      </w:r>
      <w:r w:rsidRPr="002A20D4">
        <w:rPr>
          <w:b/>
          <w:sz w:val="24"/>
        </w:rPr>
        <w:tab/>
        <w:t xml:space="preserve"> </w:t>
      </w:r>
      <w:r w:rsidR="002A20D4">
        <w:rPr>
          <w:b/>
          <w:sz w:val="24"/>
        </w:rPr>
        <w:t xml:space="preserve">             </w:t>
      </w:r>
      <w:r w:rsidR="002A20D4" w:rsidRPr="002A20D4">
        <w:rPr>
          <w:b/>
          <w:sz w:val="24"/>
        </w:rPr>
        <w:t xml:space="preserve">  </w:t>
      </w:r>
      <w:r w:rsidR="00D40F41" w:rsidRPr="002A20D4">
        <w:rPr>
          <w:b/>
          <w:sz w:val="24"/>
        </w:rPr>
        <w:t>Chapter #</w:t>
      </w:r>
      <w:r w:rsidR="001A3494" w:rsidRPr="002A20D4">
        <w:rPr>
          <w:b/>
          <w:sz w:val="24"/>
        </w:rPr>
        <w:t xml:space="preserve">     </w:t>
      </w:r>
      <w:r w:rsidR="002A20D4" w:rsidRPr="002A20D4">
        <w:rPr>
          <w:b/>
          <w:sz w:val="24"/>
        </w:rPr>
        <w:t xml:space="preserve">    </w:t>
      </w:r>
      <w:r w:rsidRPr="002A20D4">
        <w:rPr>
          <w:b/>
          <w:sz w:val="24"/>
        </w:rPr>
        <w:t>Class</w:t>
      </w:r>
      <w:r w:rsidR="001A3494" w:rsidRPr="002A20D4">
        <w:rPr>
          <w:b/>
          <w:sz w:val="24"/>
        </w:rPr>
        <w:t xml:space="preserve">es       </w:t>
      </w:r>
      <w:r w:rsidR="002A20D4" w:rsidRPr="002A20D4">
        <w:rPr>
          <w:b/>
          <w:sz w:val="24"/>
        </w:rPr>
        <w:t xml:space="preserve">       </w:t>
      </w:r>
      <w:r w:rsidR="002A20D4">
        <w:rPr>
          <w:b/>
          <w:sz w:val="24"/>
        </w:rPr>
        <w:t xml:space="preserve">  </w:t>
      </w:r>
    </w:p>
    <w:p w:rsidR="005C04D5" w:rsidRPr="001A3494" w:rsidRDefault="005C04D5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6760"/>
        </w:tabs>
        <w:ind w:right="777"/>
        <w:rPr>
          <w:sz w:val="24"/>
        </w:rPr>
      </w:pPr>
    </w:p>
    <w:p w:rsidR="005C04D5" w:rsidRPr="001A3494" w:rsidRDefault="005C04D5" w:rsidP="0085438D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  <w:tab w:val="right" w:pos="9948"/>
        </w:tabs>
        <w:spacing w:line="360" w:lineRule="auto"/>
        <w:ind w:right="777"/>
        <w:rPr>
          <w:sz w:val="24"/>
        </w:rPr>
      </w:pPr>
      <w:r w:rsidRPr="001A3494">
        <w:rPr>
          <w:sz w:val="24"/>
        </w:rPr>
        <w:t xml:space="preserve">1) </w:t>
      </w:r>
      <w:r w:rsidR="00F9724D">
        <w:rPr>
          <w:i/>
          <w:sz w:val="24"/>
        </w:rPr>
        <w:t xml:space="preserve">Unit </w:t>
      </w:r>
      <w:r w:rsidR="00625EA6">
        <w:rPr>
          <w:i/>
          <w:sz w:val="24"/>
        </w:rPr>
        <w:t>Pricing and Income</w:t>
      </w:r>
      <w:r w:rsidRPr="001A3494">
        <w:rPr>
          <w:i/>
          <w:sz w:val="24"/>
        </w:rPr>
        <w:tab/>
        <w:t xml:space="preserve">  </w:t>
      </w:r>
      <w:r w:rsidR="002A20D4">
        <w:rPr>
          <w:i/>
          <w:sz w:val="24"/>
        </w:rPr>
        <w:tab/>
      </w:r>
      <w:r w:rsidR="002A20D4">
        <w:rPr>
          <w:sz w:val="24"/>
        </w:rPr>
        <w:t>1</w:t>
      </w:r>
      <w:r w:rsidR="002A20D4">
        <w:rPr>
          <w:sz w:val="24"/>
        </w:rPr>
        <w:tab/>
      </w:r>
      <w:r w:rsidRPr="001A3494">
        <w:rPr>
          <w:sz w:val="24"/>
        </w:rPr>
        <w:t>1</w:t>
      </w:r>
      <w:r w:rsidR="00EC4124">
        <w:rPr>
          <w:sz w:val="24"/>
        </w:rPr>
        <w:t>3</w:t>
      </w:r>
      <w:r w:rsidR="00EC4124">
        <w:rPr>
          <w:sz w:val="24"/>
        </w:rPr>
        <w:tab/>
        <w:t>5</w:t>
      </w:r>
      <w:r w:rsidR="00625EA6">
        <w:rPr>
          <w:sz w:val="24"/>
        </w:rPr>
        <w:t>%</w:t>
      </w:r>
      <w:r w:rsidR="002A20D4">
        <w:rPr>
          <w:sz w:val="24"/>
        </w:rPr>
        <w:tab/>
      </w:r>
      <w:r w:rsidR="00625EA6">
        <w:rPr>
          <w:sz w:val="24"/>
        </w:rPr>
        <w:t xml:space="preserve">  </w:t>
      </w:r>
    </w:p>
    <w:p w:rsidR="00B7187F" w:rsidRPr="001A3494" w:rsidRDefault="005C04D5" w:rsidP="0085438D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spacing w:line="360" w:lineRule="auto"/>
        <w:ind w:right="777"/>
        <w:rPr>
          <w:sz w:val="24"/>
        </w:rPr>
      </w:pPr>
      <w:r w:rsidRPr="001A3494">
        <w:rPr>
          <w:sz w:val="24"/>
        </w:rPr>
        <w:t xml:space="preserve">2) </w:t>
      </w:r>
      <w:r w:rsidR="00625EA6">
        <w:rPr>
          <w:i/>
          <w:sz w:val="24"/>
        </w:rPr>
        <w:t>Length, Area and Volume</w:t>
      </w:r>
      <w:r w:rsidR="00625EA6">
        <w:rPr>
          <w:i/>
          <w:sz w:val="24"/>
        </w:rPr>
        <w:tab/>
      </w:r>
      <w:r w:rsidRPr="001A3494">
        <w:rPr>
          <w:sz w:val="24"/>
        </w:rPr>
        <w:t xml:space="preserve">   </w:t>
      </w:r>
      <w:r w:rsidR="002A20D4">
        <w:rPr>
          <w:sz w:val="24"/>
        </w:rPr>
        <w:t xml:space="preserve">             </w:t>
      </w:r>
      <w:r w:rsidR="005A3CE3">
        <w:rPr>
          <w:sz w:val="24"/>
        </w:rPr>
        <w:t xml:space="preserve">    2 </w:t>
      </w:r>
      <w:r w:rsidR="002A20D4">
        <w:rPr>
          <w:sz w:val="24"/>
        </w:rPr>
        <w:tab/>
      </w:r>
      <w:r w:rsidRPr="001A3494">
        <w:rPr>
          <w:sz w:val="24"/>
        </w:rPr>
        <w:t>1</w:t>
      </w:r>
      <w:r w:rsidR="00EC4124">
        <w:rPr>
          <w:sz w:val="24"/>
        </w:rPr>
        <w:t>3</w:t>
      </w:r>
      <w:r w:rsidR="00EC4124">
        <w:rPr>
          <w:sz w:val="24"/>
        </w:rPr>
        <w:tab/>
        <w:t>5</w:t>
      </w:r>
      <w:r w:rsidR="00625EA6">
        <w:rPr>
          <w:sz w:val="24"/>
        </w:rPr>
        <w:t>%</w:t>
      </w:r>
      <w:r w:rsidR="00625EA6">
        <w:rPr>
          <w:sz w:val="24"/>
        </w:rPr>
        <w:tab/>
      </w:r>
      <w:r w:rsidR="002A20D4">
        <w:rPr>
          <w:sz w:val="24"/>
        </w:rPr>
        <w:tab/>
      </w:r>
    </w:p>
    <w:p w:rsidR="005C04D5" w:rsidRPr="001A3494" w:rsidRDefault="005C04D5" w:rsidP="0085438D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spacing w:line="360" w:lineRule="auto"/>
        <w:ind w:right="777"/>
        <w:rPr>
          <w:sz w:val="24"/>
        </w:rPr>
      </w:pPr>
      <w:proofErr w:type="gramStart"/>
      <w:r w:rsidRPr="001A3494">
        <w:rPr>
          <w:sz w:val="24"/>
        </w:rPr>
        <w:t>3)</w:t>
      </w:r>
      <w:r w:rsidR="00625EA6">
        <w:rPr>
          <w:i/>
          <w:sz w:val="24"/>
        </w:rPr>
        <w:t>Mass</w:t>
      </w:r>
      <w:proofErr w:type="gramEnd"/>
      <w:r w:rsidR="00625EA6">
        <w:rPr>
          <w:i/>
          <w:sz w:val="24"/>
        </w:rPr>
        <w:t>, Volume and Temperature</w:t>
      </w:r>
      <w:r w:rsidRPr="001A3494">
        <w:rPr>
          <w:sz w:val="24"/>
        </w:rPr>
        <w:tab/>
        <w:t xml:space="preserve">   </w:t>
      </w:r>
      <w:r w:rsidR="002A20D4">
        <w:rPr>
          <w:sz w:val="24"/>
        </w:rPr>
        <w:tab/>
      </w:r>
      <w:r w:rsidRPr="001A3494">
        <w:rPr>
          <w:sz w:val="24"/>
        </w:rPr>
        <w:t>3</w:t>
      </w:r>
      <w:r w:rsidRPr="001A3494">
        <w:rPr>
          <w:sz w:val="24"/>
        </w:rPr>
        <w:tab/>
        <w:t>1</w:t>
      </w:r>
      <w:r w:rsidR="00625EA6">
        <w:rPr>
          <w:sz w:val="24"/>
        </w:rPr>
        <w:t>3</w:t>
      </w:r>
      <w:r w:rsidR="00625EA6">
        <w:rPr>
          <w:sz w:val="24"/>
        </w:rPr>
        <w:tab/>
      </w:r>
      <w:r w:rsidR="00EC4124">
        <w:rPr>
          <w:sz w:val="24"/>
        </w:rPr>
        <w:t>5</w:t>
      </w:r>
      <w:r w:rsidR="00625EA6">
        <w:rPr>
          <w:sz w:val="24"/>
        </w:rPr>
        <w:t>%</w:t>
      </w:r>
      <w:r w:rsidR="002A20D4">
        <w:rPr>
          <w:sz w:val="24"/>
        </w:rPr>
        <w:tab/>
      </w:r>
      <w:r w:rsidRPr="001A3494">
        <w:rPr>
          <w:sz w:val="24"/>
        </w:rPr>
        <w:t xml:space="preserve">   </w:t>
      </w:r>
    </w:p>
    <w:p w:rsidR="00B7187F" w:rsidRPr="0085438D" w:rsidRDefault="005C04D5" w:rsidP="0085438D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spacing w:line="360" w:lineRule="auto"/>
        <w:ind w:right="777"/>
        <w:rPr>
          <w:sz w:val="24"/>
        </w:rPr>
      </w:pPr>
      <w:r w:rsidRPr="001A3494">
        <w:rPr>
          <w:sz w:val="24"/>
        </w:rPr>
        <w:t xml:space="preserve">4) </w:t>
      </w:r>
      <w:r w:rsidR="00625EA6">
        <w:rPr>
          <w:i/>
          <w:sz w:val="24"/>
        </w:rPr>
        <w:t>Angles and Polygons</w:t>
      </w:r>
      <w:r w:rsidRPr="001A3494">
        <w:rPr>
          <w:sz w:val="24"/>
        </w:rPr>
        <w:tab/>
        <w:t xml:space="preserve">   </w:t>
      </w:r>
      <w:r w:rsidR="002A20D4">
        <w:rPr>
          <w:sz w:val="24"/>
        </w:rPr>
        <w:tab/>
      </w:r>
      <w:r w:rsidRPr="001A3494">
        <w:rPr>
          <w:sz w:val="24"/>
        </w:rPr>
        <w:t>4</w:t>
      </w:r>
      <w:r w:rsidRPr="001A3494">
        <w:rPr>
          <w:sz w:val="24"/>
        </w:rPr>
        <w:tab/>
        <w:t>1</w:t>
      </w:r>
      <w:r w:rsidR="00B759E4" w:rsidRPr="001A3494">
        <w:rPr>
          <w:sz w:val="24"/>
        </w:rPr>
        <w:t>3</w:t>
      </w:r>
      <w:r w:rsidR="00EC4124">
        <w:rPr>
          <w:sz w:val="24"/>
        </w:rPr>
        <w:tab/>
        <w:t>5</w:t>
      </w:r>
      <w:r w:rsidR="00625EA6">
        <w:rPr>
          <w:sz w:val="24"/>
        </w:rPr>
        <w:t>%</w:t>
      </w:r>
      <w:r w:rsidR="00B7187F" w:rsidRPr="001A3494">
        <w:rPr>
          <w:b/>
          <w:i/>
          <w:sz w:val="24"/>
        </w:rPr>
        <w:tab/>
      </w:r>
      <w:r w:rsidR="00B7187F" w:rsidRPr="001A3494">
        <w:rPr>
          <w:sz w:val="24"/>
        </w:rPr>
        <w:tab/>
      </w:r>
      <w:r w:rsidR="0085438D">
        <w:rPr>
          <w:sz w:val="24"/>
        </w:rPr>
        <w:tab/>
      </w:r>
    </w:p>
    <w:p w:rsidR="00625EA6" w:rsidRDefault="005C04D5" w:rsidP="0085438D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spacing w:line="360" w:lineRule="auto"/>
        <w:ind w:right="777"/>
        <w:rPr>
          <w:sz w:val="24"/>
        </w:rPr>
      </w:pPr>
      <w:r w:rsidRPr="001A3494">
        <w:rPr>
          <w:sz w:val="24"/>
        </w:rPr>
        <w:t xml:space="preserve">5) </w:t>
      </w:r>
      <w:r w:rsidR="00625EA6">
        <w:rPr>
          <w:i/>
          <w:sz w:val="24"/>
        </w:rPr>
        <w:t>Trigonometry</w:t>
      </w:r>
      <w:r w:rsidRPr="001A3494">
        <w:rPr>
          <w:sz w:val="24"/>
        </w:rPr>
        <w:tab/>
        <w:t xml:space="preserve"> </w:t>
      </w:r>
      <w:r w:rsidR="00EC4124">
        <w:rPr>
          <w:sz w:val="24"/>
        </w:rPr>
        <w:tab/>
        <w:t>5</w:t>
      </w:r>
      <w:r w:rsidR="00EC4124">
        <w:rPr>
          <w:sz w:val="24"/>
        </w:rPr>
        <w:tab/>
        <w:t>13</w:t>
      </w:r>
      <w:r w:rsidR="00EC4124">
        <w:rPr>
          <w:sz w:val="24"/>
        </w:rPr>
        <w:tab/>
        <w:t>5</w:t>
      </w:r>
      <w:r w:rsidR="00625EA6">
        <w:rPr>
          <w:sz w:val="24"/>
        </w:rPr>
        <w:t>%</w:t>
      </w:r>
    </w:p>
    <w:p w:rsidR="00B7187F" w:rsidRPr="001A3494" w:rsidRDefault="00625EA6" w:rsidP="0085438D">
      <w:pPr>
        <w:widowControl w:val="0"/>
        <w:tabs>
          <w:tab w:val="left" w:pos="400"/>
          <w:tab w:val="left" w:pos="3320"/>
          <w:tab w:val="left" w:pos="3600"/>
          <w:tab w:val="left" w:pos="4320"/>
          <w:tab w:val="left" w:pos="5040"/>
          <w:tab w:val="left" w:pos="5760"/>
        </w:tabs>
        <w:spacing w:line="360" w:lineRule="auto"/>
        <w:ind w:right="777"/>
        <w:rPr>
          <w:sz w:val="24"/>
        </w:rPr>
      </w:pPr>
      <w:r>
        <w:rPr>
          <w:sz w:val="24"/>
        </w:rPr>
        <w:t xml:space="preserve">6) </w:t>
      </w:r>
      <w:r>
        <w:rPr>
          <w:i/>
          <w:sz w:val="24"/>
        </w:rPr>
        <w:t>Drill and Practice workbooks</w:t>
      </w:r>
      <w:r w:rsidR="002A20D4">
        <w:rPr>
          <w:sz w:val="24"/>
        </w:rPr>
        <w:tab/>
      </w:r>
      <w:r w:rsidR="00EC4124">
        <w:rPr>
          <w:sz w:val="24"/>
        </w:rPr>
        <w:tab/>
      </w:r>
      <w:r w:rsidR="00EC4124">
        <w:rPr>
          <w:sz w:val="24"/>
        </w:rPr>
        <w:tab/>
      </w:r>
      <w:r w:rsidR="00EC4124">
        <w:rPr>
          <w:sz w:val="24"/>
        </w:rPr>
        <w:tab/>
      </w:r>
      <w:r w:rsidR="00EC4124">
        <w:rPr>
          <w:sz w:val="24"/>
        </w:rPr>
        <w:tab/>
      </w:r>
      <w:r w:rsidR="00EC4124">
        <w:rPr>
          <w:sz w:val="24"/>
        </w:rPr>
        <w:tab/>
      </w:r>
      <w:r w:rsidR="00EC4124">
        <w:rPr>
          <w:sz w:val="24"/>
        </w:rPr>
        <w:tab/>
        <w:t xml:space="preserve">    </w:t>
      </w:r>
      <w:r>
        <w:rPr>
          <w:sz w:val="24"/>
        </w:rPr>
        <w:t>5%</w:t>
      </w:r>
    </w:p>
    <w:p w:rsidR="00EC4124" w:rsidRDefault="00625EA6" w:rsidP="0085438D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spacing w:line="360" w:lineRule="auto"/>
        <w:ind w:right="777"/>
        <w:rPr>
          <w:sz w:val="24"/>
        </w:rPr>
      </w:pPr>
      <w:r>
        <w:rPr>
          <w:sz w:val="24"/>
        </w:rPr>
        <w:t>7</w:t>
      </w:r>
      <w:r w:rsidR="005C04D5" w:rsidRPr="001A3494">
        <w:rPr>
          <w:sz w:val="24"/>
        </w:rPr>
        <w:t>)</w:t>
      </w:r>
      <w:r w:rsidR="006B3EA4" w:rsidRPr="001A3494">
        <w:rPr>
          <w:sz w:val="24"/>
        </w:rPr>
        <w:t xml:space="preserve">  </w:t>
      </w:r>
      <w:r w:rsidR="00875563" w:rsidRPr="001A3494">
        <w:rPr>
          <w:i/>
          <w:sz w:val="24"/>
        </w:rPr>
        <w:t>Project</w:t>
      </w:r>
      <w:r>
        <w:rPr>
          <w:i/>
          <w:sz w:val="24"/>
        </w:rPr>
        <w:t>s (5)</w:t>
      </w:r>
      <w:r w:rsidR="005C04D5" w:rsidRPr="001A3494">
        <w:rPr>
          <w:sz w:val="24"/>
        </w:rPr>
        <w:t xml:space="preserve"> </w:t>
      </w:r>
      <w:r w:rsidR="00EC4124">
        <w:rPr>
          <w:sz w:val="24"/>
        </w:rPr>
        <w:tab/>
      </w:r>
      <w:r w:rsidR="00EC4124">
        <w:rPr>
          <w:sz w:val="24"/>
        </w:rPr>
        <w:tab/>
      </w:r>
      <w:r w:rsidR="00EC4124">
        <w:rPr>
          <w:sz w:val="24"/>
        </w:rPr>
        <w:tab/>
      </w:r>
      <w:r w:rsidR="00EC4124">
        <w:rPr>
          <w:sz w:val="24"/>
        </w:rPr>
        <w:tab/>
        <w:t>25%</w:t>
      </w:r>
    </w:p>
    <w:p w:rsidR="005C04D5" w:rsidRPr="001A3494" w:rsidRDefault="00EC4124" w:rsidP="0085438D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spacing w:line="360" w:lineRule="auto"/>
        <w:ind w:right="777"/>
        <w:rPr>
          <w:sz w:val="24"/>
        </w:rPr>
      </w:pPr>
      <w:r>
        <w:rPr>
          <w:sz w:val="24"/>
        </w:rPr>
        <w:t>8) Vocabulary</w:t>
      </w:r>
      <w:r>
        <w:rPr>
          <w:sz w:val="24"/>
        </w:rPr>
        <w:tab/>
      </w:r>
      <w:r w:rsidR="005C04D5" w:rsidRPr="001A3494">
        <w:rPr>
          <w:sz w:val="24"/>
        </w:rPr>
        <w:tab/>
      </w:r>
      <w:r w:rsidR="005C04D5" w:rsidRPr="001A3494">
        <w:rPr>
          <w:sz w:val="24"/>
        </w:rPr>
        <w:tab/>
      </w:r>
      <w:r w:rsidR="00875563" w:rsidRPr="001A3494">
        <w:rPr>
          <w:sz w:val="24"/>
        </w:rPr>
        <w:tab/>
      </w:r>
      <w:r w:rsidR="00625EA6">
        <w:rPr>
          <w:sz w:val="24"/>
        </w:rPr>
        <w:t>5</w:t>
      </w:r>
      <w:r w:rsidR="005C04D5" w:rsidRPr="001A3494">
        <w:rPr>
          <w:sz w:val="24"/>
        </w:rPr>
        <w:t>%</w:t>
      </w:r>
    </w:p>
    <w:p w:rsidR="005C04D5" w:rsidRPr="001A3494" w:rsidRDefault="0085438D" w:rsidP="0085438D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spacing w:line="360" w:lineRule="auto"/>
        <w:ind w:right="777"/>
        <w:rPr>
          <w:sz w:val="24"/>
        </w:rPr>
      </w:pPr>
      <w:r>
        <w:rPr>
          <w:sz w:val="24"/>
        </w:rPr>
        <w:t>9</w:t>
      </w:r>
      <w:r w:rsidR="005C04D5" w:rsidRPr="001A3494">
        <w:rPr>
          <w:sz w:val="24"/>
        </w:rPr>
        <w:t>)</w:t>
      </w:r>
      <w:r w:rsidR="006B3EA4" w:rsidRPr="001A3494">
        <w:rPr>
          <w:sz w:val="24"/>
        </w:rPr>
        <w:t xml:space="preserve">  </w:t>
      </w:r>
      <w:r w:rsidR="008C4D46" w:rsidRPr="001A3494">
        <w:rPr>
          <w:i/>
          <w:sz w:val="24"/>
        </w:rPr>
        <w:t>Quizzes</w:t>
      </w:r>
      <w:r w:rsidR="005C04D5" w:rsidRPr="001A3494">
        <w:rPr>
          <w:sz w:val="24"/>
        </w:rPr>
        <w:t xml:space="preserve"> </w:t>
      </w:r>
      <w:r w:rsidR="005C04D5" w:rsidRPr="001A3494">
        <w:rPr>
          <w:sz w:val="24"/>
        </w:rPr>
        <w:tab/>
      </w:r>
      <w:r w:rsidR="005C04D5" w:rsidRPr="001A3494">
        <w:rPr>
          <w:sz w:val="24"/>
        </w:rPr>
        <w:tab/>
      </w:r>
      <w:r w:rsidR="001A3494">
        <w:rPr>
          <w:sz w:val="24"/>
        </w:rPr>
        <w:tab/>
      </w:r>
      <w:r w:rsidR="005C04D5" w:rsidRPr="001A3494">
        <w:rPr>
          <w:sz w:val="24"/>
        </w:rPr>
        <w:tab/>
      </w:r>
      <w:r w:rsidR="001A3494">
        <w:rPr>
          <w:sz w:val="24"/>
        </w:rPr>
        <w:t>1</w:t>
      </w:r>
      <w:r w:rsidR="00625EA6">
        <w:rPr>
          <w:sz w:val="24"/>
        </w:rPr>
        <w:t>0</w:t>
      </w:r>
      <w:r w:rsidR="005C04D5" w:rsidRPr="001A3494">
        <w:rPr>
          <w:sz w:val="24"/>
        </w:rPr>
        <w:t>%</w:t>
      </w:r>
      <w:r w:rsidR="005C04D5" w:rsidRPr="001A3494">
        <w:rPr>
          <w:sz w:val="24"/>
        </w:rPr>
        <w:tab/>
      </w:r>
    </w:p>
    <w:p w:rsidR="005C04D5" w:rsidRPr="001A3494" w:rsidRDefault="0085438D" w:rsidP="0085438D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spacing w:line="360" w:lineRule="auto"/>
        <w:ind w:right="777"/>
        <w:rPr>
          <w:sz w:val="24"/>
        </w:rPr>
      </w:pPr>
      <w:r>
        <w:rPr>
          <w:sz w:val="24"/>
        </w:rPr>
        <w:t>10</w:t>
      </w:r>
      <w:r w:rsidR="00875563" w:rsidRPr="001A3494">
        <w:rPr>
          <w:sz w:val="24"/>
        </w:rPr>
        <w:t>)</w:t>
      </w:r>
      <w:r w:rsidR="00875563" w:rsidRPr="001A3494">
        <w:rPr>
          <w:i/>
          <w:sz w:val="24"/>
        </w:rPr>
        <w:tab/>
        <w:t>Final</w:t>
      </w:r>
      <w:r w:rsidR="004A7E8B" w:rsidRPr="001A3494">
        <w:rPr>
          <w:i/>
          <w:sz w:val="24"/>
        </w:rPr>
        <w:tab/>
      </w:r>
      <w:r w:rsidR="004A7E8B" w:rsidRPr="001A3494">
        <w:rPr>
          <w:i/>
          <w:sz w:val="24"/>
        </w:rPr>
        <w:tab/>
      </w:r>
      <w:r w:rsidR="004A7E8B" w:rsidRPr="001A3494">
        <w:rPr>
          <w:i/>
          <w:sz w:val="24"/>
        </w:rPr>
        <w:tab/>
      </w:r>
      <w:r w:rsidR="004A7E8B" w:rsidRPr="001A3494">
        <w:rPr>
          <w:i/>
          <w:sz w:val="24"/>
        </w:rPr>
        <w:tab/>
      </w:r>
      <w:r w:rsidR="004A7E8B" w:rsidRPr="001A3494">
        <w:rPr>
          <w:sz w:val="24"/>
        </w:rPr>
        <w:t>30%</w:t>
      </w:r>
      <w:r w:rsidR="004A7E8B" w:rsidRPr="001A3494">
        <w:rPr>
          <w:sz w:val="24"/>
        </w:rPr>
        <w:tab/>
      </w:r>
    </w:p>
    <w:p w:rsidR="00920C12" w:rsidRDefault="00920C12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ind w:right="777"/>
        <w:rPr>
          <w:sz w:val="24"/>
        </w:rPr>
      </w:pPr>
    </w:p>
    <w:p w:rsidR="00DA7C69" w:rsidRDefault="00DA7C69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ind w:right="777"/>
        <w:rPr>
          <w:sz w:val="24"/>
        </w:rPr>
      </w:pPr>
    </w:p>
    <w:p w:rsidR="00DA7C69" w:rsidRDefault="00EC4124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ind w:right="777"/>
        <w:rPr>
          <w:sz w:val="24"/>
        </w:rPr>
      </w:pPr>
      <w:r>
        <w:rPr>
          <w:sz w:val="24"/>
        </w:rPr>
        <w:t xml:space="preserve">Note: For students wanting to take 10C as their next course, </w:t>
      </w:r>
      <w:r w:rsidRPr="00EC4124">
        <w:rPr>
          <w:b/>
          <w:sz w:val="24"/>
        </w:rPr>
        <w:t>Bonus Sheets</w:t>
      </w:r>
      <w:r>
        <w:rPr>
          <w:sz w:val="24"/>
        </w:rPr>
        <w:t xml:space="preserve"> will be available.</w:t>
      </w:r>
    </w:p>
    <w:p w:rsidR="00DA7C69" w:rsidRDefault="00DA7C69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ind w:right="777"/>
        <w:rPr>
          <w:sz w:val="24"/>
        </w:rPr>
      </w:pPr>
    </w:p>
    <w:p w:rsidR="00DA7C69" w:rsidRDefault="00DA7C69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ind w:right="777"/>
        <w:rPr>
          <w:sz w:val="24"/>
        </w:rPr>
      </w:pPr>
    </w:p>
    <w:p w:rsidR="005C04D5" w:rsidRPr="001A3494" w:rsidRDefault="005C04D5">
      <w:pPr>
        <w:widowControl w:val="0"/>
        <w:tabs>
          <w:tab w:val="left" w:pos="400"/>
          <w:tab w:val="left" w:pos="3320"/>
          <w:tab w:val="left" w:pos="4460"/>
          <w:tab w:val="left" w:pos="5800"/>
          <w:tab w:val="left" w:pos="7420"/>
        </w:tabs>
        <w:ind w:right="777"/>
      </w:pPr>
    </w:p>
    <w:p w:rsidR="00DA7C69" w:rsidRDefault="00DA7C69" w:rsidP="00DA7C69">
      <w:pPr>
        <w:jc w:val="center"/>
        <w:rPr>
          <w:noProof/>
          <w:sz w:val="24"/>
          <w:szCs w:val="24"/>
        </w:rPr>
      </w:pPr>
      <w:r w:rsidRPr="00DA7C69">
        <w:rPr>
          <w:noProof/>
          <w:sz w:val="24"/>
          <w:szCs w:val="24"/>
          <w:lang w:val="en-CA" w:eastAsia="en-CA"/>
        </w:rPr>
        <w:lastRenderedPageBreak/>
        <w:drawing>
          <wp:inline distT="0" distB="0" distL="0" distR="0">
            <wp:extent cx="5524500" cy="2028825"/>
            <wp:effectExtent l="19050" t="0" r="0" b="0"/>
            <wp:docPr id="5" name="Picture 1" descr="http://www.charlottemathtutor.com/cartoons/math/carto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rlottemathtutor.com/cartoons/math/carton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69" w:rsidRPr="00DA7C69" w:rsidRDefault="00DA7C69" w:rsidP="00003FEB">
      <w:pPr>
        <w:rPr>
          <w:sz w:val="24"/>
          <w:szCs w:val="24"/>
        </w:rPr>
      </w:pPr>
    </w:p>
    <w:p w:rsidR="00DA7C69" w:rsidRPr="00DA7C69" w:rsidRDefault="00DA7C69" w:rsidP="00DA7C69">
      <w:pPr>
        <w:jc w:val="center"/>
        <w:rPr>
          <w:sz w:val="24"/>
          <w:szCs w:val="24"/>
        </w:rPr>
      </w:pPr>
    </w:p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DA7C69" w:rsidRPr="00DA7C69" w:rsidTr="00DA7C69">
        <w:trPr>
          <w:tblCellSpacing w:w="15" w:type="dxa"/>
          <w:jc w:val="center"/>
        </w:trPr>
        <w:tc>
          <w:tcPr>
            <w:tcW w:w="4275" w:type="dxa"/>
            <w:vAlign w:val="center"/>
            <w:hideMark/>
          </w:tcPr>
          <w:p w:rsidR="00DA7C69" w:rsidRPr="00DA7C69" w:rsidRDefault="00DA7C69" w:rsidP="00DA7C69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</w:tbl>
    <w:p w:rsidR="00EC4124" w:rsidRDefault="00EC4124" w:rsidP="003923A2">
      <w:pPr>
        <w:pStyle w:val="Heading2"/>
        <w:rPr>
          <w:bCs/>
          <w:sz w:val="24"/>
          <w:szCs w:val="24"/>
          <w:u w:val="single"/>
        </w:rPr>
      </w:pPr>
    </w:p>
    <w:p w:rsidR="00EC4124" w:rsidRDefault="00EC4124" w:rsidP="003923A2">
      <w:pPr>
        <w:pStyle w:val="Heading2"/>
        <w:rPr>
          <w:bCs/>
          <w:sz w:val="24"/>
          <w:szCs w:val="24"/>
          <w:u w:val="single"/>
        </w:rPr>
      </w:pPr>
    </w:p>
    <w:p w:rsidR="00EC4124" w:rsidRDefault="00EC4124" w:rsidP="003923A2">
      <w:pPr>
        <w:pStyle w:val="Heading2"/>
        <w:rPr>
          <w:bCs/>
          <w:sz w:val="24"/>
          <w:szCs w:val="24"/>
          <w:u w:val="single"/>
        </w:rPr>
      </w:pPr>
    </w:p>
    <w:p w:rsidR="003923A2" w:rsidRPr="00EB06A6" w:rsidRDefault="003923A2" w:rsidP="003923A2">
      <w:pPr>
        <w:pStyle w:val="Heading2"/>
        <w:rPr>
          <w:bCs/>
          <w:sz w:val="24"/>
          <w:szCs w:val="24"/>
          <w:u w:val="single"/>
        </w:rPr>
      </w:pPr>
      <w:r w:rsidRPr="00EB06A6">
        <w:rPr>
          <w:bCs/>
          <w:sz w:val="24"/>
          <w:szCs w:val="24"/>
          <w:u w:val="single"/>
        </w:rPr>
        <w:t>Classroom Expectations</w:t>
      </w:r>
      <w:r>
        <w:rPr>
          <w:bCs/>
          <w:sz w:val="24"/>
          <w:szCs w:val="24"/>
          <w:u w:val="single"/>
        </w:rPr>
        <w:t xml:space="preserve"> for Math 10-3</w:t>
      </w:r>
    </w:p>
    <w:p w:rsidR="003923A2" w:rsidRPr="00D90271" w:rsidRDefault="003923A2" w:rsidP="003923A2">
      <w:pPr>
        <w:rPr>
          <w:sz w:val="24"/>
          <w:szCs w:val="24"/>
        </w:rPr>
      </w:pPr>
    </w:p>
    <w:p w:rsidR="003923A2" w:rsidRPr="00D90271" w:rsidRDefault="003923A2" w:rsidP="003923A2">
      <w:pPr>
        <w:numPr>
          <w:ilvl w:val="0"/>
          <w:numId w:val="2"/>
        </w:numPr>
        <w:rPr>
          <w:sz w:val="24"/>
          <w:szCs w:val="24"/>
        </w:rPr>
      </w:pPr>
      <w:r w:rsidRPr="00D90271">
        <w:rPr>
          <w:sz w:val="24"/>
          <w:szCs w:val="24"/>
        </w:rPr>
        <w:t xml:space="preserve">Any assignment missed to unexcused absences will be given a mark of zero.  Any assignment missed due to an excused absence must be made up immediately upon your return.  </w:t>
      </w:r>
    </w:p>
    <w:p w:rsidR="003923A2" w:rsidRPr="00D90271" w:rsidRDefault="003923A2" w:rsidP="003923A2">
      <w:pPr>
        <w:ind w:left="720"/>
        <w:rPr>
          <w:sz w:val="24"/>
          <w:szCs w:val="24"/>
        </w:rPr>
      </w:pPr>
    </w:p>
    <w:p w:rsidR="003923A2" w:rsidRPr="00D90271" w:rsidRDefault="003923A2" w:rsidP="003923A2">
      <w:pPr>
        <w:numPr>
          <w:ilvl w:val="0"/>
          <w:numId w:val="2"/>
        </w:numPr>
        <w:rPr>
          <w:sz w:val="24"/>
          <w:szCs w:val="24"/>
        </w:rPr>
      </w:pPr>
      <w:r w:rsidRPr="00D90271">
        <w:rPr>
          <w:sz w:val="24"/>
          <w:szCs w:val="24"/>
        </w:rPr>
        <w:t>Remember YOU are responsible for missed work.</w:t>
      </w:r>
      <w:r>
        <w:rPr>
          <w:sz w:val="24"/>
          <w:szCs w:val="24"/>
        </w:rPr>
        <w:t xml:space="preserve">  I can help you stay on track if you let me know in advance when you will be absent.  </w:t>
      </w:r>
      <w:r w:rsidRPr="00D90271">
        <w:rPr>
          <w:sz w:val="24"/>
          <w:szCs w:val="24"/>
        </w:rPr>
        <w:t xml:space="preserve"> </w:t>
      </w:r>
    </w:p>
    <w:p w:rsidR="003923A2" w:rsidRPr="00D90271" w:rsidRDefault="003923A2" w:rsidP="003923A2">
      <w:pPr>
        <w:rPr>
          <w:sz w:val="24"/>
          <w:szCs w:val="24"/>
        </w:rPr>
      </w:pPr>
    </w:p>
    <w:p w:rsidR="003923A2" w:rsidRPr="00D90271" w:rsidRDefault="003923A2" w:rsidP="003923A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you’re on time for class and attend regularly, your chances for success in Math improve significantly.</w:t>
      </w:r>
    </w:p>
    <w:p w:rsidR="003923A2" w:rsidRPr="00D90271" w:rsidRDefault="003923A2" w:rsidP="003923A2">
      <w:pPr>
        <w:rPr>
          <w:sz w:val="24"/>
          <w:szCs w:val="24"/>
        </w:rPr>
      </w:pPr>
    </w:p>
    <w:p w:rsidR="003923A2" w:rsidRPr="00D90271" w:rsidRDefault="003923A2" w:rsidP="003923A2">
      <w:pPr>
        <w:numPr>
          <w:ilvl w:val="0"/>
          <w:numId w:val="2"/>
        </w:numPr>
        <w:rPr>
          <w:sz w:val="24"/>
          <w:szCs w:val="24"/>
        </w:rPr>
      </w:pPr>
      <w:r w:rsidRPr="00D90271">
        <w:rPr>
          <w:sz w:val="24"/>
          <w:szCs w:val="24"/>
        </w:rPr>
        <w:t>Unit projects tie together everything done within a unit.  They are done during the unit and will b</w:t>
      </w:r>
      <w:r>
        <w:rPr>
          <w:sz w:val="24"/>
          <w:szCs w:val="24"/>
        </w:rPr>
        <w:t>e due at the end of the unit. They count for a significant portion</w:t>
      </w:r>
      <w:r w:rsidRPr="00D90271">
        <w:rPr>
          <w:sz w:val="24"/>
          <w:szCs w:val="24"/>
        </w:rPr>
        <w:t xml:space="preserve"> of your overall mark.</w:t>
      </w:r>
    </w:p>
    <w:p w:rsidR="003923A2" w:rsidRPr="00D90271" w:rsidRDefault="003923A2" w:rsidP="003923A2">
      <w:pPr>
        <w:rPr>
          <w:sz w:val="24"/>
          <w:szCs w:val="24"/>
        </w:rPr>
      </w:pPr>
    </w:p>
    <w:p w:rsidR="003923A2" w:rsidRPr="00D90271" w:rsidRDefault="003923A2" w:rsidP="003923A2">
      <w:pPr>
        <w:numPr>
          <w:ilvl w:val="0"/>
          <w:numId w:val="2"/>
        </w:numPr>
        <w:rPr>
          <w:sz w:val="24"/>
          <w:szCs w:val="24"/>
        </w:rPr>
      </w:pPr>
      <w:r w:rsidRPr="00D90271">
        <w:rPr>
          <w:sz w:val="24"/>
          <w:szCs w:val="24"/>
        </w:rPr>
        <w:t>Show a positive attitude in class as well as a strong work ethic.  Seek out extra help when you need it. Teachers will help students who help themselves.</w:t>
      </w:r>
    </w:p>
    <w:p w:rsidR="003923A2" w:rsidRPr="00D90271" w:rsidRDefault="003923A2" w:rsidP="003923A2">
      <w:pPr>
        <w:rPr>
          <w:b/>
          <w:sz w:val="24"/>
          <w:szCs w:val="24"/>
        </w:rPr>
      </w:pPr>
    </w:p>
    <w:p w:rsidR="003923A2" w:rsidRDefault="003923A2" w:rsidP="003923A2">
      <w:pPr>
        <w:numPr>
          <w:ilvl w:val="0"/>
          <w:numId w:val="2"/>
        </w:numPr>
        <w:rPr>
          <w:b/>
          <w:sz w:val="24"/>
          <w:szCs w:val="24"/>
        </w:rPr>
      </w:pPr>
      <w:r w:rsidRPr="00D90271">
        <w:rPr>
          <w:sz w:val="24"/>
          <w:szCs w:val="24"/>
        </w:rPr>
        <w:t xml:space="preserve">Ultimately, </w:t>
      </w:r>
      <w:r w:rsidRPr="00D90271">
        <w:rPr>
          <w:b/>
          <w:sz w:val="24"/>
          <w:szCs w:val="24"/>
        </w:rPr>
        <w:t>YOU</w:t>
      </w:r>
      <w:r w:rsidRPr="00D90271">
        <w:rPr>
          <w:sz w:val="24"/>
          <w:szCs w:val="24"/>
        </w:rPr>
        <w:t xml:space="preserve"> are responsible for </w:t>
      </w:r>
      <w:r w:rsidRPr="00D90271">
        <w:rPr>
          <w:b/>
          <w:sz w:val="24"/>
          <w:szCs w:val="24"/>
        </w:rPr>
        <w:t>YOUR</w:t>
      </w:r>
      <w:r w:rsidRPr="00D90271">
        <w:rPr>
          <w:sz w:val="24"/>
          <w:szCs w:val="24"/>
        </w:rPr>
        <w:t xml:space="preserve"> learning and </w:t>
      </w:r>
      <w:r w:rsidRPr="00D90271">
        <w:rPr>
          <w:b/>
          <w:sz w:val="24"/>
          <w:szCs w:val="24"/>
        </w:rPr>
        <w:t xml:space="preserve">YOUR </w:t>
      </w:r>
      <w:r w:rsidRPr="00D90271">
        <w:rPr>
          <w:sz w:val="24"/>
          <w:szCs w:val="24"/>
        </w:rPr>
        <w:t>achievement in this course</w:t>
      </w:r>
      <w:r>
        <w:rPr>
          <w:b/>
          <w:sz w:val="24"/>
          <w:szCs w:val="24"/>
        </w:rPr>
        <w:t>!</w:t>
      </w:r>
    </w:p>
    <w:p w:rsidR="002A20D4" w:rsidRDefault="002A20D4" w:rsidP="002A20D4">
      <w:pPr>
        <w:spacing w:line="360" w:lineRule="auto"/>
        <w:rPr>
          <w:sz w:val="24"/>
        </w:rPr>
      </w:pPr>
    </w:p>
    <w:p w:rsidR="00B04264" w:rsidRPr="001A3494" w:rsidRDefault="0085438D" w:rsidP="00B04264">
      <w:pPr>
        <w:rPr>
          <w:sz w:val="24"/>
        </w:rPr>
      </w:pPr>
      <w:bookmarkStart w:id="0" w:name="_GoBack"/>
      <w:r w:rsidRPr="00273213">
        <w:rPr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71552" behindDoc="1" locked="0" layoutInCell="1" allowOverlap="1" wp14:anchorId="7839B3F7" wp14:editId="58B9FD85">
            <wp:simplePos x="0" y="0"/>
            <wp:positionH relativeFrom="column">
              <wp:posOffset>1602105</wp:posOffset>
            </wp:positionH>
            <wp:positionV relativeFrom="paragraph">
              <wp:posOffset>-5080</wp:posOffset>
            </wp:positionV>
            <wp:extent cx="3371850" cy="4800600"/>
            <wp:effectExtent l="0" t="0" r="0" b="0"/>
            <wp:wrapTight wrapText="bothSides">
              <wp:wrapPolygon edited="0">
                <wp:start x="0" y="0"/>
                <wp:lineTo x="0" y="21514"/>
                <wp:lineTo x="21478" y="21514"/>
                <wp:lineTo x="21478" y="0"/>
                <wp:lineTo x="0" y="0"/>
              </wp:wrapPolygon>
            </wp:wrapTight>
            <wp:docPr id="2" name="Picture 0" descr="calv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in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B04264" w:rsidRPr="001A3494" w:rsidRDefault="00B04264" w:rsidP="00B04264">
      <w:pPr>
        <w:rPr>
          <w:sz w:val="24"/>
        </w:rPr>
      </w:pPr>
    </w:p>
    <w:p w:rsidR="00AA1B3C" w:rsidRPr="001A3494" w:rsidRDefault="00B04264" w:rsidP="00B04264">
      <w:pPr>
        <w:spacing w:line="360" w:lineRule="auto"/>
        <w:rPr>
          <w:color w:val="000000"/>
          <w:sz w:val="24"/>
          <w:szCs w:val="24"/>
        </w:rPr>
      </w:pPr>
      <w:r w:rsidRPr="001A3494">
        <w:rPr>
          <w:color w:val="000000"/>
          <w:sz w:val="24"/>
          <w:szCs w:val="24"/>
        </w:rPr>
        <w:t xml:space="preserve"> </w:t>
      </w:r>
    </w:p>
    <w:sectPr w:rsidR="00AA1B3C" w:rsidRPr="001A3494" w:rsidSect="00EF4823">
      <w:headerReference w:type="default" r:id="rId11"/>
      <w:footerReference w:type="default" r:id="rId12"/>
      <w:pgSz w:w="12237" w:h="15836"/>
      <w:pgMar w:top="360" w:right="360" w:bottom="302" w:left="1152" w:header="360" w:footer="2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B5" w:rsidRDefault="002711B5">
      <w:r>
        <w:separator/>
      </w:r>
    </w:p>
  </w:endnote>
  <w:endnote w:type="continuationSeparator" w:id="0">
    <w:p w:rsidR="002711B5" w:rsidRDefault="0027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67" w:rsidRDefault="00363967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B5" w:rsidRDefault="002711B5">
      <w:r>
        <w:separator/>
      </w:r>
    </w:p>
  </w:footnote>
  <w:footnote w:type="continuationSeparator" w:id="0">
    <w:p w:rsidR="002711B5" w:rsidRDefault="0027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67" w:rsidRDefault="00363967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BE60794"/>
    <w:multiLevelType w:val="multilevel"/>
    <w:tmpl w:val="F266C1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82BA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E264FF"/>
    <w:multiLevelType w:val="hybridMultilevel"/>
    <w:tmpl w:val="90384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77"/>
    <w:rsid w:val="00003FEB"/>
    <w:rsid w:val="00070637"/>
    <w:rsid w:val="000F11BA"/>
    <w:rsid w:val="00123F68"/>
    <w:rsid w:val="001259B7"/>
    <w:rsid w:val="00152F0A"/>
    <w:rsid w:val="001A3494"/>
    <w:rsid w:val="001C540C"/>
    <w:rsid w:val="00240654"/>
    <w:rsid w:val="002711B5"/>
    <w:rsid w:val="00271EDB"/>
    <w:rsid w:val="00273213"/>
    <w:rsid w:val="002A20D4"/>
    <w:rsid w:val="002C623B"/>
    <w:rsid w:val="002D22FD"/>
    <w:rsid w:val="00300C92"/>
    <w:rsid w:val="00315D81"/>
    <w:rsid w:val="00357357"/>
    <w:rsid w:val="00363967"/>
    <w:rsid w:val="003923A2"/>
    <w:rsid w:val="003961D6"/>
    <w:rsid w:val="0048363C"/>
    <w:rsid w:val="004A7E8B"/>
    <w:rsid w:val="004B6177"/>
    <w:rsid w:val="004D32EB"/>
    <w:rsid w:val="004E5E6F"/>
    <w:rsid w:val="00551A53"/>
    <w:rsid w:val="005A3CE3"/>
    <w:rsid w:val="005C04D5"/>
    <w:rsid w:val="005C5996"/>
    <w:rsid w:val="005F2EBA"/>
    <w:rsid w:val="00625EA6"/>
    <w:rsid w:val="00690A05"/>
    <w:rsid w:val="006B3EA4"/>
    <w:rsid w:val="006D4788"/>
    <w:rsid w:val="006F6707"/>
    <w:rsid w:val="007A6060"/>
    <w:rsid w:val="00820AED"/>
    <w:rsid w:val="0085438D"/>
    <w:rsid w:val="0086324B"/>
    <w:rsid w:val="00873ACB"/>
    <w:rsid w:val="00875563"/>
    <w:rsid w:val="008C4D46"/>
    <w:rsid w:val="008C7957"/>
    <w:rsid w:val="00920C12"/>
    <w:rsid w:val="009D6CF9"/>
    <w:rsid w:val="009E5249"/>
    <w:rsid w:val="009E6A4C"/>
    <w:rsid w:val="00A7044C"/>
    <w:rsid w:val="00A90477"/>
    <w:rsid w:val="00AA1B3C"/>
    <w:rsid w:val="00AB1874"/>
    <w:rsid w:val="00AC0BE2"/>
    <w:rsid w:val="00AF28C5"/>
    <w:rsid w:val="00B04264"/>
    <w:rsid w:val="00B05DF7"/>
    <w:rsid w:val="00B05F0C"/>
    <w:rsid w:val="00B34D1B"/>
    <w:rsid w:val="00B51CAC"/>
    <w:rsid w:val="00B7187F"/>
    <w:rsid w:val="00B72EBE"/>
    <w:rsid w:val="00B759E4"/>
    <w:rsid w:val="00BA6D43"/>
    <w:rsid w:val="00C35C89"/>
    <w:rsid w:val="00D2747A"/>
    <w:rsid w:val="00D32DF5"/>
    <w:rsid w:val="00D40F41"/>
    <w:rsid w:val="00D45775"/>
    <w:rsid w:val="00DA7C69"/>
    <w:rsid w:val="00E068DF"/>
    <w:rsid w:val="00E8335B"/>
    <w:rsid w:val="00E83DDC"/>
    <w:rsid w:val="00EA5623"/>
    <w:rsid w:val="00EC4124"/>
    <w:rsid w:val="00EE1FC3"/>
    <w:rsid w:val="00EF300A"/>
    <w:rsid w:val="00EF4823"/>
    <w:rsid w:val="00F05C5F"/>
    <w:rsid w:val="00F33905"/>
    <w:rsid w:val="00F74D07"/>
    <w:rsid w:val="00F9724D"/>
    <w:rsid w:val="00FF153E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823"/>
  </w:style>
  <w:style w:type="paragraph" w:styleId="Heading2">
    <w:name w:val="heading 2"/>
    <w:basedOn w:val="Normal"/>
    <w:next w:val="Normal"/>
    <w:link w:val="Heading2Char"/>
    <w:qFormat/>
    <w:rsid w:val="003923A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8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8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A56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1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B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923A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823"/>
  </w:style>
  <w:style w:type="paragraph" w:styleId="Heading2">
    <w:name w:val="heading 2"/>
    <w:basedOn w:val="Normal"/>
    <w:next w:val="Normal"/>
    <w:link w:val="Heading2Char"/>
    <w:qFormat/>
    <w:rsid w:val="003923A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8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8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A56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1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B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923A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jor@rdcrd.ab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	Outline and Evaluation   	                 Mrs</vt:lpstr>
    </vt:vector>
  </TitlesOfParts>
  <Company>Notre Dame High School</Company>
  <LinksUpToDate>false</LinksUpToDate>
  <CharactersWithSpaces>2169</CharactersWithSpaces>
  <SharedDoc>false</SharedDoc>
  <HLinks>
    <vt:vector size="6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mailto:aquinn@rdcrd.ab.ca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	Outline and Evaluation   	                 Mrs</dc:title>
  <dc:creator>Notre Dame High School</dc:creator>
  <cp:lastModifiedBy>Mona Borle</cp:lastModifiedBy>
  <cp:revision>4</cp:revision>
  <cp:lastPrinted>2012-01-30T23:51:00Z</cp:lastPrinted>
  <dcterms:created xsi:type="dcterms:W3CDTF">2012-01-30T23:50:00Z</dcterms:created>
  <dcterms:modified xsi:type="dcterms:W3CDTF">2012-01-31T01:02:00Z</dcterms:modified>
</cp:coreProperties>
</file>