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75" w:rsidRPr="009E71C7" w:rsidRDefault="007B7975" w:rsidP="007B7975">
      <w:pPr>
        <w:pStyle w:val="NormalWeb"/>
        <w:rPr>
          <w:color w:val="000000" w:themeColor="text1"/>
          <w:sz w:val="28"/>
          <w:szCs w:val="28"/>
        </w:rPr>
      </w:pPr>
      <w:r w:rsidRPr="009E71C7">
        <w:rPr>
          <w:color w:val="000000" w:themeColor="text1"/>
          <w:sz w:val="28"/>
          <w:szCs w:val="28"/>
        </w:rPr>
        <w:br/>
      </w:r>
      <w:r w:rsidR="009E71C7" w:rsidRPr="009E71C7">
        <w:rPr>
          <w:color w:val="000000" w:themeColor="text1"/>
          <w:sz w:val="28"/>
          <w:szCs w:val="28"/>
        </w:rPr>
        <w:t xml:space="preserve">Lesson: </w:t>
      </w:r>
      <w:r w:rsidR="004B20A1">
        <w:rPr>
          <w:b/>
          <w:color w:val="000000" w:themeColor="text1"/>
          <w:sz w:val="28"/>
          <w:szCs w:val="28"/>
        </w:rPr>
        <w:t>1-1</w:t>
      </w:r>
      <w:bookmarkStart w:id="0" w:name="_GoBack"/>
      <w:bookmarkEnd w:id="0"/>
      <w:r w:rsidR="009E71C7" w:rsidRPr="009E71C7">
        <w:rPr>
          <w:b/>
          <w:color w:val="000000" w:themeColor="text1"/>
          <w:sz w:val="28"/>
          <w:szCs w:val="28"/>
        </w:rPr>
        <w:t xml:space="preserve"> </w:t>
      </w:r>
      <w:r w:rsidR="00385DA5">
        <w:rPr>
          <w:b/>
          <w:color w:val="000000" w:themeColor="text1"/>
          <w:sz w:val="28"/>
          <w:szCs w:val="28"/>
        </w:rPr>
        <w:t>Introduction to Class</w:t>
      </w:r>
    </w:p>
    <w:p w:rsidR="007B7975" w:rsidRPr="009E71C7" w:rsidRDefault="009E71C7" w:rsidP="007B7975">
      <w:pPr>
        <w:pStyle w:val="NormalWeb"/>
        <w:rPr>
          <w:color w:val="000000" w:themeColor="text1"/>
          <w:sz w:val="28"/>
          <w:szCs w:val="28"/>
        </w:rPr>
      </w:pPr>
      <w:r w:rsidRPr="009E71C7">
        <w:rPr>
          <w:color w:val="000000" w:themeColor="text1"/>
          <w:sz w:val="28"/>
          <w:szCs w:val="28"/>
        </w:rPr>
        <w:t>Concept / Topic</w:t>
      </w:r>
      <w:r w:rsidR="007B7975" w:rsidRPr="009E71C7">
        <w:rPr>
          <w:color w:val="000000" w:themeColor="text1"/>
          <w:sz w:val="28"/>
          <w:szCs w:val="28"/>
        </w:rPr>
        <w:t xml:space="preserve">: </w:t>
      </w:r>
      <w:r w:rsidR="00385DA5">
        <w:rPr>
          <w:color w:val="000000" w:themeColor="text1"/>
          <w:sz w:val="28"/>
          <w:szCs w:val="28"/>
        </w:rPr>
        <w:t>Setting the tone</w:t>
      </w:r>
    </w:p>
    <w:p w:rsidR="007B7975" w:rsidRPr="009E71C7" w:rsidRDefault="007B7975" w:rsidP="007B7975">
      <w:pPr>
        <w:pStyle w:val="NormalWeb"/>
        <w:rPr>
          <w:color w:val="000000" w:themeColor="text1"/>
          <w:sz w:val="28"/>
          <w:szCs w:val="28"/>
        </w:rPr>
      </w:pPr>
      <w:r w:rsidRPr="009E71C7">
        <w:rPr>
          <w:b/>
          <w:color w:val="000000" w:themeColor="text1"/>
          <w:sz w:val="28"/>
          <w:szCs w:val="28"/>
        </w:rPr>
        <w:t>General Outcome(s</w:t>
      </w:r>
      <w:r w:rsidRPr="009E71C7">
        <w:rPr>
          <w:color w:val="000000" w:themeColor="text1"/>
          <w:sz w:val="28"/>
          <w:szCs w:val="28"/>
        </w:rPr>
        <w:t xml:space="preserve">): </w:t>
      </w:r>
      <w:r w:rsidR="00385DA5">
        <w:rPr>
          <w:color w:val="000000" w:themeColor="text1"/>
          <w:sz w:val="28"/>
          <w:szCs w:val="28"/>
        </w:rPr>
        <w:t>Introducing and setting the tone for the class</w:t>
      </w:r>
      <w:r w:rsidRPr="009E71C7">
        <w:rPr>
          <w:color w:val="000000" w:themeColor="text1"/>
          <w:sz w:val="28"/>
          <w:szCs w:val="28"/>
        </w:rPr>
        <w:t xml:space="preserve"> </w:t>
      </w:r>
    </w:p>
    <w:p w:rsidR="007B7975" w:rsidRPr="009E71C7" w:rsidRDefault="007B7975" w:rsidP="007B7975">
      <w:pPr>
        <w:pStyle w:val="NormalWeb"/>
        <w:rPr>
          <w:color w:val="000000" w:themeColor="text1"/>
          <w:sz w:val="28"/>
          <w:szCs w:val="28"/>
        </w:rPr>
      </w:pPr>
      <w:r w:rsidRPr="009E71C7">
        <w:rPr>
          <w:color w:val="000000" w:themeColor="text1"/>
          <w:sz w:val="28"/>
          <w:szCs w:val="28"/>
        </w:rPr>
        <w:t xml:space="preserve"> </w:t>
      </w:r>
      <w:r w:rsidRPr="009E71C7">
        <w:rPr>
          <w:b/>
          <w:color w:val="000000" w:themeColor="text1"/>
          <w:sz w:val="28"/>
          <w:szCs w:val="28"/>
        </w:rPr>
        <w:t>Specific Outcome(s):</w:t>
      </w:r>
      <w:r w:rsidRPr="009E71C7">
        <w:rPr>
          <w:color w:val="000000" w:themeColor="text1"/>
          <w:sz w:val="28"/>
          <w:szCs w:val="28"/>
        </w:rPr>
        <w:t xml:space="preserve"> </w:t>
      </w:r>
      <w:r w:rsidR="00385DA5">
        <w:rPr>
          <w:color w:val="000000" w:themeColor="text1"/>
          <w:sz w:val="28"/>
          <w:szCs w:val="28"/>
        </w:rPr>
        <w:t xml:space="preserve">Present class parameters and have students feel comfortable about being in class.  </w:t>
      </w:r>
    </w:p>
    <w:p w:rsidR="007B7975" w:rsidRDefault="007B7975" w:rsidP="007B7975">
      <w:pPr>
        <w:pStyle w:val="NormalWeb"/>
        <w:rPr>
          <w:color w:val="000000" w:themeColor="text1"/>
          <w:sz w:val="28"/>
          <w:szCs w:val="28"/>
        </w:rPr>
      </w:pPr>
      <w:r w:rsidRPr="009E71C7">
        <w:rPr>
          <w:b/>
          <w:color w:val="000000" w:themeColor="text1"/>
          <w:sz w:val="28"/>
          <w:szCs w:val="28"/>
        </w:rPr>
        <w:t>Required Materials:</w:t>
      </w:r>
      <w:r w:rsidRPr="009E71C7">
        <w:rPr>
          <w:color w:val="000000" w:themeColor="text1"/>
          <w:sz w:val="28"/>
          <w:szCs w:val="28"/>
        </w:rPr>
        <w:t xml:space="preserve"> Whiteboards, </w:t>
      </w:r>
      <w:r w:rsidR="00385DA5">
        <w:rPr>
          <w:color w:val="000000" w:themeColor="text1"/>
          <w:sz w:val="28"/>
          <w:szCs w:val="28"/>
        </w:rPr>
        <w:t>stickers, handouts</w:t>
      </w:r>
    </w:p>
    <w:p w:rsidR="009E71C7" w:rsidRPr="0011579F" w:rsidRDefault="009E71C7" w:rsidP="009E71C7">
      <w:pPr>
        <w:pStyle w:val="NormalWeb"/>
        <w:spacing w:before="0"/>
        <w:ind w:left="540" w:hanging="540"/>
        <w:rPr>
          <w:sz w:val="28"/>
          <w:szCs w:val="28"/>
        </w:rPr>
      </w:pPr>
      <w:r w:rsidRPr="00C613CA">
        <w:rPr>
          <w:b/>
          <w:sz w:val="28"/>
          <w:szCs w:val="28"/>
        </w:rPr>
        <w:t>Corresponding Text:</w:t>
      </w:r>
      <w:r>
        <w:rPr>
          <w:sz w:val="28"/>
          <w:szCs w:val="28"/>
        </w:rPr>
        <w:t xml:space="preserve"> </w:t>
      </w:r>
      <w:r w:rsidR="00385DA5">
        <w:rPr>
          <w:i/>
          <w:sz w:val="28"/>
          <w:szCs w:val="28"/>
        </w:rPr>
        <w:t>No text used today</w:t>
      </w:r>
    </w:p>
    <w:p w:rsidR="007B7975" w:rsidRPr="009E71C7" w:rsidRDefault="007B7975" w:rsidP="007B7975">
      <w:pPr>
        <w:pStyle w:val="NormalWeb"/>
        <w:rPr>
          <w:b/>
          <w:color w:val="000000" w:themeColor="text1"/>
          <w:sz w:val="28"/>
          <w:szCs w:val="28"/>
        </w:rPr>
      </w:pPr>
    </w:p>
    <w:p w:rsidR="000F0B46" w:rsidRPr="009E71C7" w:rsidRDefault="007B7975" w:rsidP="007B7975">
      <w:pPr>
        <w:pStyle w:val="NormalWeb"/>
        <w:rPr>
          <w:color w:val="000000" w:themeColor="text1"/>
          <w:sz w:val="28"/>
          <w:szCs w:val="28"/>
        </w:rPr>
      </w:pPr>
      <w:r w:rsidRPr="009E71C7">
        <w:rPr>
          <w:color w:val="000000" w:themeColor="text1"/>
          <w:sz w:val="28"/>
          <w:szCs w:val="28"/>
        </w:rPr>
        <w:t xml:space="preserve">Anticipatory Set (Lead-In -): </w:t>
      </w:r>
      <w:r w:rsidR="00F048CB">
        <w:rPr>
          <w:color w:val="000000" w:themeColor="text1"/>
          <w:sz w:val="28"/>
          <w:szCs w:val="28"/>
        </w:rPr>
        <w:t xml:space="preserve">  </w:t>
      </w:r>
      <w:r w:rsidR="00385DA5">
        <w:rPr>
          <w:color w:val="000000" w:themeColor="text1"/>
          <w:sz w:val="28"/>
          <w:szCs w:val="28"/>
        </w:rPr>
        <w:t>None</w:t>
      </w:r>
    </w:p>
    <w:p w:rsidR="007B7975" w:rsidRPr="009E71C7" w:rsidRDefault="007B7975" w:rsidP="007B7975">
      <w:pPr>
        <w:pStyle w:val="NormalWeb"/>
        <w:rPr>
          <w:color w:val="000000" w:themeColor="text1"/>
          <w:sz w:val="28"/>
          <w:szCs w:val="28"/>
        </w:rPr>
      </w:pPr>
      <w:r w:rsidRPr="009E71C7">
        <w:rPr>
          <w:color w:val="000000" w:themeColor="text1"/>
          <w:sz w:val="28"/>
          <w:szCs w:val="28"/>
        </w:rPr>
        <w:t xml:space="preserve">  </w:t>
      </w:r>
    </w:p>
    <w:p w:rsidR="007C4A4C" w:rsidRPr="001E7E94" w:rsidRDefault="001E7E94" w:rsidP="001E7E94">
      <w:pPr>
        <w:pStyle w:val="NormalWeb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Procedure</w:t>
      </w:r>
    </w:p>
    <w:p w:rsidR="001E7E94" w:rsidRDefault="001E7E94" w:rsidP="00385DA5">
      <w:pPr>
        <w:pStyle w:val="NormalWeb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Attendance. Get to know you activity.</w:t>
      </w:r>
    </w:p>
    <w:p w:rsidR="00385DA5" w:rsidRDefault="00385DA5" w:rsidP="00385DA5">
      <w:pPr>
        <w:pStyle w:val="NormalWeb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Introduce myself. Talk about my background/ experience in teaching, family, interests and my passion for math and teaching.</w:t>
      </w:r>
    </w:p>
    <w:p w:rsidR="00385DA5" w:rsidRDefault="00385DA5" w:rsidP="00385DA5">
      <w:pPr>
        <w:pStyle w:val="NormalWeb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Discuss my goal for the class- having everyone successfully pass the class</w:t>
      </w:r>
      <w:r w:rsidR="00D545AF">
        <w:rPr>
          <w:color w:val="000000" w:themeColor="text1"/>
          <w:sz w:val="28"/>
          <w:szCs w:val="28"/>
        </w:rPr>
        <w:t>.  How we can work together to achieve this.</w:t>
      </w:r>
    </w:p>
    <w:p w:rsidR="0063194C" w:rsidRDefault="0063194C" w:rsidP="00385DA5">
      <w:pPr>
        <w:pStyle w:val="NormalWeb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Discuss the class rules- Attendance, tardiness, no food or drink in class unless it is water, one person leaves class at a time, only English spoken during class time, borrowing equipment-leaving an object of value, respectful atmosphere in class.</w:t>
      </w:r>
    </w:p>
    <w:p w:rsidR="00D545AF" w:rsidRDefault="00D545AF" w:rsidP="00385DA5">
      <w:pPr>
        <w:pStyle w:val="NormalWeb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Handout Outline and go through. Talk about purposes</w:t>
      </w:r>
      <w:r w:rsidR="001E7E94">
        <w:rPr>
          <w:color w:val="000000" w:themeColor="text1"/>
          <w:sz w:val="28"/>
          <w:szCs w:val="28"/>
        </w:rPr>
        <w:t xml:space="preserve"> of the class- to prepare studen</w:t>
      </w:r>
      <w:r>
        <w:rPr>
          <w:color w:val="000000" w:themeColor="text1"/>
          <w:sz w:val="28"/>
          <w:szCs w:val="28"/>
        </w:rPr>
        <w:t>ts for trades and employment and also for some to rev</w:t>
      </w:r>
      <w:r w:rsidR="001E7E94">
        <w:rPr>
          <w:color w:val="000000" w:themeColor="text1"/>
          <w:sz w:val="28"/>
          <w:szCs w:val="28"/>
        </w:rPr>
        <w:t>iew Math 8/9 concepts to take M</w:t>
      </w:r>
      <w:r>
        <w:rPr>
          <w:color w:val="000000" w:themeColor="text1"/>
          <w:sz w:val="28"/>
          <w:szCs w:val="28"/>
        </w:rPr>
        <w:t>ath 10C next.  Let them know I will be teaching the class for the first group but will be supplying additional Bonus Sheets for those who want to prepare for the Math 10C.</w:t>
      </w:r>
    </w:p>
    <w:p w:rsidR="00D545AF" w:rsidRDefault="00D545AF" w:rsidP="00385DA5">
      <w:pPr>
        <w:pStyle w:val="NormalWeb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Discuss the SAPDC/CARC partnership and how it might affect them- pictures, show casing work etc.  Handout parent letter and ask for it to be returned by Friday.</w:t>
      </w:r>
    </w:p>
    <w:p w:rsidR="00D545AF" w:rsidRDefault="00D545AF" w:rsidP="00385DA5">
      <w:pPr>
        <w:pStyle w:val="NormalWeb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Handout </w:t>
      </w:r>
      <w:proofErr w:type="spellStart"/>
      <w:r>
        <w:rPr>
          <w:color w:val="000000" w:themeColor="text1"/>
          <w:sz w:val="28"/>
          <w:szCs w:val="28"/>
        </w:rPr>
        <w:t>FaceBook</w:t>
      </w:r>
      <w:proofErr w:type="spellEnd"/>
      <w:r>
        <w:rPr>
          <w:color w:val="000000" w:themeColor="text1"/>
          <w:sz w:val="28"/>
          <w:szCs w:val="28"/>
        </w:rPr>
        <w:t xml:space="preserve"> Page and have students fill it in.  Ask for thoughtful answers so I can get to know them.</w:t>
      </w:r>
    </w:p>
    <w:p w:rsidR="00D545AF" w:rsidRDefault="00D545AF" w:rsidP="00385DA5">
      <w:pPr>
        <w:pStyle w:val="NormalWeb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Handout </w:t>
      </w:r>
      <w:proofErr w:type="spellStart"/>
      <w:r>
        <w:rPr>
          <w:color w:val="000000" w:themeColor="text1"/>
          <w:sz w:val="28"/>
          <w:szCs w:val="28"/>
        </w:rPr>
        <w:t>Duotangs</w:t>
      </w:r>
      <w:proofErr w:type="spellEnd"/>
      <w:r>
        <w:rPr>
          <w:color w:val="000000" w:themeColor="text1"/>
          <w:sz w:val="28"/>
          <w:szCs w:val="28"/>
        </w:rPr>
        <w:t xml:space="preserve"> and have students print their names on front cover.  </w:t>
      </w:r>
      <w:proofErr w:type="spellStart"/>
      <w:r>
        <w:rPr>
          <w:color w:val="000000" w:themeColor="text1"/>
          <w:sz w:val="28"/>
          <w:szCs w:val="28"/>
        </w:rPr>
        <w:t>Expain</w:t>
      </w:r>
      <w:proofErr w:type="spellEnd"/>
      <w:r>
        <w:rPr>
          <w:color w:val="000000" w:themeColor="text1"/>
          <w:sz w:val="28"/>
          <w:szCs w:val="28"/>
        </w:rPr>
        <w:t xml:space="preserve"> that the expectation is for most of the homework to be done during class time and so the </w:t>
      </w:r>
      <w:proofErr w:type="spellStart"/>
      <w:r>
        <w:rPr>
          <w:color w:val="000000" w:themeColor="text1"/>
          <w:sz w:val="28"/>
          <w:szCs w:val="28"/>
        </w:rPr>
        <w:t>duotangs</w:t>
      </w:r>
      <w:proofErr w:type="spellEnd"/>
      <w:r>
        <w:rPr>
          <w:color w:val="000000" w:themeColor="text1"/>
          <w:sz w:val="28"/>
          <w:szCs w:val="28"/>
        </w:rPr>
        <w:t xml:space="preserve"> will stay in the class. At times s student might fall behind and so they may take </w:t>
      </w:r>
      <w:r w:rsidR="0063194C">
        <w:rPr>
          <w:color w:val="000000" w:themeColor="text1"/>
          <w:sz w:val="28"/>
          <w:szCs w:val="28"/>
        </w:rPr>
        <w:t xml:space="preserve">the sheets home to catch up with the work but not the </w:t>
      </w:r>
      <w:proofErr w:type="spellStart"/>
      <w:r w:rsidR="0063194C">
        <w:rPr>
          <w:color w:val="000000" w:themeColor="text1"/>
          <w:sz w:val="28"/>
          <w:szCs w:val="28"/>
        </w:rPr>
        <w:t>duotang</w:t>
      </w:r>
      <w:proofErr w:type="spellEnd"/>
      <w:r w:rsidR="0063194C">
        <w:rPr>
          <w:color w:val="000000" w:themeColor="text1"/>
          <w:sz w:val="28"/>
          <w:szCs w:val="28"/>
        </w:rPr>
        <w:t xml:space="preserve">.  </w:t>
      </w:r>
      <w:r>
        <w:rPr>
          <w:color w:val="000000" w:themeColor="text1"/>
          <w:sz w:val="28"/>
          <w:szCs w:val="28"/>
        </w:rPr>
        <w:t xml:space="preserve">Give them the Unit </w:t>
      </w:r>
      <w:r w:rsidR="001E7E94">
        <w:rPr>
          <w:color w:val="000000" w:themeColor="text1"/>
          <w:sz w:val="28"/>
          <w:szCs w:val="28"/>
        </w:rPr>
        <w:t>1  Drill and Practice (</w:t>
      </w:r>
      <w:proofErr w:type="spellStart"/>
      <w:r w:rsidR="001E7E94">
        <w:rPr>
          <w:color w:val="000000" w:themeColor="text1"/>
          <w:sz w:val="28"/>
          <w:szCs w:val="28"/>
        </w:rPr>
        <w:t>pg</w:t>
      </w:r>
      <w:proofErr w:type="spellEnd"/>
      <w:r w:rsidR="001E7E94">
        <w:rPr>
          <w:color w:val="000000" w:themeColor="text1"/>
          <w:sz w:val="28"/>
          <w:szCs w:val="28"/>
        </w:rPr>
        <w:t xml:space="preserve"> 1-12) to put in the </w:t>
      </w:r>
      <w:proofErr w:type="spellStart"/>
      <w:r w:rsidR="001E7E94">
        <w:rPr>
          <w:color w:val="000000" w:themeColor="text1"/>
          <w:sz w:val="28"/>
          <w:szCs w:val="28"/>
        </w:rPr>
        <w:t>Duotangs</w:t>
      </w:r>
      <w:proofErr w:type="spellEnd"/>
      <w:r w:rsidR="001E7E94">
        <w:rPr>
          <w:color w:val="000000" w:themeColor="text1"/>
          <w:sz w:val="28"/>
          <w:szCs w:val="28"/>
        </w:rPr>
        <w:t>.</w:t>
      </w:r>
    </w:p>
    <w:p w:rsidR="00D545AF" w:rsidRDefault="0063194C" w:rsidP="00385DA5">
      <w:pPr>
        <w:pStyle w:val="NormalWeb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Talk about the First Unit and how earning money will be learned.  Each day students will be filling in their time sheet for the class.  On a regular day, if they come on time and leave at the bell, they fill in 10:25 for the time in and 11:50 for the time out.  These do not need my initials.  If they are late or they are given permission to leave </w:t>
      </w:r>
      <w:r>
        <w:rPr>
          <w:color w:val="000000" w:themeColor="text1"/>
          <w:sz w:val="28"/>
          <w:szCs w:val="28"/>
        </w:rPr>
        <w:lastRenderedPageBreak/>
        <w:t>the class for any reason, they will need to record this on their time sheets and get my initials to confirm the time.</w:t>
      </w:r>
    </w:p>
    <w:p w:rsidR="0063194C" w:rsidRDefault="0063194C" w:rsidP="00385DA5">
      <w:pPr>
        <w:pStyle w:val="NormalWeb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Give students their time sheets for the first week and have them fill in their name, week of, and table for first days’ time.  Collect these and put them </w:t>
      </w:r>
      <w:r w:rsidR="00AD6BE9">
        <w:rPr>
          <w:color w:val="000000" w:themeColor="text1"/>
          <w:sz w:val="28"/>
          <w:szCs w:val="28"/>
        </w:rPr>
        <w:t xml:space="preserve">in a binder for students to take out and return on a daily </w:t>
      </w:r>
      <w:r w:rsidR="009331B5">
        <w:rPr>
          <w:color w:val="000000" w:themeColor="text1"/>
          <w:sz w:val="28"/>
          <w:szCs w:val="28"/>
        </w:rPr>
        <w:t>basis. Also have students pick an occupation for the week.  They write the occupation and the wage on their time sheets.</w:t>
      </w:r>
    </w:p>
    <w:p w:rsidR="00AD6BE9" w:rsidRDefault="00AD6BE9" w:rsidP="00385DA5">
      <w:pPr>
        <w:pStyle w:val="NormalWeb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Activity: in pairs brainstorm and come up with at least 10 different </w:t>
      </w:r>
      <w:r w:rsidRPr="00AD6BE9">
        <w:rPr>
          <w:b/>
          <w:color w:val="000000" w:themeColor="text1"/>
          <w:sz w:val="28"/>
          <w:szCs w:val="28"/>
        </w:rPr>
        <w:t>legal</w:t>
      </w:r>
      <w:r>
        <w:rPr>
          <w:color w:val="000000" w:themeColor="text1"/>
          <w:sz w:val="28"/>
          <w:szCs w:val="28"/>
        </w:rPr>
        <w:t xml:space="preserve"> ways to make money- one that a person would pay income tax on.  Start with the jobs that you have now and the jobs that you might be interested in doing when you lea</w:t>
      </w:r>
      <w:r w:rsidR="001E7E94">
        <w:rPr>
          <w:color w:val="000000" w:themeColor="text1"/>
          <w:sz w:val="28"/>
          <w:szCs w:val="28"/>
        </w:rPr>
        <w:t>ve school.  Write these down.</w:t>
      </w:r>
    </w:p>
    <w:p w:rsidR="00AD6BE9" w:rsidRDefault="00AD6BE9" w:rsidP="00AD6BE9">
      <w:pPr>
        <w:pStyle w:val="NormalWeb"/>
        <w:ind w:left="10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One at a time, have each group state 2-3 jobs, write them on a </w:t>
      </w:r>
      <w:proofErr w:type="spellStart"/>
      <w:r>
        <w:rPr>
          <w:color w:val="000000" w:themeColor="text1"/>
          <w:sz w:val="28"/>
          <w:szCs w:val="28"/>
        </w:rPr>
        <w:t>stickie</w:t>
      </w:r>
      <w:proofErr w:type="spellEnd"/>
      <w:r>
        <w:rPr>
          <w:color w:val="000000" w:themeColor="text1"/>
          <w:sz w:val="28"/>
          <w:szCs w:val="28"/>
        </w:rPr>
        <w:t xml:space="preserve"> and put them on a white board.  The criteria is to not repeat a job so the groups need to listen as each job is stated and keep track of what has already been stated.  Go around the groups </w:t>
      </w:r>
      <w:r w:rsidR="0014796F">
        <w:rPr>
          <w:color w:val="000000" w:themeColor="text1"/>
          <w:sz w:val="28"/>
          <w:szCs w:val="28"/>
        </w:rPr>
        <w:t xml:space="preserve">a few times until each group has had the opportunity to present all their jobs.  </w:t>
      </w:r>
    </w:p>
    <w:p w:rsidR="0014796F" w:rsidRPr="00F048CB" w:rsidRDefault="0014796F" w:rsidP="00AD6BE9">
      <w:pPr>
        <w:pStyle w:val="NormalWeb"/>
        <w:ind w:left="10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Congratulate the students on their great ideas and suggestions and let them know we will be using these in our first unit.</w:t>
      </w:r>
    </w:p>
    <w:sectPr w:rsidR="0014796F" w:rsidRPr="00F048CB" w:rsidSect="00C303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975"/>
    <w:multiLevelType w:val="hybridMultilevel"/>
    <w:tmpl w:val="3FB4644C"/>
    <w:lvl w:ilvl="0" w:tplc="65969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8638A"/>
    <w:multiLevelType w:val="hybridMultilevel"/>
    <w:tmpl w:val="4C244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EC321B"/>
    <w:multiLevelType w:val="hybridMultilevel"/>
    <w:tmpl w:val="CF20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C73D0"/>
    <w:multiLevelType w:val="hybridMultilevel"/>
    <w:tmpl w:val="AAE24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D87354"/>
    <w:multiLevelType w:val="hybridMultilevel"/>
    <w:tmpl w:val="BFF48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334D0"/>
    <w:multiLevelType w:val="hybridMultilevel"/>
    <w:tmpl w:val="9EA4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75"/>
    <w:rsid w:val="000F0B46"/>
    <w:rsid w:val="0014796F"/>
    <w:rsid w:val="00164DFF"/>
    <w:rsid w:val="00194EEC"/>
    <w:rsid w:val="001E7E94"/>
    <w:rsid w:val="00243F34"/>
    <w:rsid w:val="00385DA5"/>
    <w:rsid w:val="004B20A1"/>
    <w:rsid w:val="00571305"/>
    <w:rsid w:val="0063194C"/>
    <w:rsid w:val="00693570"/>
    <w:rsid w:val="007B7975"/>
    <w:rsid w:val="007C4A4C"/>
    <w:rsid w:val="007D0E80"/>
    <w:rsid w:val="00802F8E"/>
    <w:rsid w:val="008F0ECC"/>
    <w:rsid w:val="009331B5"/>
    <w:rsid w:val="00993915"/>
    <w:rsid w:val="009E71C7"/>
    <w:rsid w:val="00AD6BE9"/>
    <w:rsid w:val="00C1028F"/>
    <w:rsid w:val="00C3036F"/>
    <w:rsid w:val="00CA41FD"/>
    <w:rsid w:val="00D11B53"/>
    <w:rsid w:val="00D545AF"/>
    <w:rsid w:val="00D60EBF"/>
    <w:rsid w:val="00DA1A18"/>
    <w:rsid w:val="00F048CB"/>
    <w:rsid w:val="00F7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7975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B7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7975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B7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Wilson</dc:creator>
  <cp:lastModifiedBy>Windows User</cp:lastModifiedBy>
  <cp:revision>6</cp:revision>
  <dcterms:created xsi:type="dcterms:W3CDTF">2012-02-01T14:33:00Z</dcterms:created>
  <dcterms:modified xsi:type="dcterms:W3CDTF">2012-03-10T05:54:00Z</dcterms:modified>
</cp:coreProperties>
</file>