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C86" w:rsidRPr="00C40D50" w:rsidRDefault="00D1299E">
      <w:pPr>
        <w:pStyle w:val="NormalWeb"/>
        <w:rPr>
          <w:b/>
          <w:color w:val="002060"/>
          <w:sz w:val="28"/>
          <w:szCs w:val="28"/>
        </w:rPr>
      </w:pPr>
      <w:r w:rsidRPr="00C40D50">
        <w:rPr>
          <w:color w:val="002060"/>
          <w:sz w:val="28"/>
          <w:szCs w:val="28"/>
        </w:rPr>
        <w:br/>
      </w:r>
      <w:proofErr w:type="gramStart"/>
      <w:r w:rsidRPr="00C40D50">
        <w:rPr>
          <w:b/>
          <w:color w:val="002060"/>
          <w:sz w:val="28"/>
          <w:szCs w:val="28"/>
        </w:rPr>
        <w:t xml:space="preserve">Lesson </w:t>
      </w:r>
      <w:r w:rsidR="00C40D50" w:rsidRPr="00C40D50">
        <w:rPr>
          <w:b/>
          <w:color w:val="002060"/>
          <w:sz w:val="28"/>
          <w:szCs w:val="28"/>
        </w:rPr>
        <w:t>:</w:t>
      </w:r>
      <w:proofErr w:type="gramEnd"/>
      <w:r w:rsidR="00C40D50" w:rsidRPr="00C40D50">
        <w:rPr>
          <w:b/>
          <w:color w:val="002060"/>
          <w:sz w:val="28"/>
          <w:szCs w:val="28"/>
        </w:rPr>
        <w:t xml:space="preserve"> 1-2</w:t>
      </w:r>
      <w:r w:rsidR="00C40D50">
        <w:rPr>
          <w:b/>
          <w:color w:val="002060"/>
          <w:sz w:val="28"/>
          <w:szCs w:val="28"/>
        </w:rPr>
        <w:t xml:space="preserve"> Proportional Reasoning</w:t>
      </w:r>
    </w:p>
    <w:p w:rsidR="00253354" w:rsidRPr="00C40D50" w:rsidRDefault="00D1299E">
      <w:pPr>
        <w:pStyle w:val="NormalWeb"/>
        <w:rPr>
          <w:color w:val="002060"/>
          <w:sz w:val="28"/>
          <w:szCs w:val="28"/>
        </w:rPr>
      </w:pPr>
      <w:r w:rsidRPr="00C40D50">
        <w:rPr>
          <w:color w:val="002060"/>
          <w:sz w:val="28"/>
          <w:szCs w:val="28"/>
        </w:rPr>
        <w:t xml:space="preserve"> </w:t>
      </w:r>
      <w:r w:rsidR="00C40D50" w:rsidRPr="00C40D50">
        <w:rPr>
          <w:b/>
          <w:color w:val="002060"/>
          <w:sz w:val="28"/>
          <w:szCs w:val="28"/>
        </w:rPr>
        <w:t>Concept/</w:t>
      </w:r>
      <w:r w:rsidRPr="00C40D50">
        <w:rPr>
          <w:b/>
          <w:color w:val="002060"/>
          <w:sz w:val="28"/>
          <w:szCs w:val="28"/>
        </w:rPr>
        <w:t>Title</w:t>
      </w:r>
      <w:r w:rsidRPr="00C40D50">
        <w:rPr>
          <w:color w:val="002060"/>
          <w:sz w:val="28"/>
          <w:szCs w:val="28"/>
        </w:rPr>
        <w:t xml:space="preserve">: </w:t>
      </w:r>
      <w:r w:rsidR="000D2C90" w:rsidRPr="00C40D50">
        <w:rPr>
          <w:color w:val="002060"/>
          <w:sz w:val="28"/>
          <w:szCs w:val="28"/>
        </w:rPr>
        <w:t>Unit Price</w:t>
      </w:r>
    </w:p>
    <w:p w:rsidR="00253354" w:rsidRPr="00C40D50" w:rsidRDefault="00D1299E">
      <w:pPr>
        <w:pStyle w:val="NormalWeb"/>
        <w:rPr>
          <w:color w:val="002060"/>
          <w:sz w:val="28"/>
          <w:szCs w:val="28"/>
        </w:rPr>
      </w:pPr>
      <w:r w:rsidRPr="00C40D50">
        <w:rPr>
          <w:color w:val="002060"/>
          <w:sz w:val="28"/>
          <w:szCs w:val="28"/>
        </w:rPr>
        <w:t xml:space="preserve">  </w:t>
      </w:r>
    </w:p>
    <w:p w:rsidR="00253354" w:rsidRPr="00C40D50" w:rsidRDefault="00620E9A">
      <w:pPr>
        <w:pStyle w:val="NormalWeb"/>
        <w:rPr>
          <w:color w:val="002060"/>
          <w:sz w:val="28"/>
          <w:szCs w:val="28"/>
        </w:rPr>
      </w:pPr>
      <w:r w:rsidRPr="00C40D50">
        <w:rPr>
          <w:b/>
          <w:color w:val="002060"/>
          <w:sz w:val="28"/>
          <w:szCs w:val="28"/>
        </w:rPr>
        <w:t>General Outcome</w:t>
      </w:r>
      <w:r w:rsidR="00D1299E" w:rsidRPr="00C40D50">
        <w:rPr>
          <w:b/>
          <w:color w:val="002060"/>
          <w:sz w:val="28"/>
          <w:szCs w:val="28"/>
        </w:rPr>
        <w:t>(s)</w:t>
      </w:r>
      <w:r w:rsidR="00D31DE4" w:rsidRPr="00C40D50">
        <w:rPr>
          <w:b/>
          <w:color w:val="002060"/>
          <w:sz w:val="28"/>
          <w:szCs w:val="28"/>
        </w:rPr>
        <w:t>:</w:t>
      </w:r>
      <w:r w:rsidR="00D31DE4" w:rsidRPr="00C40D50">
        <w:rPr>
          <w:color w:val="002060"/>
          <w:sz w:val="28"/>
          <w:szCs w:val="28"/>
        </w:rPr>
        <w:t xml:space="preserve"> Develop</w:t>
      </w:r>
      <w:r w:rsidRPr="00C40D50">
        <w:rPr>
          <w:color w:val="002060"/>
          <w:sz w:val="28"/>
          <w:szCs w:val="28"/>
        </w:rPr>
        <w:t xml:space="preserve"> number sense and critical thinking skills</w:t>
      </w:r>
      <w:r w:rsidR="00D1299E" w:rsidRPr="00C40D50">
        <w:rPr>
          <w:color w:val="002060"/>
          <w:sz w:val="28"/>
          <w:szCs w:val="28"/>
        </w:rPr>
        <w:t xml:space="preserve"> </w:t>
      </w:r>
    </w:p>
    <w:p w:rsidR="00620E9A" w:rsidRPr="00C40D50" w:rsidRDefault="00D1299E">
      <w:pPr>
        <w:pStyle w:val="NormalWeb"/>
        <w:rPr>
          <w:color w:val="002060"/>
          <w:sz w:val="28"/>
          <w:szCs w:val="28"/>
        </w:rPr>
      </w:pPr>
      <w:r w:rsidRPr="00C40D50">
        <w:rPr>
          <w:color w:val="002060"/>
          <w:sz w:val="28"/>
          <w:szCs w:val="28"/>
        </w:rPr>
        <w:t> </w:t>
      </w:r>
    </w:p>
    <w:p w:rsidR="00253354" w:rsidRPr="00C40D50" w:rsidRDefault="00D1299E">
      <w:pPr>
        <w:pStyle w:val="NormalWeb"/>
        <w:rPr>
          <w:color w:val="002060"/>
          <w:sz w:val="28"/>
          <w:szCs w:val="28"/>
        </w:rPr>
      </w:pPr>
      <w:r w:rsidRPr="00C40D50">
        <w:rPr>
          <w:color w:val="002060"/>
          <w:sz w:val="28"/>
          <w:szCs w:val="28"/>
        </w:rPr>
        <w:t xml:space="preserve"> </w:t>
      </w:r>
      <w:r w:rsidR="00620E9A" w:rsidRPr="00C40D50">
        <w:rPr>
          <w:b/>
          <w:color w:val="002060"/>
          <w:sz w:val="28"/>
          <w:szCs w:val="28"/>
        </w:rPr>
        <w:t>Specific Outcome(s)</w:t>
      </w:r>
      <w:r w:rsidRPr="00C40D50">
        <w:rPr>
          <w:b/>
          <w:color w:val="002060"/>
          <w:sz w:val="28"/>
          <w:szCs w:val="28"/>
        </w:rPr>
        <w:t>:</w:t>
      </w:r>
      <w:r w:rsidRPr="00C40D50">
        <w:rPr>
          <w:color w:val="002060"/>
          <w:sz w:val="28"/>
          <w:szCs w:val="28"/>
        </w:rPr>
        <w:t xml:space="preserve"> </w:t>
      </w:r>
      <w:r w:rsidR="00620E9A" w:rsidRPr="00C40D50">
        <w:rPr>
          <w:color w:val="002060"/>
          <w:sz w:val="28"/>
          <w:szCs w:val="28"/>
        </w:rPr>
        <w:t>Number #1</w:t>
      </w:r>
      <w:r w:rsidR="00D05684" w:rsidRPr="00C40D50">
        <w:rPr>
          <w:color w:val="002060"/>
          <w:sz w:val="28"/>
          <w:szCs w:val="28"/>
        </w:rPr>
        <w:t xml:space="preserve"> – Solve problems that involve unit pricing and currency exchange, using proportional reasoning.</w:t>
      </w:r>
    </w:p>
    <w:p w:rsidR="00253354" w:rsidRPr="00C40D50" w:rsidRDefault="00D1299E">
      <w:pPr>
        <w:pStyle w:val="NormalWeb"/>
        <w:rPr>
          <w:color w:val="002060"/>
          <w:sz w:val="28"/>
          <w:szCs w:val="28"/>
        </w:rPr>
      </w:pPr>
      <w:r w:rsidRPr="00C40D50">
        <w:rPr>
          <w:color w:val="002060"/>
          <w:sz w:val="28"/>
          <w:szCs w:val="28"/>
        </w:rPr>
        <w:t xml:space="preserve">  </w:t>
      </w:r>
    </w:p>
    <w:p w:rsidR="00253354" w:rsidRDefault="00D1299E">
      <w:pPr>
        <w:pStyle w:val="NormalWeb"/>
        <w:rPr>
          <w:color w:val="002060"/>
          <w:sz w:val="28"/>
          <w:szCs w:val="28"/>
        </w:rPr>
      </w:pPr>
      <w:r w:rsidRPr="00C40D50">
        <w:rPr>
          <w:b/>
          <w:color w:val="002060"/>
          <w:sz w:val="28"/>
          <w:szCs w:val="28"/>
        </w:rPr>
        <w:t>Required Materials:</w:t>
      </w:r>
      <w:r w:rsidRPr="00C40D50">
        <w:rPr>
          <w:color w:val="002060"/>
          <w:sz w:val="28"/>
          <w:szCs w:val="28"/>
        </w:rPr>
        <w:t xml:space="preserve"> </w:t>
      </w:r>
      <w:r w:rsidR="00620E9A" w:rsidRPr="00C40D50">
        <w:rPr>
          <w:color w:val="002060"/>
          <w:sz w:val="28"/>
          <w:szCs w:val="28"/>
        </w:rPr>
        <w:t xml:space="preserve">Whiteboards, whiteboard markers, windows, </w:t>
      </w:r>
      <w:proofErr w:type="spellStart"/>
      <w:r w:rsidR="00620E9A" w:rsidRPr="00C40D50">
        <w:rPr>
          <w:color w:val="002060"/>
          <w:sz w:val="28"/>
          <w:szCs w:val="28"/>
        </w:rPr>
        <w:t>smartboard</w:t>
      </w:r>
      <w:proofErr w:type="spellEnd"/>
    </w:p>
    <w:p w:rsidR="00C40D50" w:rsidRDefault="00C40D50">
      <w:pPr>
        <w:pStyle w:val="NormalWeb"/>
        <w:rPr>
          <w:color w:val="002060"/>
          <w:sz w:val="28"/>
          <w:szCs w:val="28"/>
        </w:rPr>
      </w:pPr>
    </w:p>
    <w:p w:rsidR="00C40D50" w:rsidRPr="00C40D50" w:rsidRDefault="00C40D50">
      <w:pPr>
        <w:pStyle w:val="NormalWeb"/>
        <w:rPr>
          <w:color w:val="002060"/>
          <w:sz w:val="28"/>
          <w:szCs w:val="28"/>
        </w:rPr>
      </w:pPr>
      <w:r w:rsidRPr="00C40D50">
        <w:rPr>
          <w:b/>
          <w:color w:val="002060"/>
          <w:sz w:val="28"/>
          <w:szCs w:val="28"/>
        </w:rPr>
        <w:t xml:space="preserve">Corresponding Text: </w:t>
      </w:r>
      <w:r w:rsidRPr="00C40D50">
        <w:rPr>
          <w:i/>
          <w:color w:val="002060"/>
          <w:sz w:val="28"/>
          <w:szCs w:val="28"/>
        </w:rPr>
        <w:t xml:space="preserve">Lesson 1-2 </w:t>
      </w:r>
      <w:r>
        <w:rPr>
          <w:i/>
          <w:color w:val="002060"/>
          <w:sz w:val="28"/>
          <w:szCs w:val="28"/>
        </w:rPr>
        <w:t xml:space="preserve">Unit Price </w:t>
      </w:r>
      <w:proofErr w:type="gramStart"/>
      <w:r>
        <w:rPr>
          <w:color w:val="002060"/>
          <w:sz w:val="28"/>
          <w:szCs w:val="28"/>
        </w:rPr>
        <w:t>Page</w:t>
      </w:r>
      <w:proofErr w:type="gramEnd"/>
      <w:r>
        <w:rPr>
          <w:color w:val="002060"/>
          <w:sz w:val="28"/>
          <w:szCs w:val="28"/>
        </w:rPr>
        <w:t xml:space="preserve"> 23- 33.</w:t>
      </w:r>
    </w:p>
    <w:p w:rsidR="00253354" w:rsidRPr="00C40D50" w:rsidRDefault="00D1299E">
      <w:pPr>
        <w:pStyle w:val="NormalWeb"/>
        <w:rPr>
          <w:color w:val="002060"/>
          <w:sz w:val="28"/>
          <w:szCs w:val="28"/>
        </w:rPr>
      </w:pPr>
      <w:r w:rsidRPr="00C40D50">
        <w:rPr>
          <w:color w:val="002060"/>
          <w:sz w:val="28"/>
          <w:szCs w:val="28"/>
        </w:rPr>
        <w:t xml:space="preserve">  </w:t>
      </w:r>
    </w:p>
    <w:p w:rsidR="00253354" w:rsidRPr="00C40D50" w:rsidRDefault="00D1299E">
      <w:pPr>
        <w:pStyle w:val="NormalWeb"/>
        <w:rPr>
          <w:color w:val="002060"/>
          <w:sz w:val="28"/>
          <w:szCs w:val="28"/>
        </w:rPr>
      </w:pPr>
      <w:r w:rsidRPr="00C40D50">
        <w:rPr>
          <w:b/>
          <w:color w:val="002060"/>
          <w:sz w:val="28"/>
          <w:szCs w:val="28"/>
        </w:rPr>
        <w:t>Anticipatory Set</w:t>
      </w:r>
      <w:r w:rsidRPr="00C40D50">
        <w:rPr>
          <w:color w:val="002060"/>
          <w:sz w:val="28"/>
          <w:szCs w:val="28"/>
        </w:rPr>
        <w:t xml:space="preserve"> (Lead-In</w:t>
      </w:r>
      <w:r w:rsidR="00620E9A" w:rsidRPr="00C40D50">
        <w:rPr>
          <w:color w:val="002060"/>
          <w:sz w:val="28"/>
          <w:szCs w:val="28"/>
        </w:rPr>
        <w:t xml:space="preserve"> - 5 minutes</w:t>
      </w:r>
      <w:r w:rsidR="000E7C86" w:rsidRPr="00C40D50">
        <w:rPr>
          <w:color w:val="002060"/>
          <w:sz w:val="28"/>
          <w:szCs w:val="28"/>
        </w:rPr>
        <w:t xml:space="preserve"> maximum</w:t>
      </w:r>
      <w:r w:rsidRPr="00C40D50">
        <w:rPr>
          <w:color w:val="002060"/>
          <w:sz w:val="28"/>
          <w:szCs w:val="28"/>
        </w:rPr>
        <w:t xml:space="preserve">): </w:t>
      </w:r>
    </w:p>
    <w:p w:rsidR="00253354" w:rsidRPr="00C40D50" w:rsidRDefault="00D1299E">
      <w:pPr>
        <w:pStyle w:val="NormalWeb"/>
        <w:rPr>
          <w:color w:val="002060"/>
          <w:sz w:val="28"/>
          <w:szCs w:val="28"/>
        </w:rPr>
      </w:pPr>
      <w:r w:rsidRPr="00C40D50">
        <w:rPr>
          <w:color w:val="002060"/>
          <w:sz w:val="28"/>
          <w:szCs w:val="28"/>
        </w:rPr>
        <w:t xml:space="preserve">  </w:t>
      </w:r>
      <w:r w:rsidR="000D2C90" w:rsidRPr="00C40D50">
        <w:rPr>
          <w:color w:val="002060"/>
          <w:sz w:val="28"/>
          <w:szCs w:val="28"/>
        </w:rPr>
        <w:t>How</w:t>
      </w:r>
      <w:r w:rsidR="000E7C86" w:rsidRPr="00C40D50">
        <w:rPr>
          <w:color w:val="002060"/>
          <w:sz w:val="28"/>
          <w:szCs w:val="28"/>
        </w:rPr>
        <w:t xml:space="preserve"> can you use six toothpicks</w:t>
      </w:r>
      <w:r w:rsidR="000D2C90" w:rsidRPr="00C40D50">
        <w:rPr>
          <w:color w:val="002060"/>
          <w:sz w:val="28"/>
          <w:szCs w:val="28"/>
        </w:rPr>
        <w:t xml:space="preserve"> </w:t>
      </w:r>
      <w:r w:rsidR="00C40D50">
        <w:rPr>
          <w:color w:val="002060"/>
          <w:sz w:val="28"/>
          <w:szCs w:val="28"/>
        </w:rPr>
        <w:t xml:space="preserve">and any mathematical operation(s) </w:t>
      </w:r>
      <w:r w:rsidR="000D2C90" w:rsidRPr="00C40D50">
        <w:rPr>
          <w:color w:val="002060"/>
          <w:sz w:val="28"/>
          <w:szCs w:val="28"/>
        </w:rPr>
        <w:t xml:space="preserve">to make </w:t>
      </w:r>
      <w:r w:rsidR="000E7C86" w:rsidRPr="00C40D50">
        <w:rPr>
          <w:color w:val="002060"/>
          <w:sz w:val="28"/>
          <w:szCs w:val="28"/>
        </w:rPr>
        <w:t>twelve</w:t>
      </w:r>
      <w:r w:rsidR="000D2C90" w:rsidRPr="00C40D50">
        <w:rPr>
          <w:color w:val="002060"/>
          <w:sz w:val="28"/>
          <w:szCs w:val="28"/>
        </w:rPr>
        <w:t>?</w:t>
      </w:r>
    </w:p>
    <w:p w:rsidR="00297477" w:rsidRPr="00C40D50" w:rsidRDefault="00297477">
      <w:pPr>
        <w:pStyle w:val="NormalWeb"/>
        <w:rPr>
          <w:color w:val="002060"/>
          <w:sz w:val="28"/>
          <w:szCs w:val="28"/>
        </w:rPr>
      </w:pPr>
    </w:p>
    <w:p w:rsidR="00297477" w:rsidRPr="00C40D50" w:rsidRDefault="00297477">
      <w:pPr>
        <w:pStyle w:val="NormalWeb"/>
        <w:rPr>
          <w:color w:val="002060"/>
          <w:sz w:val="28"/>
          <w:szCs w:val="28"/>
        </w:rPr>
      </w:pPr>
      <w:r w:rsidRPr="00C40D50">
        <w:rPr>
          <w:color w:val="002060"/>
          <w:sz w:val="28"/>
          <w:szCs w:val="28"/>
        </w:rPr>
        <w:t>Answer: 11 and 11/11</w:t>
      </w:r>
    </w:p>
    <w:p w:rsidR="00297477" w:rsidRPr="00C40D50" w:rsidRDefault="00297477">
      <w:pPr>
        <w:pStyle w:val="NormalWeb"/>
        <w:rPr>
          <w:color w:val="002060"/>
          <w:sz w:val="28"/>
          <w:szCs w:val="28"/>
        </w:rPr>
      </w:pPr>
    </w:p>
    <w:p w:rsidR="00253354" w:rsidRPr="00C40D50" w:rsidRDefault="00C40D50">
      <w:pPr>
        <w:pStyle w:val="NormalWeb"/>
        <w:rPr>
          <w:b/>
          <w:color w:val="002060"/>
          <w:sz w:val="28"/>
          <w:szCs w:val="28"/>
        </w:rPr>
      </w:pPr>
      <w:r>
        <w:rPr>
          <w:b/>
          <w:color w:val="002060"/>
          <w:sz w:val="28"/>
          <w:szCs w:val="28"/>
        </w:rPr>
        <w:t>Procedures:</w:t>
      </w:r>
    </w:p>
    <w:p w:rsidR="00620E9A" w:rsidRPr="00C40D50" w:rsidRDefault="000E7C86" w:rsidP="00620E9A">
      <w:pPr>
        <w:pStyle w:val="NormalWeb"/>
        <w:numPr>
          <w:ilvl w:val="0"/>
          <w:numId w:val="1"/>
        </w:numPr>
        <w:rPr>
          <w:color w:val="002060"/>
          <w:sz w:val="28"/>
          <w:szCs w:val="28"/>
        </w:rPr>
      </w:pPr>
      <w:r w:rsidRPr="00C40D50">
        <w:rPr>
          <w:color w:val="002060"/>
          <w:sz w:val="28"/>
          <w:szCs w:val="28"/>
        </w:rPr>
        <w:t>(5 minutes)</w:t>
      </w:r>
      <w:r w:rsidRPr="00C40D50">
        <w:rPr>
          <w:color w:val="002060"/>
          <w:sz w:val="28"/>
          <w:szCs w:val="28"/>
        </w:rPr>
        <w:tab/>
      </w:r>
      <w:r w:rsidR="00D31DE4" w:rsidRPr="00C40D50">
        <w:rPr>
          <w:color w:val="002060"/>
          <w:sz w:val="28"/>
          <w:szCs w:val="28"/>
        </w:rPr>
        <w:t xml:space="preserve">Have the students in groups and ask them to discuss what was the previous day’s lesson </w:t>
      </w:r>
      <w:r w:rsidR="008C2C86" w:rsidRPr="00C40D50">
        <w:rPr>
          <w:color w:val="002060"/>
          <w:sz w:val="28"/>
          <w:szCs w:val="28"/>
        </w:rPr>
        <w:t>was (</w:t>
      </w:r>
      <w:r w:rsidR="000D2C90" w:rsidRPr="00C40D50">
        <w:rPr>
          <w:color w:val="002060"/>
          <w:sz w:val="28"/>
          <w:szCs w:val="28"/>
        </w:rPr>
        <w:t>Proportional Reasoning)</w:t>
      </w:r>
      <w:r w:rsidR="00D31DE4" w:rsidRPr="00C40D50">
        <w:rPr>
          <w:color w:val="002060"/>
          <w:sz w:val="28"/>
          <w:szCs w:val="28"/>
        </w:rPr>
        <w:t>.</w:t>
      </w:r>
      <w:r w:rsidR="00D05684" w:rsidRPr="00C40D50">
        <w:rPr>
          <w:color w:val="002060"/>
          <w:sz w:val="28"/>
          <w:szCs w:val="28"/>
        </w:rPr>
        <w:t xml:space="preserve">  They can look on their notes if they need to.</w:t>
      </w:r>
      <w:r w:rsidR="00D31DE4" w:rsidRPr="00C40D50">
        <w:rPr>
          <w:color w:val="002060"/>
          <w:sz w:val="28"/>
          <w:szCs w:val="28"/>
        </w:rPr>
        <w:t xml:space="preserve">  After about 3-4 minutes, pick one group and get the spokesperson to give the rest of the class a rundown of the lesson in their own words.  Encourage them to use their own language and include whatever they </w:t>
      </w:r>
      <w:r w:rsidR="008C2C86" w:rsidRPr="00C40D50">
        <w:rPr>
          <w:color w:val="002060"/>
          <w:sz w:val="28"/>
          <w:szCs w:val="28"/>
        </w:rPr>
        <w:t>want (</w:t>
      </w:r>
      <w:r w:rsidR="00D31DE4" w:rsidRPr="00C40D50">
        <w:rPr>
          <w:color w:val="002060"/>
          <w:sz w:val="28"/>
          <w:szCs w:val="28"/>
        </w:rPr>
        <w:t>definitions, examples at the smartboard, etc.).</w:t>
      </w:r>
    </w:p>
    <w:p w:rsidR="00D31DE4" w:rsidRPr="00C40D50" w:rsidRDefault="000E7C86" w:rsidP="000E7C86">
      <w:pPr>
        <w:pStyle w:val="NormalWeb"/>
        <w:numPr>
          <w:ilvl w:val="0"/>
          <w:numId w:val="1"/>
        </w:numPr>
        <w:rPr>
          <w:color w:val="002060"/>
          <w:sz w:val="28"/>
          <w:szCs w:val="28"/>
        </w:rPr>
      </w:pPr>
      <w:r w:rsidRPr="00C40D50">
        <w:rPr>
          <w:color w:val="002060"/>
          <w:sz w:val="28"/>
          <w:szCs w:val="28"/>
        </w:rPr>
        <w:t>(5 minutes)</w:t>
      </w:r>
      <w:r w:rsidRPr="00C40D50">
        <w:rPr>
          <w:color w:val="002060"/>
          <w:sz w:val="28"/>
          <w:szCs w:val="28"/>
        </w:rPr>
        <w:tab/>
      </w:r>
      <w:r w:rsidR="00D31DE4" w:rsidRPr="00C40D50">
        <w:rPr>
          <w:color w:val="002060"/>
          <w:sz w:val="28"/>
          <w:szCs w:val="28"/>
        </w:rPr>
        <w:t>Ask for any questions</w:t>
      </w:r>
      <w:r w:rsidRPr="00C40D50">
        <w:rPr>
          <w:color w:val="002060"/>
          <w:sz w:val="28"/>
          <w:szCs w:val="28"/>
        </w:rPr>
        <w:t>(1-2 questions)</w:t>
      </w:r>
      <w:r w:rsidR="00D31DE4" w:rsidRPr="00C40D50">
        <w:rPr>
          <w:color w:val="002060"/>
          <w:sz w:val="28"/>
          <w:szCs w:val="28"/>
        </w:rPr>
        <w:t xml:space="preserve"> from the previous day’s homework</w:t>
      </w:r>
      <w:r w:rsidR="000D2C90" w:rsidRPr="00C40D50">
        <w:rPr>
          <w:color w:val="002060"/>
          <w:sz w:val="28"/>
          <w:szCs w:val="28"/>
        </w:rPr>
        <w:t>(Pg. 21)</w:t>
      </w:r>
      <w:r w:rsidR="00D31DE4" w:rsidRPr="00C40D50">
        <w:rPr>
          <w:color w:val="002060"/>
          <w:sz w:val="28"/>
          <w:szCs w:val="28"/>
        </w:rPr>
        <w:t xml:space="preserve"> and lead them through to the answer either having the students come up to the board and put down the answer as the rest of the class helps or have them lead you through the answer.</w:t>
      </w:r>
    </w:p>
    <w:p w:rsidR="00D31DE4" w:rsidRPr="00C40D50" w:rsidRDefault="00C40D50" w:rsidP="00D31DE4">
      <w:pPr>
        <w:pStyle w:val="NormalWeb"/>
        <w:numPr>
          <w:ilvl w:val="0"/>
          <w:numId w:val="1"/>
        </w:numPr>
        <w:rPr>
          <w:color w:val="002060"/>
          <w:sz w:val="28"/>
          <w:szCs w:val="28"/>
        </w:rPr>
      </w:pPr>
      <w:r>
        <w:rPr>
          <w:color w:val="002060"/>
          <w:sz w:val="28"/>
          <w:szCs w:val="28"/>
        </w:rPr>
        <w:t>(10</w:t>
      </w:r>
      <w:r w:rsidR="000E7C86" w:rsidRPr="00C40D50">
        <w:rPr>
          <w:color w:val="002060"/>
          <w:sz w:val="28"/>
          <w:szCs w:val="28"/>
        </w:rPr>
        <w:t xml:space="preserve"> minutes)</w:t>
      </w:r>
      <w:r w:rsidR="000E7C86" w:rsidRPr="00C40D50">
        <w:rPr>
          <w:color w:val="002060"/>
          <w:sz w:val="28"/>
          <w:szCs w:val="28"/>
        </w:rPr>
        <w:tab/>
      </w:r>
      <w:r w:rsidR="00D31DE4" w:rsidRPr="00C40D50">
        <w:rPr>
          <w:color w:val="002060"/>
          <w:sz w:val="28"/>
          <w:szCs w:val="28"/>
        </w:rPr>
        <w:t xml:space="preserve">Have the students get their </w:t>
      </w:r>
      <w:r w:rsidR="000E7C86" w:rsidRPr="00C40D50">
        <w:rPr>
          <w:color w:val="002060"/>
          <w:sz w:val="28"/>
          <w:szCs w:val="28"/>
        </w:rPr>
        <w:t>duo-tangs</w:t>
      </w:r>
      <w:r w:rsidR="00D31DE4" w:rsidRPr="00C40D50">
        <w:rPr>
          <w:color w:val="002060"/>
          <w:sz w:val="28"/>
          <w:szCs w:val="28"/>
        </w:rPr>
        <w:t xml:space="preserve"> from the shelf and work on some extra drill and practice questions to enrich the learning from the previous day.</w:t>
      </w:r>
      <w:r w:rsidR="00F86008">
        <w:rPr>
          <w:color w:val="002060"/>
          <w:sz w:val="28"/>
          <w:szCs w:val="28"/>
        </w:rPr>
        <w:t>(#16-20</w:t>
      </w:r>
      <w:bookmarkStart w:id="0" w:name="_GoBack"/>
      <w:bookmarkEnd w:id="0"/>
      <w:r w:rsidR="000E7C86" w:rsidRPr="00C40D50">
        <w:rPr>
          <w:color w:val="002060"/>
          <w:sz w:val="28"/>
          <w:szCs w:val="28"/>
        </w:rPr>
        <w:t>)</w:t>
      </w:r>
    </w:p>
    <w:p w:rsidR="00D31DE4" w:rsidRPr="00C40D50" w:rsidRDefault="000E7C86" w:rsidP="00D31DE4">
      <w:pPr>
        <w:pStyle w:val="NormalWeb"/>
        <w:numPr>
          <w:ilvl w:val="0"/>
          <w:numId w:val="1"/>
        </w:numPr>
        <w:rPr>
          <w:color w:val="002060"/>
          <w:sz w:val="28"/>
          <w:szCs w:val="28"/>
        </w:rPr>
      </w:pPr>
      <w:r w:rsidRPr="00C40D50">
        <w:rPr>
          <w:color w:val="002060"/>
          <w:sz w:val="28"/>
          <w:szCs w:val="28"/>
        </w:rPr>
        <w:t>(10 minutes)</w:t>
      </w:r>
      <w:r w:rsidRPr="00C40D50">
        <w:rPr>
          <w:color w:val="002060"/>
          <w:sz w:val="28"/>
          <w:szCs w:val="28"/>
        </w:rPr>
        <w:tab/>
      </w:r>
      <w:r w:rsidR="00D31DE4" w:rsidRPr="00C40D50">
        <w:rPr>
          <w:color w:val="002060"/>
          <w:sz w:val="28"/>
          <w:szCs w:val="28"/>
        </w:rPr>
        <w:t xml:space="preserve">Start the lesson by asking the students </w:t>
      </w:r>
      <w:r w:rsidR="00C40D50">
        <w:rPr>
          <w:color w:val="002060"/>
          <w:sz w:val="28"/>
          <w:szCs w:val="28"/>
        </w:rPr>
        <w:t>to think of the last time they</w:t>
      </w:r>
      <w:r w:rsidR="000D2C90" w:rsidRPr="00C40D50">
        <w:rPr>
          <w:color w:val="002060"/>
          <w:sz w:val="28"/>
          <w:szCs w:val="28"/>
        </w:rPr>
        <w:t xml:space="preserve"> </w:t>
      </w:r>
      <w:r w:rsidR="00C40D50">
        <w:rPr>
          <w:b/>
          <w:color w:val="002060"/>
          <w:sz w:val="28"/>
          <w:szCs w:val="28"/>
        </w:rPr>
        <w:t>shopped</w:t>
      </w:r>
      <w:r w:rsidR="000D2C90" w:rsidRPr="00C40D50">
        <w:rPr>
          <w:color w:val="002060"/>
          <w:sz w:val="28"/>
          <w:szCs w:val="28"/>
        </w:rPr>
        <w:t xml:space="preserve"> for anything</w:t>
      </w:r>
      <w:r w:rsidR="007C69AA" w:rsidRPr="00C40D50">
        <w:rPr>
          <w:color w:val="002060"/>
          <w:sz w:val="28"/>
          <w:szCs w:val="28"/>
        </w:rPr>
        <w:t>.</w:t>
      </w:r>
      <w:r w:rsidR="00C40D50">
        <w:rPr>
          <w:color w:val="002060"/>
          <w:sz w:val="28"/>
          <w:szCs w:val="28"/>
        </w:rPr>
        <w:t xml:space="preserve"> </w:t>
      </w:r>
      <w:r w:rsidR="00183AE1" w:rsidRPr="00C40D50">
        <w:rPr>
          <w:color w:val="002060"/>
          <w:sz w:val="28"/>
          <w:szCs w:val="28"/>
        </w:rPr>
        <w:t xml:space="preserve"> </w:t>
      </w:r>
      <w:r w:rsidR="00E3052A" w:rsidRPr="00C40D50">
        <w:rPr>
          <w:color w:val="002060"/>
          <w:sz w:val="28"/>
          <w:szCs w:val="28"/>
        </w:rPr>
        <w:t xml:space="preserve">Ask if they know what a good shopper is and what do they do to become a good shopper?  Do they consider themselves good shoppers after hearing some of the </w:t>
      </w:r>
      <w:r w:rsidR="008C2C86" w:rsidRPr="00C40D50">
        <w:rPr>
          <w:color w:val="002060"/>
          <w:sz w:val="28"/>
          <w:szCs w:val="28"/>
        </w:rPr>
        <w:t>reasons?</w:t>
      </w:r>
    </w:p>
    <w:p w:rsidR="00D31DE4" w:rsidRPr="00C40D50" w:rsidRDefault="00E3052A" w:rsidP="00D31DE4">
      <w:pPr>
        <w:pStyle w:val="NormalWeb"/>
        <w:numPr>
          <w:ilvl w:val="0"/>
          <w:numId w:val="1"/>
        </w:numPr>
        <w:rPr>
          <w:b/>
          <w:color w:val="002060"/>
          <w:sz w:val="28"/>
          <w:szCs w:val="28"/>
        </w:rPr>
      </w:pPr>
      <w:r w:rsidRPr="00C40D50">
        <w:rPr>
          <w:color w:val="002060"/>
          <w:sz w:val="28"/>
          <w:szCs w:val="28"/>
        </w:rPr>
        <w:t xml:space="preserve">What matters to them when they go shopping?  Start a list on the smartboard and have the students contribute to the list by coming up writing their answers on the list.  The list should include the following and maybe more:  </w:t>
      </w:r>
      <w:r w:rsidRPr="00C40D50">
        <w:rPr>
          <w:b/>
          <w:color w:val="002060"/>
          <w:sz w:val="28"/>
          <w:szCs w:val="28"/>
        </w:rPr>
        <w:t>Price, Brand, Store, Convenience, etc.</w:t>
      </w:r>
    </w:p>
    <w:p w:rsidR="00AD63C1" w:rsidRPr="00C40D50" w:rsidRDefault="000E7C86" w:rsidP="00D31DE4">
      <w:pPr>
        <w:pStyle w:val="NormalWeb"/>
        <w:numPr>
          <w:ilvl w:val="0"/>
          <w:numId w:val="1"/>
        </w:numPr>
        <w:rPr>
          <w:color w:val="002060"/>
          <w:sz w:val="28"/>
          <w:szCs w:val="28"/>
        </w:rPr>
      </w:pPr>
      <w:r w:rsidRPr="00C40D50">
        <w:rPr>
          <w:color w:val="002060"/>
          <w:sz w:val="28"/>
          <w:szCs w:val="28"/>
        </w:rPr>
        <w:lastRenderedPageBreak/>
        <w:t>F</w:t>
      </w:r>
      <w:r w:rsidR="00E3052A" w:rsidRPr="00C40D50">
        <w:rPr>
          <w:color w:val="002060"/>
          <w:sz w:val="28"/>
          <w:szCs w:val="28"/>
        </w:rPr>
        <w:t xml:space="preserve">rom the </w:t>
      </w:r>
      <w:r w:rsidRPr="00C40D50">
        <w:rPr>
          <w:color w:val="002060"/>
          <w:sz w:val="28"/>
          <w:szCs w:val="28"/>
        </w:rPr>
        <w:t>smart board</w:t>
      </w:r>
      <w:r w:rsidR="00E3052A" w:rsidRPr="00C40D50">
        <w:rPr>
          <w:color w:val="002060"/>
          <w:sz w:val="28"/>
          <w:szCs w:val="28"/>
        </w:rPr>
        <w:t xml:space="preserve"> notes</w:t>
      </w:r>
      <w:r w:rsidRPr="00C40D50">
        <w:rPr>
          <w:color w:val="002060"/>
          <w:sz w:val="28"/>
          <w:szCs w:val="28"/>
        </w:rPr>
        <w:t xml:space="preserve"> take the</w:t>
      </w:r>
      <w:r w:rsidR="00E3052A" w:rsidRPr="00C40D50">
        <w:rPr>
          <w:color w:val="002060"/>
          <w:sz w:val="28"/>
          <w:szCs w:val="28"/>
        </w:rPr>
        <w:t xml:space="preserve"> 3 pictures of music players and their prices which will be covered and ask the students which one they would choose and why.  Then uncover the prices and again ask which one and why?  After discuss </w:t>
      </w:r>
      <w:r w:rsidR="005815A7" w:rsidRPr="00C40D50">
        <w:rPr>
          <w:color w:val="002060"/>
          <w:sz w:val="28"/>
          <w:szCs w:val="28"/>
        </w:rPr>
        <w:t>with</w:t>
      </w:r>
      <w:r w:rsidR="00E3052A" w:rsidRPr="00C40D50">
        <w:rPr>
          <w:color w:val="002060"/>
          <w:sz w:val="28"/>
          <w:szCs w:val="28"/>
        </w:rPr>
        <w:t xml:space="preserve"> the students about prices and </w:t>
      </w:r>
      <w:r w:rsidR="005815A7" w:rsidRPr="00C40D50">
        <w:rPr>
          <w:color w:val="002060"/>
          <w:sz w:val="28"/>
          <w:szCs w:val="28"/>
        </w:rPr>
        <w:t>how that is a large motivation for purchasing anything.</w:t>
      </w:r>
    </w:p>
    <w:p w:rsidR="00AD63C1" w:rsidRPr="00C40D50" w:rsidRDefault="005815A7" w:rsidP="00D31DE4">
      <w:pPr>
        <w:pStyle w:val="NormalWeb"/>
        <w:numPr>
          <w:ilvl w:val="0"/>
          <w:numId w:val="1"/>
        </w:numPr>
        <w:rPr>
          <w:color w:val="002060"/>
          <w:sz w:val="28"/>
          <w:szCs w:val="28"/>
        </w:rPr>
      </w:pPr>
      <w:r w:rsidRPr="00C40D50">
        <w:rPr>
          <w:color w:val="002060"/>
          <w:sz w:val="28"/>
          <w:szCs w:val="28"/>
        </w:rPr>
        <w:t xml:space="preserve">Now put up 3 items from the grocery store and again their prices which will be covered and ask which of these they would purchase.  </w:t>
      </w:r>
      <w:r w:rsidR="008C2C86" w:rsidRPr="00C40D50">
        <w:rPr>
          <w:color w:val="002060"/>
          <w:sz w:val="28"/>
          <w:szCs w:val="28"/>
        </w:rPr>
        <w:t xml:space="preserve">Uncover the prices and ask which one is the best price and why? </w:t>
      </w:r>
    </w:p>
    <w:p w:rsidR="00AD63C1" w:rsidRPr="00C40D50" w:rsidRDefault="000E7C86" w:rsidP="00D31DE4">
      <w:pPr>
        <w:pStyle w:val="NormalWeb"/>
        <w:numPr>
          <w:ilvl w:val="0"/>
          <w:numId w:val="1"/>
        </w:numPr>
        <w:rPr>
          <w:color w:val="002060"/>
          <w:sz w:val="28"/>
          <w:szCs w:val="28"/>
        </w:rPr>
      </w:pPr>
      <w:r w:rsidRPr="00C40D50">
        <w:rPr>
          <w:color w:val="002060"/>
          <w:sz w:val="28"/>
          <w:szCs w:val="28"/>
        </w:rPr>
        <w:t>(5 minutes)</w:t>
      </w:r>
      <w:r w:rsidRPr="00C40D50">
        <w:rPr>
          <w:color w:val="002060"/>
          <w:sz w:val="28"/>
          <w:szCs w:val="28"/>
        </w:rPr>
        <w:tab/>
      </w:r>
      <w:r w:rsidR="00AD63C1" w:rsidRPr="00C40D50">
        <w:rPr>
          <w:color w:val="002060"/>
          <w:sz w:val="28"/>
          <w:szCs w:val="28"/>
        </w:rPr>
        <w:t>Put up on the smartboard the definition of</w:t>
      </w:r>
      <w:r w:rsidR="005815A7" w:rsidRPr="00C40D50">
        <w:rPr>
          <w:color w:val="002060"/>
          <w:sz w:val="28"/>
          <w:szCs w:val="28"/>
        </w:rPr>
        <w:t xml:space="preserve"> </w:t>
      </w:r>
      <w:r w:rsidR="005815A7" w:rsidRPr="00C40D50">
        <w:rPr>
          <w:b/>
          <w:color w:val="002060"/>
          <w:sz w:val="28"/>
          <w:szCs w:val="28"/>
        </w:rPr>
        <w:t>unit price</w:t>
      </w:r>
      <w:r w:rsidR="00AD63C1" w:rsidRPr="00C40D50">
        <w:rPr>
          <w:color w:val="002060"/>
          <w:sz w:val="28"/>
          <w:szCs w:val="28"/>
        </w:rPr>
        <w:t xml:space="preserve"> and have the students take it down in their foldables.  Talk about how </w:t>
      </w:r>
      <w:r w:rsidR="005815A7" w:rsidRPr="00C40D50">
        <w:rPr>
          <w:color w:val="002060"/>
          <w:sz w:val="28"/>
          <w:szCs w:val="28"/>
        </w:rPr>
        <w:t>unit pricing</w:t>
      </w:r>
      <w:r w:rsidR="00AD63C1" w:rsidRPr="00C40D50">
        <w:rPr>
          <w:color w:val="002060"/>
          <w:sz w:val="28"/>
          <w:szCs w:val="28"/>
        </w:rPr>
        <w:t xml:space="preserve"> </w:t>
      </w:r>
      <w:r w:rsidR="005815A7" w:rsidRPr="00C40D50">
        <w:rPr>
          <w:color w:val="002060"/>
          <w:sz w:val="28"/>
          <w:szCs w:val="28"/>
        </w:rPr>
        <w:t xml:space="preserve">could make it easier and more </w:t>
      </w:r>
      <w:r w:rsidR="008C2C86" w:rsidRPr="00C40D50">
        <w:rPr>
          <w:color w:val="002060"/>
          <w:sz w:val="28"/>
          <w:szCs w:val="28"/>
        </w:rPr>
        <w:t>efficient system</w:t>
      </w:r>
      <w:r w:rsidR="005815A7" w:rsidRPr="00C40D50">
        <w:rPr>
          <w:color w:val="002060"/>
          <w:sz w:val="28"/>
          <w:szCs w:val="28"/>
        </w:rPr>
        <w:t xml:space="preserve"> of purchasing products.</w:t>
      </w:r>
    </w:p>
    <w:p w:rsidR="000E7C86" w:rsidRPr="00C40D50" w:rsidRDefault="000E7C86" w:rsidP="000E7C86">
      <w:pPr>
        <w:pStyle w:val="NormalWeb"/>
        <w:numPr>
          <w:ilvl w:val="0"/>
          <w:numId w:val="1"/>
        </w:numPr>
        <w:rPr>
          <w:color w:val="002060"/>
          <w:sz w:val="28"/>
          <w:szCs w:val="28"/>
        </w:rPr>
      </w:pPr>
      <w:r w:rsidRPr="00C40D50">
        <w:rPr>
          <w:color w:val="002060"/>
          <w:sz w:val="28"/>
          <w:szCs w:val="28"/>
        </w:rPr>
        <w:t>Go through some examples of how unit pricing could be used in some trades:</w:t>
      </w:r>
    </w:p>
    <w:p w:rsidR="000E7C86" w:rsidRPr="00C40D50" w:rsidRDefault="000E7C86" w:rsidP="000E7C86">
      <w:pPr>
        <w:pStyle w:val="ListParagraph"/>
        <w:numPr>
          <w:ilvl w:val="1"/>
          <w:numId w:val="3"/>
        </w:numPr>
        <w:rPr>
          <w:rFonts w:ascii="Times New Roman" w:hAnsi="Times New Roman" w:cs="Times New Roman"/>
          <w:color w:val="002060"/>
          <w:sz w:val="28"/>
          <w:szCs w:val="28"/>
        </w:rPr>
      </w:pPr>
      <w:r w:rsidRPr="00C40D50">
        <w:rPr>
          <w:rFonts w:ascii="Times New Roman" w:hAnsi="Times New Roman" w:cs="Times New Roman"/>
          <w:color w:val="002060"/>
          <w:sz w:val="28"/>
          <w:szCs w:val="28"/>
        </w:rPr>
        <w:t> Comparing prices to save companies money</w:t>
      </w:r>
    </w:p>
    <w:p w:rsidR="000E7C86" w:rsidRPr="00C40D50" w:rsidRDefault="000E7C86" w:rsidP="00D878D2">
      <w:pPr>
        <w:pStyle w:val="ListParagraph"/>
        <w:numPr>
          <w:ilvl w:val="1"/>
          <w:numId w:val="3"/>
        </w:numPr>
        <w:rPr>
          <w:rFonts w:ascii="Times New Roman" w:hAnsi="Times New Roman" w:cs="Times New Roman"/>
          <w:color w:val="002060"/>
          <w:sz w:val="28"/>
          <w:szCs w:val="28"/>
        </w:rPr>
      </w:pPr>
      <w:r w:rsidRPr="00C40D50">
        <w:rPr>
          <w:rFonts w:ascii="Times New Roman" w:hAnsi="Times New Roman" w:cs="Times New Roman"/>
          <w:color w:val="002060"/>
          <w:sz w:val="28"/>
          <w:szCs w:val="28"/>
        </w:rPr>
        <w:t>Getting the most product for the money(different sizes of product)</w:t>
      </w:r>
    </w:p>
    <w:p w:rsidR="00AD63C1" w:rsidRPr="00C40D50" w:rsidRDefault="00D878D2" w:rsidP="00D31DE4">
      <w:pPr>
        <w:pStyle w:val="NormalWeb"/>
        <w:numPr>
          <w:ilvl w:val="0"/>
          <w:numId w:val="1"/>
        </w:numPr>
        <w:rPr>
          <w:color w:val="002060"/>
          <w:sz w:val="28"/>
          <w:szCs w:val="28"/>
        </w:rPr>
      </w:pPr>
      <w:r w:rsidRPr="00C40D50">
        <w:rPr>
          <w:color w:val="002060"/>
          <w:sz w:val="28"/>
          <w:szCs w:val="28"/>
        </w:rPr>
        <w:t>(5 minutes)</w:t>
      </w:r>
      <w:r w:rsidRPr="00C40D50">
        <w:rPr>
          <w:color w:val="002060"/>
          <w:sz w:val="28"/>
          <w:szCs w:val="28"/>
        </w:rPr>
        <w:tab/>
      </w:r>
      <w:r w:rsidR="005815A7" w:rsidRPr="00C40D50">
        <w:rPr>
          <w:color w:val="002060"/>
          <w:sz w:val="28"/>
          <w:szCs w:val="28"/>
        </w:rPr>
        <w:t>Have the students figure out the unit price of the 3 grocery items and see if their first choice was the best choice</w:t>
      </w:r>
      <w:r w:rsidR="00AD63C1" w:rsidRPr="00C40D50">
        <w:rPr>
          <w:color w:val="002060"/>
          <w:sz w:val="28"/>
          <w:szCs w:val="28"/>
        </w:rPr>
        <w:t>.</w:t>
      </w:r>
    </w:p>
    <w:p w:rsidR="005815A7" w:rsidRPr="00C40D50" w:rsidRDefault="005815A7" w:rsidP="00D31DE4">
      <w:pPr>
        <w:pStyle w:val="NormalWeb"/>
        <w:numPr>
          <w:ilvl w:val="0"/>
          <w:numId w:val="1"/>
        </w:numPr>
        <w:rPr>
          <w:color w:val="002060"/>
          <w:sz w:val="28"/>
          <w:szCs w:val="28"/>
        </w:rPr>
      </w:pPr>
      <w:r w:rsidRPr="00C40D50">
        <w:rPr>
          <w:color w:val="002060"/>
          <w:sz w:val="28"/>
          <w:szCs w:val="28"/>
        </w:rPr>
        <w:t>Have the students work through 3 examples of unit pricing</w:t>
      </w:r>
      <w:r w:rsidR="00D878D2" w:rsidRPr="00C40D50">
        <w:rPr>
          <w:color w:val="002060"/>
          <w:sz w:val="28"/>
          <w:szCs w:val="28"/>
        </w:rPr>
        <w:t xml:space="preserve"> from the smartboard notes</w:t>
      </w:r>
      <w:r w:rsidRPr="00C40D50">
        <w:rPr>
          <w:color w:val="002060"/>
          <w:sz w:val="28"/>
          <w:szCs w:val="28"/>
        </w:rPr>
        <w:t xml:space="preserve"> and share their answers.</w:t>
      </w:r>
    </w:p>
    <w:p w:rsidR="00494787" w:rsidRPr="00C40D50" w:rsidRDefault="00494787">
      <w:pPr>
        <w:pStyle w:val="NormalWeb"/>
        <w:rPr>
          <w:color w:val="002060"/>
          <w:sz w:val="28"/>
          <w:szCs w:val="28"/>
        </w:rPr>
      </w:pPr>
    </w:p>
    <w:p w:rsidR="00253354" w:rsidRPr="00C40D50" w:rsidRDefault="00F9100C" w:rsidP="00D878D2">
      <w:pPr>
        <w:pStyle w:val="NormalWeb"/>
        <w:numPr>
          <w:ilvl w:val="0"/>
          <w:numId w:val="1"/>
        </w:numPr>
        <w:rPr>
          <w:color w:val="002060"/>
          <w:sz w:val="28"/>
          <w:szCs w:val="28"/>
        </w:rPr>
      </w:pPr>
      <w:r w:rsidRPr="00C40D50">
        <w:rPr>
          <w:color w:val="002060"/>
          <w:sz w:val="28"/>
          <w:szCs w:val="28"/>
        </w:rPr>
        <w:t>(15 minutes)</w:t>
      </w:r>
      <w:r w:rsidRPr="00C40D50">
        <w:rPr>
          <w:color w:val="002060"/>
          <w:sz w:val="28"/>
          <w:szCs w:val="28"/>
        </w:rPr>
        <w:tab/>
      </w:r>
      <w:r w:rsidR="00D1299E" w:rsidRPr="00C40D50">
        <w:rPr>
          <w:color w:val="002060"/>
          <w:sz w:val="28"/>
          <w:szCs w:val="28"/>
        </w:rPr>
        <w:t xml:space="preserve"> Independent </w:t>
      </w:r>
      <w:r w:rsidR="008C2C86" w:rsidRPr="00C40D50">
        <w:rPr>
          <w:color w:val="002060"/>
          <w:sz w:val="28"/>
          <w:szCs w:val="28"/>
        </w:rPr>
        <w:t xml:space="preserve">Practice </w:t>
      </w:r>
    </w:p>
    <w:p w:rsidR="009E1CF9" w:rsidRPr="00C40D50" w:rsidRDefault="005815A7" w:rsidP="009E1CF9">
      <w:pPr>
        <w:pStyle w:val="NormalWeb"/>
        <w:numPr>
          <w:ilvl w:val="0"/>
          <w:numId w:val="4"/>
        </w:numPr>
        <w:rPr>
          <w:color w:val="002060"/>
          <w:sz w:val="28"/>
          <w:szCs w:val="28"/>
        </w:rPr>
      </w:pPr>
      <w:r w:rsidRPr="00C40D50">
        <w:rPr>
          <w:color w:val="002060"/>
          <w:sz w:val="28"/>
          <w:szCs w:val="28"/>
        </w:rPr>
        <w:t>Pg. 26</w:t>
      </w:r>
      <w:r w:rsidR="009E1CF9" w:rsidRPr="00C40D50">
        <w:rPr>
          <w:color w:val="002060"/>
          <w:sz w:val="28"/>
          <w:szCs w:val="28"/>
        </w:rPr>
        <w:t xml:space="preserve"> i</w:t>
      </w:r>
      <w:r w:rsidRPr="00C40D50">
        <w:rPr>
          <w:color w:val="002060"/>
          <w:sz w:val="28"/>
          <w:szCs w:val="28"/>
        </w:rPr>
        <w:t>n MathWorks 10 -  Questions #1-6</w:t>
      </w:r>
    </w:p>
    <w:p w:rsidR="00D878D2" w:rsidRPr="00C40D50" w:rsidRDefault="00D878D2" w:rsidP="009E1CF9">
      <w:pPr>
        <w:pStyle w:val="NormalWeb"/>
        <w:numPr>
          <w:ilvl w:val="0"/>
          <w:numId w:val="4"/>
        </w:numPr>
        <w:rPr>
          <w:color w:val="002060"/>
          <w:sz w:val="28"/>
          <w:szCs w:val="28"/>
        </w:rPr>
      </w:pPr>
      <w:r w:rsidRPr="00C40D50">
        <w:rPr>
          <w:color w:val="002060"/>
          <w:sz w:val="28"/>
          <w:szCs w:val="28"/>
        </w:rPr>
        <w:t>Omit #4b and #5 the second part of the question</w:t>
      </w:r>
    </w:p>
    <w:p w:rsidR="00494787" w:rsidRPr="00C40D50" w:rsidRDefault="00D1299E">
      <w:pPr>
        <w:pStyle w:val="NormalWeb"/>
        <w:rPr>
          <w:color w:val="002060"/>
          <w:sz w:val="28"/>
          <w:szCs w:val="28"/>
        </w:rPr>
      </w:pPr>
      <w:r w:rsidRPr="00C40D50">
        <w:rPr>
          <w:color w:val="002060"/>
          <w:sz w:val="28"/>
          <w:szCs w:val="28"/>
        </w:rPr>
        <w:t xml:space="preserve">  </w:t>
      </w:r>
    </w:p>
    <w:p w:rsidR="00253354" w:rsidRPr="00C40D50" w:rsidRDefault="00494787" w:rsidP="00D878D2">
      <w:pPr>
        <w:pStyle w:val="NormalWeb"/>
        <w:numPr>
          <w:ilvl w:val="0"/>
          <w:numId w:val="1"/>
        </w:numPr>
        <w:rPr>
          <w:color w:val="002060"/>
          <w:sz w:val="28"/>
          <w:szCs w:val="28"/>
        </w:rPr>
      </w:pPr>
      <w:r w:rsidRPr="00C40D50">
        <w:rPr>
          <w:color w:val="002060"/>
          <w:sz w:val="28"/>
          <w:szCs w:val="28"/>
        </w:rPr>
        <w:t>Cool Down Activity</w:t>
      </w:r>
      <w:r w:rsidR="00D1299E" w:rsidRPr="00C40D50">
        <w:rPr>
          <w:color w:val="002060"/>
          <w:sz w:val="28"/>
          <w:szCs w:val="28"/>
        </w:rPr>
        <w:t xml:space="preserve">: </w:t>
      </w:r>
    </w:p>
    <w:p w:rsidR="00D878D2" w:rsidRPr="00C40D50" w:rsidRDefault="00D878D2" w:rsidP="00D878D2">
      <w:pPr>
        <w:pStyle w:val="NormalWeb"/>
        <w:ind w:left="720"/>
        <w:rPr>
          <w:color w:val="002060"/>
          <w:sz w:val="28"/>
          <w:szCs w:val="28"/>
        </w:rPr>
      </w:pPr>
    </w:p>
    <w:p w:rsidR="00D878D2" w:rsidRPr="00C40D50" w:rsidRDefault="00D878D2">
      <w:pPr>
        <w:pStyle w:val="NormalWeb"/>
        <w:rPr>
          <w:color w:val="002060"/>
          <w:sz w:val="28"/>
          <w:szCs w:val="28"/>
        </w:rPr>
      </w:pPr>
    </w:p>
    <w:p w:rsidR="00253354" w:rsidRPr="00C40D50" w:rsidRDefault="00D1299E">
      <w:pPr>
        <w:pStyle w:val="NormalWeb"/>
        <w:rPr>
          <w:color w:val="002060"/>
          <w:sz w:val="28"/>
          <w:szCs w:val="28"/>
        </w:rPr>
      </w:pPr>
      <w:r w:rsidRPr="00C40D50">
        <w:rPr>
          <w:color w:val="002060"/>
          <w:sz w:val="28"/>
          <w:szCs w:val="28"/>
        </w:rPr>
        <w:t xml:space="preserve">  </w:t>
      </w:r>
    </w:p>
    <w:p w:rsidR="00253354" w:rsidRPr="00C40D50" w:rsidRDefault="00D1299E">
      <w:pPr>
        <w:pStyle w:val="NormalWeb"/>
        <w:rPr>
          <w:color w:val="002060"/>
          <w:sz w:val="28"/>
          <w:szCs w:val="28"/>
        </w:rPr>
      </w:pPr>
      <w:r w:rsidRPr="00C40D50">
        <w:rPr>
          <w:color w:val="002060"/>
          <w:sz w:val="28"/>
          <w:szCs w:val="28"/>
        </w:rPr>
        <w:t xml:space="preserve">  </w:t>
      </w:r>
    </w:p>
    <w:p w:rsidR="00253354" w:rsidRPr="00C40D50" w:rsidRDefault="00D1299E">
      <w:pPr>
        <w:pStyle w:val="NormalWeb"/>
        <w:rPr>
          <w:color w:val="002060"/>
          <w:sz w:val="28"/>
          <w:szCs w:val="28"/>
        </w:rPr>
      </w:pPr>
      <w:r w:rsidRPr="00C40D50">
        <w:rPr>
          <w:color w:val="002060"/>
          <w:sz w:val="28"/>
          <w:szCs w:val="28"/>
        </w:rPr>
        <w:t xml:space="preserve">  </w:t>
      </w:r>
    </w:p>
    <w:p w:rsidR="00253354" w:rsidRPr="00C40D50" w:rsidRDefault="00D1299E">
      <w:pPr>
        <w:pStyle w:val="NormalWeb"/>
        <w:rPr>
          <w:color w:val="002060"/>
          <w:sz w:val="28"/>
          <w:szCs w:val="28"/>
        </w:rPr>
      </w:pPr>
      <w:r w:rsidRPr="00C40D50">
        <w:rPr>
          <w:color w:val="002060"/>
          <w:sz w:val="28"/>
          <w:szCs w:val="28"/>
        </w:rPr>
        <w:t xml:space="preserve">  </w:t>
      </w:r>
    </w:p>
    <w:p w:rsidR="00253354" w:rsidRPr="00C40D50" w:rsidRDefault="00D1299E">
      <w:pPr>
        <w:pStyle w:val="NormalWeb"/>
        <w:rPr>
          <w:color w:val="002060"/>
          <w:sz w:val="28"/>
          <w:szCs w:val="28"/>
        </w:rPr>
      </w:pPr>
      <w:r w:rsidRPr="00C40D50">
        <w:rPr>
          <w:color w:val="002060"/>
          <w:sz w:val="28"/>
          <w:szCs w:val="28"/>
        </w:rPr>
        <w:t xml:space="preserve">  </w:t>
      </w:r>
    </w:p>
    <w:p w:rsidR="00253354" w:rsidRPr="00C40D50" w:rsidRDefault="00D1299E">
      <w:pPr>
        <w:pStyle w:val="NormalWeb"/>
        <w:rPr>
          <w:color w:val="002060"/>
          <w:sz w:val="28"/>
          <w:szCs w:val="28"/>
        </w:rPr>
      </w:pPr>
      <w:r w:rsidRPr="00C40D50">
        <w:rPr>
          <w:color w:val="002060"/>
          <w:sz w:val="28"/>
          <w:szCs w:val="28"/>
        </w:rPr>
        <w:t xml:space="preserve">  </w:t>
      </w:r>
    </w:p>
    <w:p w:rsidR="00253354" w:rsidRPr="00C40D50" w:rsidRDefault="00253354">
      <w:pPr>
        <w:rPr>
          <w:color w:val="002060"/>
          <w:sz w:val="28"/>
          <w:szCs w:val="28"/>
        </w:rPr>
      </w:pPr>
    </w:p>
    <w:sectPr w:rsidR="00253354" w:rsidRPr="00C40D50" w:rsidSect="00C40D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C321B"/>
    <w:multiLevelType w:val="hybridMultilevel"/>
    <w:tmpl w:val="CF20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D87354"/>
    <w:multiLevelType w:val="hybridMultilevel"/>
    <w:tmpl w:val="BFF48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A334D0"/>
    <w:multiLevelType w:val="hybridMultilevel"/>
    <w:tmpl w:val="9EA46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AC79F2"/>
    <w:multiLevelType w:val="hybridMultilevel"/>
    <w:tmpl w:val="1BE45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9E"/>
    <w:rsid w:val="0001053B"/>
    <w:rsid w:val="000D2C90"/>
    <w:rsid w:val="000E7C86"/>
    <w:rsid w:val="00183AE1"/>
    <w:rsid w:val="00253354"/>
    <w:rsid w:val="00297477"/>
    <w:rsid w:val="003065B2"/>
    <w:rsid w:val="003A6BBA"/>
    <w:rsid w:val="00494787"/>
    <w:rsid w:val="005815A7"/>
    <w:rsid w:val="00620E9A"/>
    <w:rsid w:val="00671175"/>
    <w:rsid w:val="00746D41"/>
    <w:rsid w:val="007C69AA"/>
    <w:rsid w:val="008C2C86"/>
    <w:rsid w:val="00985A4A"/>
    <w:rsid w:val="009E1CF9"/>
    <w:rsid w:val="00AD63C1"/>
    <w:rsid w:val="00AE2F42"/>
    <w:rsid w:val="00C40D50"/>
    <w:rsid w:val="00D05684"/>
    <w:rsid w:val="00D1299E"/>
    <w:rsid w:val="00D31DE4"/>
    <w:rsid w:val="00D878D2"/>
    <w:rsid w:val="00DC4CFC"/>
    <w:rsid w:val="00E3052A"/>
    <w:rsid w:val="00E92B2C"/>
    <w:rsid w:val="00F825D8"/>
    <w:rsid w:val="00F86008"/>
    <w:rsid w:val="00F91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54"/>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3354"/>
    <w:pPr>
      <w:spacing w:before="100" w:after="100"/>
    </w:pPr>
  </w:style>
  <w:style w:type="paragraph" w:styleId="ListParagraph">
    <w:name w:val="List Paragraph"/>
    <w:basedOn w:val="Normal"/>
    <w:uiPriority w:val="34"/>
    <w:qFormat/>
    <w:rsid w:val="00AD63C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54"/>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3354"/>
    <w:pPr>
      <w:spacing w:before="100" w:after="100"/>
    </w:pPr>
  </w:style>
  <w:style w:type="paragraph" w:styleId="ListParagraph">
    <w:name w:val="List Paragraph"/>
    <w:basedOn w:val="Normal"/>
    <w:uiPriority w:val="34"/>
    <w:qFormat/>
    <w:rsid w:val="00AD63C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BF706-02BC-4EC5-9701-D3D2DD977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569</Words>
  <Characters>2754</Characters>
  <Application>Microsoft Office Word</Application>
  <DocSecurity>0</DocSecurity>
  <Lines>22</Lines>
  <Paragraphs>6</Paragraphs>
  <ScaleCrop>false</ScaleCrop>
  <HeadingPairs>
    <vt:vector size="4" baseType="variant">
      <vt:variant>
        <vt:lpstr>Title</vt:lpstr>
      </vt:variant>
      <vt:variant>
        <vt:i4>1</vt:i4>
      </vt:variant>
      <vt:variant>
        <vt:lpstr>Lesson Plan Title: </vt:lpstr>
      </vt:variant>
      <vt:variant>
        <vt:i4>0</vt:i4>
      </vt:variant>
    </vt:vector>
  </HeadingPairs>
  <TitlesOfParts>
    <vt:vector size="1" baseType="lpstr">
      <vt:lpstr>Lesson Plan Title: </vt:lpstr>
    </vt:vector>
  </TitlesOfParts>
  <Company>EdScope, L.L.C.</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Title:</dc:title>
  <dc:creator>Kyle Yamnitz</dc:creator>
  <cp:lastModifiedBy>Mona Borle</cp:lastModifiedBy>
  <cp:revision>3</cp:revision>
  <dcterms:created xsi:type="dcterms:W3CDTF">2011-09-07T16:04:00Z</dcterms:created>
  <dcterms:modified xsi:type="dcterms:W3CDTF">2011-09-08T15:02:00Z</dcterms:modified>
</cp:coreProperties>
</file>