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r w:rsidRPr="000760D0">
        <w:rPr>
          <w:rFonts w:ascii="Segoe Marker" w:hAnsi="Segoe Marker"/>
          <w:noProof/>
        </w:rPr>
        <w:drawing>
          <wp:anchor distT="0" distB="0" distL="114300" distR="114300" simplePos="0" relativeHeight="251661312" behindDoc="0" locked="0" layoutInCell="1" allowOverlap="1" wp14:anchorId="10360379" wp14:editId="033002FD">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0760D0" w:rsidP="00593BD2">
      <w:pPr>
        <w:jc w:val="right"/>
        <w:rPr>
          <w:rFonts w:ascii="Segoe Marker" w:hAnsi="Segoe Marker"/>
        </w:rPr>
      </w:pPr>
    </w:p>
    <w:p w:rsidR="000760D0" w:rsidRDefault="005A126F" w:rsidP="00593BD2">
      <w:pPr>
        <w:jc w:val="right"/>
        <w:rPr>
          <w:rFonts w:ascii="Segoe Marker" w:hAnsi="Segoe Marker"/>
        </w:rPr>
      </w:pPr>
      <w:r w:rsidRPr="005A126F">
        <w:rPr>
          <w:rFonts w:ascii="Segoe Marker" w:hAnsi="Segoe Marker"/>
          <w:noProof/>
        </w:rPr>
        <w:drawing>
          <wp:anchor distT="0" distB="0" distL="114300" distR="114300" simplePos="0" relativeHeight="251656191" behindDoc="0" locked="0" layoutInCell="1" allowOverlap="1" wp14:anchorId="2C40A669" wp14:editId="473CDCCA">
            <wp:simplePos x="0" y="0"/>
            <wp:positionH relativeFrom="column">
              <wp:posOffset>-410845</wp:posOffset>
            </wp:positionH>
            <wp:positionV relativeFrom="paragraph">
              <wp:posOffset>63500</wp:posOffset>
            </wp:positionV>
            <wp:extent cx="1815153" cy="1815153"/>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53" cy="1815153"/>
                    </a:xfrm>
                    <a:prstGeom prst="rect">
                      <a:avLst/>
                    </a:prstGeom>
                  </pic:spPr>
                </pic:pic>
              </a:graphicData>
            </a:graphic>
            <wp14:sizeRelH relativeFrom="margin">
              <wp14:pctWidth>0</wp14:pctWidth>
            </wp14:sizeRelH>
            <wp14:sizeRelV relativeFrom="margin">
              <wp14:pctHeight>0</wp14:pctHeight>
            </wp14:sizeRelV>
          </wp:anchor>
        </w:drawing>
      </w:r>
    </w:p>
    <w:p w:rsidR="000760D0" w:rsidRDefault="000760D0" w:rsidP="00593BD2">
      <w:pPr>
        <w:jc w:val="right"/>
        <w:rPr>
          <w:rFonts w:ascii="Segoe Marker" w:hAnsi="Segoe Marker"/>
        </w:rPr>
      </w:pPr>
    </w:p>
    <w:p w:rsidR="0041178A" w:rsidRPr="000F3261" w:rsidRDefault="009C1C2D" w:rsidP="00AA7D32">
      <w:pPr>
        <w:ind w:right="-517"/>
        <w:jc w:val="right"/>
        <w:rPr>
          <w:rFonts w:ascii="Segoe Marker" w:hAnsi="Segoe Marker"/>
          <w:color w:val="C89800"/>
          <w:lang w:val="fr-FR"/>
        </w:rPr>
      </w:pPr>
      <w:r>
        <w:rPr>
          <w:rFonts w:ascii="Segoe Marker" w:hAnsi="Segoe Marker"/>
          <w:color w:val="C89800"/>
          <w:lang w:val="fr-FR"/>
        </w:rPr>
        <w:t>Grande idée no 2</w:t>
      </w:r>
    </w:p>
    <w:p w:rsidR="00E43228" w:rsidRPr="000F3261" w:rsidRDefault="005A126F" w:rsidP="00593BD2">
      <w:pPr>
        <w:jc w:val="right"/>
        <w:rPr>
          <w:rFonts w:ascii="Segoe Marker" w:hAnsi="Segoe Marker"/>
          <w:color w:val="00B050"/>
          <w:lang w:val="fr-FR"/>
        </w:rPr>
      </w:pPr>
      <w:r w:rsidRPr="005A126F">
        <w:rPr>
          <w:rFonts w:ascii="Segoe Marker" w:hAnsi="Segoe Marker"/>
          <w:noProof/>
          <w:color w:val="00B050"/>
        </w:rPr>
        <w:drawing>
          <wp:anchor distT="0" distB="0" distL="114300" distR="114300" simplePos="0" relativeHeight="251655166" behindDoc="0" locked="0" layoutInCell="1" allowOverlap="1" wp14:anchorId="26F0FE2D" wp14:editId="0653CB3C">
            <wp:simplePos x="0" y="0"/>
            <wp:positionH relativeFrom="column">
              <wp:posOffset>-640553</wp:posOffset>
            </wp:positionH>
            <wp:positionV relativeFrom="paragraph">
              <wp:posOffset>15978</wp:posOffset>
            </wp:positionV>
            <wp:extent cx="7783033" cy="967563"/>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89565" cy="968375"/>
                    </a:xfrm>
                    <a:prstGeom prst="rect">
                      <a:avLst/>
                    </a:prstGeom>
                  </pic:spPr>
                </pic:pic>
              </a:graphicData>
            </a:graphic>
            <wp14:sizeRelH relativeFrom="margin">
              <wp14:pctWidth>0</wp14:pctWidth>
            </wp14:sizeRelH>
            <wp14:sizeRelV relativeFrom="margin">
              <wp14:pctHeight>0</wp14:pctHeight>
            </wp14:sizeRelV>
          </wp:anchor>
        </w:drawing>
      </w:r>
      <w:r w:rsidR="00687B75" w:rsidRPr="005A126F">
        <w:rPr>
          <w:rFonts w:ascii="Segoe Marker" w:hAnsi="Segoe Marker"/>
          <w:noProof/>
          <w:color w:val="00B050"/>
        </w:rPr>
        <mc:AlternateContent>
          <mc:Choice Requires="wps">
            <w:drawing>
              <wp:anchor distT="0" distB="0" distL="114300" distR="114300" simplePos="0" relativeHeight="251658240" behindDoc="0" locked="0" layoutInCell="1" allowOverlap="1" wp14:anchorId="77BEA7FB" wp14:editId="683F3DBE">
                <wp:simplePos x="0" y="0"/>
                <wp:positionH relativeFrom="column">
                  <wp:posOffset>1275080</wp:posOffset>
                </wp:positionH>
                <wp:positionV relativeFrom="paragraph">
                  <wp:posOffset>8890</wp:posOffset>
                </wp:positionV>
                <wp:extent cx="421703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217035" cy="971550"/>
                        </a:xfrm>
                        <a:prstGeom prst="rect">
                          <a:avLst/>
                        </a:prstGeom>
                        <a:noFill/>
                      </wps:spPr>
                      <wps:txbx>
                        <w:txbxContent>
                          <w:p w:rsidR="0041178A" w:rsidRPr="000F3261" w:rsidRDefault="009C1C2D" w:rsidP="0041178A">
                            <w:pPr>
                              <w:pStyle w:val="NormalWeb"/>
                              <w:spacing w:before="0" w:beforeAutospacing="0" w:after="0" w:afterAutospacing="0"/>
                              <w:rPr>
                                <w:color w:val="FFFFFF" w:themeColor="background1"/>
                                <w:sz w:val="56"/>
                                <w:szCs w:val="56"/>
                                <w:lang w:val="fr-FR"/>
                              </w:rPr>
                            </w:pPr>
                            <w:r>
                              <w:rPr>
                                <w:rFonts w:ascii="Segoe Print" w:eastAsia="Segoe UI Symbol" w:hAnsi="Segoe Print" w:cstheme="minorBidi"/>
                                <w:b/>
                                <w:bCs/>
                                <w:color w:val="FFFFFF" w:themeColor="background1"/>
                                <w:kern w:val="24"/>
                                <w:sz w:val="56"/>
                                <w:szCs w:val="56"/>
                                <w:lang w:val="fr-FR"/>
                              </w:rPr>
                              <w:t>Pensée additive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00.4pt;margin-top:.7pt;width:332.0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" filled="f" stroked="f">
                <v:textbox>
                  <w:txbxContent>
                    <w:p w:rsidR="0041178A" w:rsidRPr="000F3261" w:rsidRDefault="009C1C2D" w:rsidP="0041178A">
                      <w:pPr>
                        <w:pStyle w:val="NormalWeb"/>
                        <w:spacing w:before="0" w:beforeAutospacing="0" w:after="0" w:afterAutospacing="0"/>
                        <w:rPr>
                          <w:color w:val="FFFFFF" w:themeColor="background1"/>
                          <w:sz w:val="56"/>
                          <w:szCs w:val="56"/>
                          <w:lang w:val="fr-FR"/>
                        </w:rPr>
                      </w:pPr>
                      <w:r>
                        <w:rPr>
                          <w:rFonts w:ascii="Segoe Print" w:eastAsia="Segoe UI Symbol" w:hAnsi="Segoe Print" w:cstheme="minorBidi"/>
                          <w:b/>
                          <w:bCs/>
                          <w:color w:val="FFFFFF" w:themeColor="background1"/>
                          <w:kern w:val="24"/>
                          <w:sz w:val="56"/>
                          <w:szCs w:val="56"/>
                          <w:lang w:val="fr-FR"/>
                        </w:rPr>
                        <w:t>Pensée additive</w:t>
                      </w:r>
                    </w:p>
                  </w:txbxContent>
                </v:textbox>
              </v:shape>
            </w:pict>
          </mc:Fallback>
        </mc:AlternateContent>
      </w:r>
    </w:p>
    <w:p w:rsidR="00E43228" w:rsidRPr="000F3261" w:rsidRDefault="00E43228" w:rsidP="00593BD2">
      <w:pPr>
        <w:jc w:val="right"/>
        <w:rPr>
          <w:rFonts w:ascii="Segoe Marker" w:hAnsi="Segoe Marker"/>
          <w:color w:val="00B050"/>
          <w:lang w:val="fr-FR"/>
        </w:rPr>
      </w:pPr>
    </w:p>
    <w:p w:rsidR="00E43228" w:rsidRPr="000F3261" w:rsidRDefault="00E43228" w:rsidP="00593BD2">
      <w:pPr>
        <w:jc w:val="right"/>
        <w:rPr>
          <w:rFonts w:ascii="Segoe Marker" w:hAnsi="Segoe Marker"/>
          <w:color w:val="00B050"/>
          <w:lang w:val="fr-FR"/>
        </w:rPr>
      </w:pPr>
    </w:p>
    <w:p w:rsidR="00E43228" w:rsidRPr="000F3261" w:rsidRDefault="00E43228" w:rsidP="00593BD2">
      <w:pPr>
        <w:jc w:val="right"/>
        <w:rPr>
          <w:rFonts w:ascii="Segoe Marker" w:hAnsi="Segoe Marker"/>
          <w:color w:val="00B050"/>
          <w:lang w:val="fr-FR"/>
        </w:rPr>
      </w:pPr>
    </w:p>
    <w:p w:rsidR="00593BD2" w:rsidRPr="000F3261" w:rsidRDefault="00593BD2" w:rsidP="00593BD2">
      <w:pPr>
        <w:jc w:val="right"/>
        <w:rPr>
          <w:rFonts w:ascii="Segoe Marker" w:hAnsi="Segoe Marker"/>
          <w:color w:val="00B050"/>
          <w:lang w:val="fr-FR"/>
        </w:rPr>
      </w:pPr>
    </w:p>
    <w:p w:rsidR="0041178A" w:rsidRPr="000F3261" w:rsidRDefault="0041178A">
      <w:pPr>
        <w:rPr>
          <w:rFonts w:ascii="Segoe Marker" w:hAnsi="Segoe Marker"/>
          <w:color w:val="00B050"/>
          <w:lang w:val="fr-FR"/>
        </w:rPr>
      </w:pPr>
    </w:p>
    <w:p w:rsidR="0041178A" w:rsidRPr="000F3261" w:rsidRDefault="000F3261" w:rsidP="00687B75">
      <w:pPr>
        <w:ind w:left="1701"/>
        <w:rPr>
          <w:rFonts w:ascii="Segoe Marker" w:hAnsi="Segoe Marker"/>
          <w:color w:val="C89800"/>
          <w:lang w:val="fr-FR"/>
        </w:rPr>
      </w:pPr>
      <w:r w:rsidRPr="000F3261">
        <w:rPr>
          <w:rFonts w:ascii="Segoe Marker" w:hAnsi="Segoe Marker"/>
          <w:color w:val="C89800"/>
          <w:lang w:val="fr-FR"/>
        </w:rPr>
        <w:t xml:space="preserve">Communication </w:t>
      </w:r>
      <w:r w:rsidR="009C1C2D">
        <w:rPr>
          <w:rFonts w:ascii="Segoe Marker" w:hAnsi="Segoe Marker"/>
          <w:color w:val="C89800"/>
          <w:lang w:val="fr-FR"/>
        </w:rPr>
        <w:t>avec les</w:t>
      </w:r>
      <w:r w:rsidRPr="000F3261">
        <w:rPr>
          <w:rFonts w:ascii="Segoe Marker" w:hAnsi="Segoe Marker"/>
          <w:color w:val="C89800"/>
          <w:lang w:val="fr-FR"/>
        </w:rPr>
        <w:t xml:space="preserve"> parents</w:t>
      </w:r>
    </w:p>
    <w:p w:rsidR="00747D0A" w:rsidRDefault="004010A2">
      <w:pPr>
        <w:rPr>
          <w:rFonts w:ascii="Segoe Marker" w:hAnsi="Segoe Marker"/>
          <w:color w:val="00B050"/>
          <w:lang w:val="fr-FR"/>
        </w:rPr>
      </w:pPr>
      <w:r>
        <w:rPr>
          <w:rFonts w:ascii="Segoe Marker" w:hAnsi="Segoe Marker"/>
          <w:b/>
          <w:noProof/>
          <w:sz w:val="28"/>
          <w:u w:val="single"/>
        </w:rPr>
        <mc:AlternateContent>
          <mc:Choice Requires="wps">
            <w:drawing>
              <wp:anchor distT="0" distB="0" distL="114300" distR="114300" simplePos="0" relativeHeight="251669504" behindDoc="0" locked="0" layoutInCell="1" allowOverlap="1" wp14:anchorId="5F51B61A" wp14:editId="5CC3EB98">
                <wp:simplePos x="0" y="0"/>
                <wp:positionH relativeFrom="column">
                  <wp:posOffset>-153670</wp:posOffset>
                </wp:positionH>
                <wp:positionV relativeFrom="paragraph">
                  <wp:posOffset>113029</wp:posOffset>
                </wp:positionV>
                <wp:extent cx="7011035" cy="2447925"/>
                <wp:effectExtent l="0" t="0" r="18415" b="28575"/>
                <wp:wrapNone/>
                <wp:docPr id="1" name="Rounded Rectangle 1"/>
                <wp:cNvGraphicFramePr/>
                <a:graphic xmlns:a="http://schemas.openxmlformats.org/drawingml/2006/main">
                  <a:graphicData uri="http://schemas.microsoft.com/office/word/2010/wordprocessingShape">
                    <wps:wsp>
                      <wps:cNvSpPr/>
                      <wps:spPr>
                        <a:xfrm>
                          <a:off x="0" y="0"/>
                          <a:ext cx="7011035" cy="2447925"/>
                        </a:xfrm>
                        <a:prstGeom prst="roundRect">
                          <a:avLst>
                            <a:gd name="adj" fmla="val 17392"/>
                          </a:avLst>
                        </a:prstGeom>
                        <a:solidFill>
                          <a:srgbClr val="E0D75E"/>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422E" w:rsidRPr="005006C2" w:rsidRDefault="0002422E" w:rsidP="0002422E">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2422E" w:rsidRPr="00060D6A" w:rsidRDefault="0002422E" w:rsidP="0002422E">
                            <w:pPr>
                              <w:shd w:val="clear" w:color="auto" w:fill="EAF1DD" w:themeFill="accent3" w:themeFillTint="33"/>
                              <w:rPr>
                                <w:rFonts w:ascii="Segoe UI Symbol" w:hAnsi="Segoe UI Symbol"/>
                                <w:lang w:val="fr-CA"/>
                              </w:rPr>
                            </w:pPr>
                          </w:p>
                          <w:p w:rsidR="004010A2" w:rsidRPr="0082291D" w:rsidRDefault="004010A2" w:rsidP="004010A2">
                            <w:pPr>
                              <w:rPr>
                                <w:rFonts w:ascii="Segoe UI Symbol" w:hAnsi="Segoe UI Symbo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2.1pt;margin-top:8.9pt;width:552.05pt;height:19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" fillcolor="#e0d75e" strokecolor="black [3213]" strokeweight="2pt">
                <v:textbox>
                  <w:txbxContent>
                    <w:p w:rsidR="0002422E" w:rsidRPr="005006C2" w:rsidRDefault="0002422E" w:rsidP="0002422E">
                      <w:pPr>
                        <w:rPr>
                          <w:rFonts w:ascii="Times New Roman" w:eastAsia="Times New Roman" w:hAnsi="Times New Roman" w:cs="Times New Roman"/>
                          <w:lang w:val="fr-CA"/>
                        </w:rPr>
                      </w:pPr>
                      <w:r w:rsidRPr="005006C2">
                        <w:rPr>
                          <w:rFonts w:ascii="Arial" w:eastAsia="Times New Roman" w:hAnsi="Arial" w:cs="Arial"/>
                          <w:color w:val="000000"/>
                          <w:lang w:val="fr-CA"/>
                        </w:rPr>
                        <w:t xml:space="preserve">Ceci </w:t>
                      </w:r>
                      <w:r w:rsidRPr="005006C2">
                        <w:rPr>
                          <w:rFonts w:ascii="Arial" w:eastAsia="Times New Roman" w:hAnsi="Arial" w:cs="Arial"/>
                          <w:b/>
                          <w:color w:val="000000"/>
                          <w:lang w:val="fr-CA"/>
                        </w:rPr>
                        <w:t>n’est pas</w:t>
                      </w:r>
                      <w:r w:rsidRPr="005006C2">
                        <w:rPr>
                          <w:rFonts w:ascii="Arial" w:eastAsia="Times New Roman" w:hAnsi="Arial" w:cs="Arial"/>
                          <w:color w:val="000000"/>
                          <w:lang w:val="fr-CA"/>
                        </w:rPr>
                        <w:t xml:space="preserve"> une évaluation! Ces questions et ces tâches sont des exemples qui vous sont fournis afin de vous donner une idée de l’importance de </w:t>
                      </w:r>
                      <w:r>
                        <w:rPr>
                          <w:rFonts w:ascii="Arial" w:eastAsia="Times New Roman" w:hAnsi="Arial" w:cs="Arial"/>
                          <w:color w:val="000000"/>
                          <w:lang w:val="fr-CA"/>
                        </w:rPr>
                        <w:t>la pensée additive</w:t>
                      </w:r>
                      <w:r w:rsidRPr="005006C2">
                        <w:rPr>
                          <w:rFonts w:ascii="Arial" w:eastAsia="Times New Roman" w:hAnsi="Arial" w:cs="Arial"/>
                          <w:color w:val="000000"/>
                          <w:lang w:val="fr-CA"/>
                        </w:rPr>
                        <w:t xml:space="preserve"> en </w:t>
                      </w:r>
                      <w:r w:rsidRPr="005006C2">
                        <w:rPr>
                          <w:rFonts w:ascii="Arial" w:eastAsia="Times New Roman" w:hAnsi="Arial" w:cs="Arial"/>
                          <w:b/>
                          <w:color w:val="000000"/>
                          <w:lang w:val="fr-CA"/>
                        </w:rPr>
                        <w:t>mathématiques</w:t>
                      </w:r>
                      <w:r w:rsidRPr="005006C2">
                        <w:rPr>
                          <w:rFonts w:ascii="Arial" w:eastAsia="Times New Roman" w:hAnsi="Arial" w:cs="Arial"/>
                          <w:color w:val="000000"/>
                          <w:lang w:val="fr-CA"/>
                        </w:rPr>
                        <w:t>. Souvenez-vous que nous abordons tous ces tâches avec différents niveaux de compréhension. Si vous utilisez ces tâches avec votre enfant, vous devriez accorder beaucoup d’importance à la réflexion et aux échanges d’idées. Laissez votre enfant répondre d’abord, puis écoutez attentivement. Vous pourriez être surpris par sa réponse et par ce qu’il sait déjà. Évitez de dire “Non, ce n’est pas bien. Voilà la réponse." Essayez plutôt de poser des questions telles que : “Qu’est-ce qui te fait penser cela?” Et “Peux-tu me montrer ce à quoi tu penses?” Puis tournez la page et allez lire les explications au verso. Comparez votre raisonnement avec ce qui est écrit au verso. Quelles sont les ressemblances, les différences? Qu’est-ce qui vous surprend? Les activités À la maison sont une occasion de comprendre davantage le raisonnement de votre enfant.</w:t>
                      </w:r>
                    </w:p>
                    <w:p w:rsidR="0002422E" w:rsidRPr="00060D6A" w:rsidRDefault="0002422E" w:rsidP="0002422E">
                      <w:pPr>
                        <w:shd w:val="clear" w:color="auto" w:fill="EAF1DD" w:themeFill="accent3" w:themeFillTint="33"/>
                        <w:rPr>
                          <w:rFonts w:ascii="Segoe UI Symbol" w:hAnsi="Segoe UI Symbol"/>
                          <w:lang w:val="fr-CA"/>
                        </w:rPr>
                      </w:pPr>
                    </w:p>
                    <w:p w:rsidR="004010A2" w:rsidRPr="0082291D" w:rsidRDefault="004010A2" w:rsidP="004010A2">
                      <w:pPr>
                        <w:rPr>
                          <w:rFonts w:ascii="Segoe UI Symbol" w:hAnsi="Segoe UI Symbol"/>
                          <w:lang w:val="fr-CA"/>
                        </w:rPr>
                      </w:pPr>
                    </w:p>
                  </w:txbxContent>
                </v:textbox>
              </v:roundrect>
            </w:pict>
          </mc:Fallback>
        </mc:AlternateContent>
      </w:r>
    </w:p>
    <w:p w:rsidR="00F026F6" w:rsidRDefault="00F026F6">
      <w:pPr>
        <w:rPr>
          <w:rFonts w:ascii="Segoe Marker" w:hAnsi="Segoe Marker"/>
          <w:color w:val="00B050"/>
          <w:lang w:val="fr-FR"/>
        </w:rPr>
      </w:pPr>
    </w:p>
    <w:p w:rsidR="00F026F6" w:rsidRDefault="00F026F6">
      <w:pPr>
        <w:rPr>
          <w:rFonts w:ascii="Segoe Marker" w:hAnsi="Segoe Marker"/>
          <w:color w:val="00B050"/>
          <w:lang w:val="fr-FR"/>
        </w:rPr>
      </w:pPr>
    </w:p>
    <w:p w:rsidR="00F026F6" w:rsidRPr="000F3261" w:rsidRDefault="00F026F6">
      <w:pPr>
        <w:rPr>
          <w:rFonts w:ascii="Segoe Marker" w:hAnsi="Segoe Marker"/>
          <w:color w:val="00B050"/>
          <w:lang w:val="fr-FR"/>
        </w:rPr>
      </w:pPr>
    </w:p>
    <w:p w:rsidR="00A720F2" w:rsidRPr="000F3261" w:rsidRDefault="00A720F2">
      <w:pPr>
        <w:rPr>
          <w:rFonts w:ascii="Segoe Marker" w:hAnsi="Segoe Marker"/>
          <w:lang w:val="fr-FR"/>
        </w:rPr>
      </w:pPr>
    </w:p>
    <w:p w:rsidR="00A720F2" w:rsidRPr="000F3261" w:rsidRDefault="00A720F2">
      <w:pPr>
        <w:rPr>
          <w:rFonts w:ascii="Segoe Marker" w:hAnsi="Segoe Marker"/>
          <w:lang w:val="fr-FR"/>
        </w:rPr>
      </w:pPr>
    </w:p>
    <w:p w:rsidR="00A720F2" w:rsidRPr="000F3261" w:rsidRDefault="00A720F2">
      <w:pPr>
        <w:rPr>
          <w:rFonts w:ascii="Segoe Marker" w:hAnsi="Segoe Marker"/>
          <w:lang w:val="fr-FR"/>
        </w:rPr>
      </w:pPr>
    </w:p>
    <w:p w:rsidR="00A720F2" w:rsidRPr="000F3261" w:rsidRDefault="00A720F2">
      <w:pPr>
        <w:rPr>
          <w:rFonts w:ascii="Segoe Marker" w:hAnsi="Segoe Marker"/>
          <w:lang w:val="fr-FR"/>
        </w:rPr>
      </w:pPr>
    </w:p>
    <w:p w:rsidR="004D41C8" w:rsidRPr="000F3261" w:rsidRDefault="004D41C8">
      <w:pPr>
        <w:rPr>
          <w:rFonts w:ascii="Segoe Marker" w:hAnsi="Segoe Marker"/>
          <w:b/>
          <w:sz w:val="28"/>
          <w:u w:val="single"/>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02422E">
      <w:pPr>
        <w:rPr>
          <w:rFonts w:ascii="Segoe Marker" w:hAnsi="Segoe Marker"/>
          <w:b/>
          <w:color w:val="00B050"/>
          <w:sz w:val="28"/>
          <w:lang w:val="fr-FR"/>
        </w:rPr>
      </w:pPr>
      <w:r>
        <w:rPr>
          <w:rFonts w:ascii="Segoe Marker" w:hAnsi="Segoe Marker"/>
          <w:b/>
          <w:noProof/>
          <w:sz w:val="28"/>
          <w:u w:val="single"/>
        </w:rPr>
        <mc:AlternateContent>
          <mc:Choice Requires="wps">
            <w:drawing>
              <wp:anchor distT="0" distB="0" distL="114300" distR="114300" simplePos="0" relativeHeight="251664384" behindDoc="0" locked="0" layoutInCell="1" allowOverlap="1" wp14:anchorId="3E3DA491" wp14:editId="5DDF1329">
                <wp:simplePos x="0" y="0"/>
                <wp:positionH relativeFrom="column">
                  <wp:posOffset>-153670</wp:posOffset>
                </wp:positionH>
                <wp:positionV relativeFrom="paragraph">
                  <wp:posOffset>111759</wp:posOffset>
                </wp:positionV>
                <wp:extent cx="7011035" cy="4429125"/>
                <wp:effectExtent l="0" t="0" r="18415" b="28575"/>
                <wp:wrapNone/>
                <wp:docPr id="2" name="Rounded Rectangle 2"/>
                <wp:cNvGraphicFramePr/>
                <a:graphic xmlns:a="http://schemas.openxmlformats.org/drawingml/2006/main">
                  <a:graphicData uri="http://schemas.microsoft.com/office/word/2010/wordprocessingShape">
                    <wps:wsp>
                      <wps:cNvSpPr/>
                      <wps:spPr>
                        <a:xfrm>
                          <a:off x="0" y="0"/>
                          <a:ext cx="7011035" cy="4429125"/>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2FA7" w:rsidRPr="0002422E" w:rsidRDefault="000F3261" w:rsidP="00E42AB0">
                            <w:pPr>
                              <w:pStyle w:val="ListParagraph"/>
                              <w:numPr>
                                <w:ilvl w:val="0"/>
                                <w:numId w:val="10"/>
                              </w:numPr>
                              <w:ind w:left="1418" w:hanging="698"/>
                              <w:rPr>
                                <w:rFonts w:ascii="Segoe UI Symbol" w:hAnsi="Segoe UI Symbol"/>
                                <w:sz w:val="28"/>
                                <w:szCs w:val="32"/>
                                <w:lang w:val="fr-FR"/>
                              </w:rPr>
                            </w:pPr>
                            <w:r w:rsidRPr="0002422E">
                              <w:rPr>
                                <w:rFonts w:ascii="Segoe UI Symbol" w:hAnsi="Segoe UI Symbol"/>
                                <w:sz w:val="28"/>
                                <w:szCs w:val="32"/>
                                <w:lang w:val="fr-FR"/>
                              </w:rPr>
                              <w:t>Vous achetez 2 articles</w:t>
                            </w:r>
                            <w:r w:rsidR="00064D2B" w:rsidRPr="0002422E">
                              <w:rPr>
                                <w:rFonts w:ascii="Segoe UI Symbol" w:hAnsi="Segoe UI Symbol"/>
                                <w:sz w:val="28"/>
                                <w:szCs w:val="32"/>
                                <w:lang w:val="fr-FR"/>
                              </w:rPr>
                              <w:t xml:space="preserve"> dans un magasin</w:t>
                            </w:r>
                            <w:r w:rsidRPr="0002422E">
                              <w:rPr>
                                <w:rFonts w:ascii="Segoe UI Symbol" w:hAnsi="Segoe UI Symbol"/>
                                <w:sz w:val="28"/>
                                <w:szCs w:val="32"/>
                                <w:lang w:val="fr-FR"/>
                              </w:rPr>
                              <w:t>. Vous achetez une nouvelle cafetière pour 63 $. Le montant total que vous dépensez est de 105 $</w:t>
                            </w:r>
                            <w:r w:rsidR="00064D2B" w:rsidRPr="0002422E">
                              <w:rPr>
                                <w:rFonts w:ascii="Segoe UI Symbol" w:hAnsi="Segoe UI Symbol"/>
                                <w:sz w:val="28"/>
                                <w:szCs w:val="32"/>
                                <w:lang w:val="fr-FR"/>
                              </w:rPr>
                              <w:t xml:space="preserve"> avant la TPS</w:t>
                            </w:r>
                            <w:r w:rsidRPr="0002422E">
                              <w:rPr>
                                <w:rFonts w:ascii="Segoe UI Symbol" w:hAnsi="Segoe UI Symbol"/>
                                <w:sz w:val="28"/>
                                <w:szCs w:val="32"/>
                                <w:lang w:val="fr-FR"/>
                              </w:rPr>
                              <w:t xml:space="preserve">. Combien le deuxième article </w:t>
                            </w:r>
                            <w:proofErr w:type="spellStart"/>
                            <w:r w:rsidRPr="0002422E">
                              <w:rPr>
                                <w:rFonts w:ascii="Segoe UI Symbol" w:hAnsi="Segoe UI Symbol"/>
                                <w:sz w:val="28"/>
                                <w:szCs w:val="32"/>
                                <w:lang w:val="fr-FR"/>
                              </w:rPr>
                              <w:t>a-t-il</w:t>
                            </w:r>
                            <w:proofErr w:type="spellEnd"/>
                            <w:r w:rsidRPr="0002422E">
                              <w:rPr>
                                <w:rFonts w:ascii="Segoe UI Symbol" w:hAnsi="Segoe UI Symbol"/>
                                <w:sz w:val="28"/>
                                <w:szCs w:val="32"/>
                                <w:lang w:val="fr-FR"/>
                              </w:rPr>
                              <w:t xml:space="preserve"> coûté ?</w:t>
                            </w:r>
                          </w:p>
                          <w:p w:rsidR="00B12FA7" w:rsidRPr="0002422E" w:rsidRDefault="000F3261" w:rsidP="00B12FA7">
                            <w:pPr>
                              <w:pStyle w:val="ListParagraph"/>
                              <w:numPr>
                                <w:ilvl w:val="1"/>
                                <w:numId w:val="10"/>
                              </w:numPr>
                              <w:ind w:left="2268"/>
                              <w:rPr>
                                <w:rFonts w:ascii="Segoe UI Symbol" w:hAnsi="Segoe UI Symbol"/>
                                <w:sz w:val="28"/>
                                <w:szCs w:val="32"/>
                              </w:rPr>
                            </w:pPr>
                            <w:proofErr w:type="spellStart"/>
                            <w:r w:rsidRPr="0002422E">
                              <w:rPr>
                                <w:rFonts w:ascii="Segoe UI Symbol" w:hAnsi="Segoe UI Symbol"/>
                                <w:sz w:val="28"/>
                                <w:szCs w:val="32"/>
                              </w:rPr>
                              <w:t>Résolvez</w:t>
                            </w:r>
                            <w:proofErr w:type="spellEnd"/>
                            <w:r w:rsidRPr="0002422E">
                              <w:rPr>
                                <w:rFonts w:ascii="Segoe UI Symbol" w:hAnsi="Segoe UI Symbol"/>
                                <w:sz w:val="28"/>
                                <w:szCs w:val="32"/>
                              </w:rPr>
                              <w:t xml:space="preserve"> la question.</w:t>
                            </w:r>
                          </w:p>
                          <w:p w:rsidR="00B12FA7" w:rsidRPr="0002422E" w:rsidRDefault="00B12FA7" w:rsidP="00B12FA7">
                            <w:pPr>
                              <w:pStyle w:val="ListParagraph"/>
                              <w:ind w:left="2268"/>
                              <w:rPr>
                                <w:rFonts w:ascii="Segoe UI Symbol" w:hAnsi="Segoe UI Symbol"/>
                                <w:sz w:val="28"/>
                                <w:szCs w:val="32"/>
                              </w:rPr>
                            </w:pPr>
                          </w:p>
                          <w:p w:rsidR="00EE78F5" w:rsidRPr="0002422E" w:rsidRDefault="000F3261" w:rsidP="00B12FA7">
                            <w:pPr>
                              <w:pStyle w:val="ListParagraph"/>
                              <w:numPr>
                                <w:ilvl w:val="1"/>
                                <w:numId w:val="10"/>
                              </w:numPr>
                              <w:ind w:left="2268"/>
                              <w:rPr>
                                <w:rFonts w:ascii="Segoe UI Symbol" w:hAnsi="Segoe UI Symbol"/>
                                <w:sz w:val="28"/>
                                <w:szCs w:val="32"/>
                                <w:lang w:val="fr-FR"/>
                              </w:rPr>
                            </w:pPr>
                            <w:r w:rsidRPr="0002422E">
                              <w:rPr>
                                <w:rFonts w:ascii="Segoe UI Symbol" w:hAnsi="Segoe UI Symbol"/>
                                <w:sz w:val="28"/>
                                <w:szCs w:val="32"/>
                                <w:lang w:val="fr-FR"/>
                              </w:rPr>
                              <w:t xml:space="preserve">Y </w:t>
                            </w:r>
                            <w:proofErr w:type="spellStart"/>
                            <w:r w:rsidRPr="0002422E">
                              <w:rPr>
                                <w:rFonts w:ascii="Segoe UI Symbol" w:hAnsi="Segoe UI Symbol"/>
                                <w:sz w:val="28"/>
                                <w:szCs w:val="32"/>
                                <w:lang w:val="fr-FR"/>
                              </w:rPr>
                              <w:t>a-t-il</w:t>
                            </w:r>
                            <w:proofErr w:type="spellEnd"/>
                            <w:r w:rsidRPr="0002422E">
                              <w:rPr>
                                <w:rFonts w:ascii="Segoe UI Symbol" w:hAnsi="Segoe UI Symbol"/>
                                <w:sz w:val="28"/>
                                <w:szCs w:val="32"/>
                                <w:lang w:val="fr-FR"/>
                              </w:rPr>
                              <w:t xml:space="preserve"> d’autres façons de résoudre cette question ?</w:t>
                            </w:r>
                          </w:p>
                          <w:p w:rsidR="00935297" w:rsidRDefault="00935297" w:rsidP="00A720F2">
                            <w:pPr>
                              <w:rPr>
                                <w:rFonts w:ascii="Segoe UI Symbol" w:hAnsi="Segoe UI Symbol"/>
                                <w:sz w:val="28"/>
                                <w:szCs w:val="32"/>
                                <w:lang w:val="fr-FR"/>
                              </w:rPr>
                            </w:pPr>
                          </w:p>
                          <w:p w:rsidR="0002422E" w:rsidRPr="0002422E" w:rsidRDefault="0002422E" w:rsidP="00A720F2">
                            <w:pPr>
                              <w:rPr>
                                <w:rFonts w:ascii="Segoe UI Symbol" w:hAnsi="Segoe UI Symbol"/>
                                <w:sz w:val="28"/>
                                <w:szCs w:val="32"/>
                                <w:lang w:val="fr-FR"/>
                              </w:rPr>
                            </w:pPr>
                          </w:p>
                          <w:p w:rsidR="00274D50" w:rsidRPr="0002422E" w:rsidRDefault="000F3261" w:rsidP="00274D50">
                            <w:pPr>
                              <w:pStyle w:val="ListParagraph"/>
                              <w:numPr>
                                <w:ilvl w:val="0"/>
                                <w:numId w:val="10"/>
                              </w:numPr>
                              <w:ind w:left="1418" w:hanging="709"/>
                              <w:rPr>
                                <w:rFonts w:ascii="Segoe UI Symbol" w:hAnsi="Segoe UI Symbol"/>
                                <w:sz w:val="28"/>
                                <w:szCs w:val="32"/>
                              </w:rPr>
                            </w:pPr>
                            <w:proofErr w:type="spellStart"/>
                            <w:r w:rsidRPr="0002422E">
                              <w:rPr>
                                <w:rFonts w:ascii="Segoe UI Symbol" w:hAnsi="Segoe UI Symbol"/>
                                <w:sz w:val="28"/>
                                <w:szCs w:val="32"/>
                              </w:rPr>
                              <w:t>Résolvez</w:t>
                            </w:r>
                            <w:proofErr w:type="spellEnd"/>
                            <w:r w:rsidRPr="0002422E">
                              <w:rPr>
                                <w:rFonts w:ascii="Segoe UI Symbol" w:hAnsi="Segoe UI Symbol"/>
                                <w:sz w:val="28"/>
                                <w:szCs w:val="32"/>
                              </w:rPr>
                              <w:t xml:space="preserve"> la question </w:t>
                            </w:r>
                            <w:proofErr w:type="spellStart"/>
                            <w:r w:rsidRPr="0002422E">
                              <w:rPr>
                                <w:rFonts w:ascii="Segoe UI Symbol" w:hAnsi="Segoe UI Symbol"/>
                                <w:sz w:val="28"/>
                                <w:szCs w:val="32"/>
                              </w:rPr>
                              <w:t>suivante</w:t>
                            </w:r>
                            <w:proofErr w:type="spellEnd"/>
                            <w:r w:rsidRPr="0002422E">
                              <w:rPr>
                                <w:rFonts w:ascii="Segoe UI Symbol" w:hAnsi="Segoe UI Symbol"/>
                                <w:sz w:val="28"/>
                                <w:szCs w:val="32"/>
                              </w:rPr>
                              <w:t xml:space="preserve"> :</w:t>
                            </w:r>
                            <w:r w:rsidR="00274D50" w:rsidRPr="0002422E">
                              <w:rPr>
                                <w:rFonts w:ascii="Segoe UI Symbol" w:hAnsi="Segoe UI Symbol"/>
                                <w:sz w:val="28"/>
                                <w:szCs w:val="32"/>
                              </w:rPr>
                              <w:t xml:space="preserve">  841 – 256</w:t>
                            </w:r>
                          </w:p>
                          <w:p w:rsidR="00274D50" w:rsidRPr="0002422E" w:rsidRDefault="000F3261" w:rsidP="00274D50">
                            <w:pPr>
                              <w:pStyle w:val="ListParagraph"/>
                              <w:numPr>
                                <w:ilvl w:val="1"/>
                                <w:numId w:val="10"/>
                              </w:numPr>
                              <w:ind w:left="2268" w:hanging="425"/>
                              <w:rPr>
                                <w:rFonts w:ascii="Segoe UI Symbol" w:hAnsi="Segoe UI Symbol"/>
                                <w:sz w:val="28"/>
                                <w:szCs w:val="32"/>
                              </w:rPr>
                            </w:pPr>
                            <w:proofErr w:type="spellStart"/>
                            <w:r w:rsidRPr="0002422E">
                              <w:rPr>
                                <w:rFonts w:ascii="Segoe UI Symbol" w:hAnsi="Segoe UI Symbol"/>
                                <w:sz w:val="28"/>
                                <w:szCs w:val="32"/>
                              </w:rPr>
                              <w:t>En</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faisant</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une</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soustraction</w:t>
                            </w:r>
                            <w:proofErr w:type="spellEnd"/>
                            <w:r w:rsidR="00274D50" w:rsidRPr="0002422E">
                              <w:rPr>
                                <w:rFonts w:ascii="Segoe UI Symbol" w:hAnsi="Segoe UI Symbol"/>
                                <w:sz w:val="28"/>
                                <w:szCs w:val="32"/>
                              </w:rPr>
                              <w:br/>
                            </w:r>
                          </w:p>
                          <w:p w:rsidR="00274D50" w:rsidRPr="0002422E" w:rsidRDefault="000F3261" w:rsidP="00274D50">
                            <w:pPr>
                              <w:pStyle w:val="ListParagraph"/>
                              <w:numPr>
                                <w:ilvl w:val="1"/>
                                <w:numId w:val="10"/>
                              </w:numPr>
                              <w:ind w:left="2268" w:hanging="425"/>
                              <w:rPr>
                                <w:rFonts w:ascii="Segoe UI Symbol" w:hAnsi="Segoe UI Symbol"/>
                                <w:sz w:val="28"/>
                                <w:szCs w:val="32"/>
                              </w:rPr>
                            </w:pPr>
                            <w:proofErr w:type="spellStart"/>
                            <w:r w:rsidRPr="0002422E">
                              <w:rPr>
                                <w:rFonts w:ascii="Segoe UI Symbol" w:hAnsi="Segoe UI Symbol"/>
                                <w:sz w:val="28"/>
                                <w:szCs w:val="32"/>
                              </w:rPr>
                              <w:t>En</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faisant</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une</w:t>
                            </w:r>
                            <w:proofErr w:type="spellEnd"/>
                            <w:r w:rsidRPr="0002422E">
                              <w:rPr>
                                <w:rFonts w:ascii="Segoe UI Symbol" w:hAnsi="Segoe UI Symbol"/>
                                <w:sz w:val="28"/>
                                <w:szCs w:val="32"/>
                              </w:rPr>
                              <w:t xml:space="preserve"> addition</w:t>
                            </w:r>
                          </w:p>
                          <w:p w:rsidR="00247480" w:rsidRPr="0002422E" w:rsidRDefault="00247480" w:rsidP="00247480">
                            <w:pPr>
                              <w:rPr>
                                <w:rFonts w:ascii="Segoe UI Symbol" w:hAnsi="Segoe UI Symbol"/>
                                <w:sz w:val="28"/>
                                <w:szCs w:val="32"/>
                              </w:rPr>
                            </w:pPr>
                          </w:p>
                          <w:p w:rsidR="00247480" w:rsidRPr="0002422E" w:rsidRDefault="00247480" w:rsidP="00247480">
                            <w:pPr>
                              <w:rPr>
                                <w:rFonts w:ascii="Segoe UI Symbol" w:hAnsi="Segoe UI Symbol"/>
                                <w:sz w:val="28"/>
                                <w:szCs w:val="32"/>
                              </w:rPr>
                            </w:pPr>
                          </w:p>
                          <w:p w:rsidR="00247480" w:rsidRPr="0002422E" w:rsidRDefault="000F3261" w:rsidP="0002422E">
                            <w:pPr>
                              <w:pStyle w:val="ListParagraph"/>
                              <w:numPr>
                                <w:ilvl w:val="0"/>
                                <w:numId w:val="10"/>
                              </w:numPr>
                              <w:ind w:left="1418" w:hanging="709"/>
                              <w:rPr>
                                <w:rFonts w:ascii="Segoe UI Symbol" w:hAnsi="Segoe UI Symbol"/>
                                <w:sz w:val="28"/>
                                <w:szCs w:val="32"/>
                                <w:lang w:val="fr-FR"/>
                              </w:rPr>
                            </w:pPr>
                            <w:r w:rsidRPr="0002422E">
                              <w:rPr>
                                <w:rFonts w:ascii="Segoe UI Symbol" w:hAnsi="Segoe UI Symbol"/>
                                <w:sz w:val="28"/>
                                <w:szCs w:val="32"/>
                                <w:lang w:val="fr-FR"/>
                              </w:rPr>
                              <w:t>Vrai ou faux : toutes les questions de soustraction peuvent se résoudre en utilisant une stratégie d’addition.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2.1pt;margin-top:8.8pt;width:552.05pt;height:3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" fillcolor="white [3201]" strokecolor="black [3213]" strokeweight="2pt">
                <v:textbox>
                  <w:txbxContent>
                    <w:p w:rsidR="00B12FA7" w:rsidRPr="0002422E" w:rsidRDefault="000F3261" w:rsidP="00E42AB0">
                      <w:pPr>
                        <w:pStyle w:val="ListParagraph"/>
                        <w:numPr>
                          <w:ilvl w:val="0"/>
                          <w:numId w:val="10"/>
                        </w:numPr>
                        <w:ind w:left="1418" w:hanging="698"/>
                        <w:rPr>
                          <w:rFonts w:ascii="Segoe UI Symbol" w:hAnsi="Segoe UI Symbol"/>
                          <w:sz w:val="28"/>
                          <w:szCs w:val="32"/>
                          <w:lang w:val="fr-FR"/>
                        </w:rPr>
                      </w:pPr>
                      <w:r w:rsidRPr="0002422E">
                        <w:rPr>
                          <w:rFonts w:ascii="Segoe UI Symbol" w:hAnsi="Segoe UI Symbol"/>
                          <w:sz w:val="28"/>
                          <w:szCs w:val="32"/>
                          <w:lang w:val="fr-FR"/>
                        </w:rPr>
                        <w:t>Vous achetez 2 articles</w:t>
                      </w:r>
                      <w:r w:rsidR="00064D2B" w:rsidRPr="0002422E">
                        <w:rPr>
                          <w:rFonts w:ascii="Segoe UI Symbol" w:hAnsi="Segoe UI Symbol"/>
                          <w:sz w:val="28"/>
                          <w:szCs w:val="32"/>
                          <w:lang w:val="fr-FR"/>
                        </w:rPr>
                        <w:t xml:space="preserve"> dans un magasin</w:t>
                      </w:r>
                      <w:r w:rsidRPr="0002422E">
                        <w:rPr>
                          <w:rFonts w:ascii="Segoe UI Symbol" w:hAnsi="Segoe UI Symbol"/>
                          <w:sz w:val="28"/>
                          <w:szCs w:val="32"/>
                          <w:lang w:val="fr-FR"/>
                        </w:rPr>
                        <w:t>. Vous achetez une nouvelle cafetière pour 63 $. Le montant total que vous dépensez est de 105 $</w:t>
                      </w:r>
                      <w:r w:rsidR="00064D2B" w:rsidRPr="0002422E">
                        <w:rPr>
                          <w:rFonts w:ascii="Segoe UI Symbol" w:hAnsi="Segoe UI Symbol"/>
                          <w:sz w:val="28"/>
                          <w:szCs w:val="32"/>
                          <w:lang w:val="fr-FR"/>
                        </w:rPr>
                        <w:t xml:space="preserve"> avant la TPS</w:t>
                      </w:r>
                      <w:r w:rsidRPr="0002422E">
                        <w:rPr>
                          <w:rFonts w:ascii="Segoe UI Symbol" w:hAnsi="Segoe UI Symbol"/>
                          <w:sz w:val="28"/>
                          <w:szCs w:val="32"/>
                          <w:lang w:val="fr-FR"/>
                        </w:rPr>
                        <w:t xml:space="preserve">. Combien le deuxième article </w:t>
                      </w:r>
                      <w:proofErr w:type="spellStart"/>
                      <w:r w:rsidRPr="0002422E">
                        <w:rPr>
                          <w:rFonts w:ascii="Segoe UI Symbol" w:hAnsi="Segoe UI Symbol"/>
                          <w:sz w:val="28"/>
                          <w:szCs w:val="32"/>
                          <w:lang w:val="fr-FR"/>
                        </w:rPr>
                        <w:t>a-t-il</w:t>
                      </w:r>
                      <w:proofErr w:type="spellEnd"/>
                      <w:r w:rsidRPr="0002422E">
                        <w:rPr>
                          <w:rFonts w:ascii="Segoe UI Symbol" w:hAnsi="Segoe UI Symbol"/>
                          <w:sz w:val="28"/>
                          <w:szCs w:val="32"/>
                          <w:lang w:val="fr-FR"/>
                        </w:rPr>
                        <w:t xml:space="preserve"> coûté ?</w:t>
                      </w:r>
                    </w:p>
                    <w:p w:rsidR="00B12FA7" w:rsidRPr="0002422E" w:rsidRDefault="000F3261" w:rsidP="00B12FA7">
                      <w:pPr>
                        <w:pStyle w:val="ListParagraph"/>
                        <w:numPr>
                          <w:ilvl w:val="1"/>
                          <w:numId w:val="10"/>
                        </w:numPr>
                        <w:ind w:left="2268"/>
                        <w:rPr>
                          <w:rFonts w:ascii="Segoe UI Symbol" w:hAnsi="Segoe UI Symbol"/>
                          <w:sz w:val="28"/>
                          <w:szCs w:val="32"/>
                        </w:rPr>
                      </w:pPr>
                      <w:proofErr w:type="spellStart"/>
                      <w:r w:rsidRPr="0002422E">
                        <w:rPr>
                          <w:rFonts w:ascii="Segoe UI Symbol" w:hAnsi="Segoe UI Symbol"/>
                          <w:sz w:val="28"/>
                          <w:szCs w:val="32"/>
                        </w:rPr>
                        <w:t>Résolvez</w:t>
                      </w:r>
                      <w:proofErr w:type="spellEnd"/>
                      <w:r w:rsidRPr="0002422E">
                        <w:rPr>
                          <w:rFonts w:ascii="Segoe UI Symbol" w:hAnsi="Segoe UI Symbol"/>
                          <w:sz w:val="28"/>
                          <w:szCs w:val="32"/>
                        </w:rPr>
                        <w:t xml:space="preserve"> la question.</w:t>
                      </w:r>
                    </w:p>
                    <w:p w:rsidR="00B12FA7" w:rsidRPr="0002422E" w:rsidRDefault="00B12FA7" w:rsidP="00B12FA7">
                      <w:pPr>
                        <w:pStyle w:val="ListParagraph"/>
                        <w:ind w:left="2268"/>
                        <w:rPr>
                          <w:rFonts w:ascii="Segoe UI Symbol" w:hAnsi="Segoe UI Symbol"/>
                          <w:sz w:val="28"/>
                          <w:szCs w:val="32"/>
                        </w:rPr>
                      </w:pPr>
                    </w:p>
                    <w:p w:rsidR="00EE78F5" w:rsidRPr="0002422E" w:rsidRDefault="000F3261" w:rsidP="00B12FA7">
                      <w:pPr>
                        <w:pStyle w:val="ListParagraph"/>
                        <w:numPr>
                          <w:ilvl w:val="1"/>
                          <w:numId w:val="10"/>
                        </w:numPr>
                        <w:ind w:left="2268"/>
                        <w:rPr>
                          <w:rFonts w:ascii="Segoe UI Symbol" w:hAnsi="Segoe UI Symbol"/>
                          <w:sz w:val="28"/>
                          <w:szCs w:val="32"/>
                          <w:lang w:val="fr-FR"/>
                        </w:rPr>
                      </w:pPr>
                      <w:r w:rsidRPr="0002422E">
                        <w:rPr>
                          <w:rFonts w:ascii="Segoe UI Symbol" w:hAnsi="Segoe UI Symbol"/>
                          <w:sz w:val="28"/>
                          <w:szCs w:val="32"/>
                          <w:lang w:val="fr-FR"/>
                        </w:rPr>
                        <w:t xml:space="preserve">Y </w:t>
                      </w:r>
                      <w:proofErr w:type="spellStart"/>
                      <w:r w:rsidRPr="0002422E">
                        <w:rPr>
                          <w:rFonts w:ascii="Segoe UI Symbol" w:hAnsi="Segoe UI Symbol"/>
                          <w:sz w:val="28"/>
                          <w:szCs w:val="32"/>
                          <w:lang w:val="fr-FR"/>
                        </w:rPr>
                        <w:t>a-t-il</w:t>
                      </w:r>
                      <w:proofErr w:type="spellEnd"/>
                      <w:r w:rsidRPr="0002422E">
                        <w:rPr>
                          <w:rFonts w:ascii="Segoe UI Symbol" w:hAnsi="Segoe UI Symbol"/>
                          <w:sz w:val="28"/>
                          <w:szCs w:val="32"/>
                          <w:lang w:val="fr-FR"/>
                        </w:rPr>
                        <w:t xml:space="preserve"> d’autres façons de résoudre cette question ?</w:t>
                      </w:r>
                    </w:p>
                    <w:p w:rsidR="00935297" w:rsidRDefault="00935297" w:rsidP="00A720F2">
                      <w:pPr>
                        <w:rPr>
                          <w:rFonts w:ascii="Segoe UI Symbol" w:hAnsi="Segoe UI Symbol"/>
                          <w:sz w:val="28"/>
                          <w:szCs w:val="32"/>
                          <w:lang w:val="fr-FR"/>
                        </w:rPr>
                      </w:pPr>
                    </w:p>
                    <w:p w:rsidR="0002422E" w:rsidRPr="0002422E" w:rsidRDefault="0002422E" w:rsidP="00A720F2">
                      <w:pPr>
                        <w:rPr>
                          <w:rFonts w:ascii="Segoe UI Symbol" w:hAnsi="Segoe UI Symbol"/>
                          <w:sz w:val="28"/>
                          <w:szCs w:val="32"/>
                          <w:lang w:val="fr-FR"/>
                        </w:rPr>
                      </w:pPr>
                    </w:p>
                    <w:p w:rsidR="00274D50" w:rsidRPr="0002422E" w:rsidRDefault="000F3261" w:rsidP="00274D50">
                      <w:pPr>
                        <w:pStyle w:val="ListParagraph"/>
                        <w:numPr>
                          <w:ilvl w:val="0"/>
                          <w:numId w:val="10"/>
                        </w:numPr>
                        <w:ind w:left="1418" w:hanging="709"/>
                        <w:rPr>
                          <w:rFonts w:ascii="Segoe UI Symbol" w:hAnsi="Segoe UI Symbol"/>
                          <w:sz w:val="28"/>
                          <w:szCs w:val="32"/>
                        </w:rPr>
                      </w:pPr>
                      <w:proofErr w:type="spellStart"/>
                      <w:r w:rsidRPr="0002422E">
                        <w:rPr>
                          <w:rFonts w:ascii="Segoe UI Symbol" w:hAnsi="Segoe UI Symbol"/>
                          <w:sz w:val="28"/>
                          <w:szCs w:val="32"/>
                        </w:rPr>
                        <w:t>Résolvez</w:t>
                      </w:r>
                      <w:proofErr w:type="spellEnd"/>
                      <w:r w:rsidRPr="0002422E">
                        <w:rPr>
                          <w:rFonts w:ascii="Segoe UI Symbol" w:hAnsi="Segoe UI Symbol"/>
                          <w:sz w:val="28"/>
                          <w:szCs w:val="32"/>
                        </w:rPr>
                        <w:t xml:space="preserve"> la question </w:t>
                      </w:r>
                      <w:proofErr w:type="spellStart"/>
                      <w:r w:rsidRPr="0002422E">
                        <w:rPr>
                          <w:rFonts w:ascii="Segoe UI Symbol" w:hAnsi="Segoe UI Symbol"/>
                          <w:sz w:val="28"/>
                          <w:szCs w:val="32"/>
                        </w:rPr>
                        <w:t>suivante</w:t>
                      </w:r>
                      <w:proofErr w:type="spellEnd"/>
                      <w:r w:rsidRPr="0002422E">
                        <w:rPr>
                          <w:rFonts w:ascii="Segoe UI Symbol" w:hAnsi="Segoe UI Symbol"/>
                          <w:sz w:val="28"/>
                          <w:szCs w:val="32"/>
                        </w:rPr>
                        <w:t xml:space="preserve"> :</w:t>
                      </w:r>
                      <w:r w:rsidR="00274D50" w:rsidRPr="0002422E">
                        <w:rPr>
                          <w:rFonts w:ascii="Segoe UI Symbol" w:hAnsi="Segoe UI Symbol"/>
                          <w:sz w:val="28"/>
                          <w:szCs w:val="32"/>
                        </w:rPr>
                        <w:t xml:space="preserve">  841 – 256</w:t>
                      </w:r>
                    </w:p>
                    <w:p w:rsidR="00274D50" w:rsidRPr="0002422E" w:rsidRDefault="000F3261" w:rsidP="00274D50">
                      <w:pPr>
                        <w:pStyle w:val="ListParagraph"/>
                        <w:numPr>
                          <w:ilvl w:val="1"/>
                          <w:numId w:val="10"/>
                        </w:numPr>
                        <w:ind w:left="2268" w:hanging="425"/>
                        <w:rPr>
                          <w:rFonts w:ascii="Segoe UI Symbol" w:hAnsi="Segoe UI Symbol"/>
                          <w:sz w:val="28"/>
                          <w:szCs w:val="32"/>
                        </w:rPr>
                      </w:pPr>
                      <w:proofErr w:type="spellStart"/>
                      <w:r w:rsidRPr="0002422E">
                        <w:rPr>
                          <w:rFonts w:ascii="Segoe UI Symbol" w:hAnsi="Segoe UI Symbol"/>
                          <w:sz w:val="28"/>
                          <w:szCs w:val="32"/>
                        </w:rPr>
                        <w:t>En</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faisant</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une</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soustraction</w:t>
                      </w:r>
                      <w:proofErr w:type="spellEnd"/>
                      <w:r w:rsidR="00274D50" w:rsidRPr="0002422E">
                        <w:rPr>
                          <w:rFonts w:ascii="Segoe UI Symbol" w:hAnsi="Segoe UI Symbol"/>
                          <w:sz w:val="28"/>
                          <w:szCs w:val="32"/>
                        </w:rPr>
                        <w:br/>
                      </w:r>
                    </w:p>
                    <w:p w:rsidR="00274D50" w:rsidRPr="0002422E" w:rsidRDefault="000F3261" w:rsidP="00274D50">
                      <w:pPr>
                        <w:pStyle w:val="ListParagraph"/>
                        <w:numPr>
                          <w:ilvl w:val="1"/>
                          <w:numId w:val="10"/>
                        </w:numPr>
                        <w:ind w:left="2268" w:hanging="425"/>
                        <w:rPr>
                          <w:rFonts w:ascii="Segoe UI Symbol" w:hAnsi="Segoe UI Symbol"/>
                          <w:sz w:val="28"/>
                          <w:szCs w:val="32"/>
                        </w:rPr>
                      </w:pPr>
                      <w:proofErr w:type="spellStart"/>
                      <w:r w:rsidRPr="0002422E">
                        <w:rPr>
                          <w:rFonts w:ascii="Segoe UI Symbol" w:hAnsi="Segoe UI Symbol"/>
                          <w:sz w:val="28"/>
                          <w:szCs w:val="32"/>
                        </w:rPr>
                        <w:t>En</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faisant</w:t>
                      </w:r>
                      <w:proofErr w:type="spellEnd"/>
                      <w:r w:rsidRPr="0002422E">
                        <w:rPr>
                          <w:rFonts w:ascii="Segoe UI Symbol" w:hAnsi="Segoe UI Symbol"/>
                          <w:sz w:val="28"/>
                          <w:szCs w:val="32"/>
                        </w:rPr>
                        <w:t xml:space="preserve"> </w:t>
                      </w:r>
                      <w:proofErr w:type="spellStart"/>
                      <w:r w:rsidRPr="0002422E">
                        <w:rPr>
                          <w:rFonts w:ascii="Segoe UI Symbol" w:hAnsi="Segoe UI Symbol"/>
                          <w:sz w:val="28"/>
                          <w:szCs w:val="32"/>
                        </w:rPr>
                        <w:t>une</w:t>
                      </w:r>
                      <w:proofErr w:type="spellEnd"/>
                      <w:r w:rsidRPr="0002422E">
                        <w:rPr>
                          <w:rFonts w:ascii="Segoe UI Symbol" w:hAnsi="Segoe UI Symbol"/>
                          <w:sz w:val="28"/>
                          <w:szCs w:val="32"/>
                        </w:rPr>
                        <w:t xml:space="preserve"> addition</w:t>
                      </w:r>
                    </w:p>
                    <w:p w:rsidR="00247480" w:rsidRPr="0002422E" w:rsidRDefault="00247480" w:rsidP="00247480">
                      <w:pPr>
                        <w:rPr>
                          <w:rFonts w:ascii="Segoe UI Symbol" w:hAnsi="Segoe UI Symbol"/>
                          <w:sz w:val="28"/>
                          <w:szCs w:val="32"/>
                        </w:rPr>
                      </w:pPr>
                    </w:p>
                    <w:p w:rsidR="00247480" w:rsidRPr="0002422E" w:rsidRDefault="00247480" w:rsidP="00247480">
                      <w:pPr>
                        <w:rPr>
                          <w:rFonts w:ascii="Segoe UI Symbol" w:hAnsi="Segoe UI Symbol"/>
                          <w:sz w:val="28"/>
                          <w:szCs w:val="32"/>
                        </w:rPr>
                      </w:pPr>
                    </w:p>
                    <w:p w:rsidR="00247480" w:rsidRPr="0002422E" w:rsidRDefault="000F3261" w:rsidP="0002422E">
                      <w:pPr>
                        <w:pStyle w:val="ListParagraph"/>
                        <w:numPr>
                          <w:ilvl w:val="0"/>
                          <w:numId w:val="10"/>
                        </w:numPr>
                        <w:ind w:left="1418" w:hanging="709"/>
                        <w:rPr>
                          <w:rFonts w:ascii="Segoe UI Symbol" w:hAnsi="Segoe UI Symbol"/>
                          <w:sz w:val="28"/>
                          <w:szCs w:val="32"/>
                          <w:lang w:val="fr-FR"/>
                        </w:rPr>
                      </w:pPr>
                      <w:r w:rsidRPr="0002422E">
                        <w:rPr>
                          <w:rFonts w:ascii="Segoe UI Symbol" w:hAnsi="Segoe UI Symbol"/>
                          <w:sz w:val="28"/>
                          <w:szCs w:val="32"/>
                          <w:lang w:val="fr-FR"/>
                        </w:rPr>
                        <w:t>Vrai ou faux : toutes les questions de soustraction peuvent se résoudre en utilisant une stratégie d’addition.</w:t>
                      </w:r>
                    </w:p>
                  </w:txbxContent>
                </v:textbox>
              </v:roundrect>
            </w:pict>
          </mc:Fallback>
        </mc:AlternateContent>
      </w: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D41C8" w:rsidRPr="000F3261" w:rsidRDefault="004D41C8">
      <w:pPr>
        <w:rPr>
          <w:rFonts w:ascii="Segoe Marker" w:hAnsi="Segoe Marker"/>
          <w:b/>
          <w:color w:val="00B050"/>
          <w:sz w:val="28"/>
          <w:lang w:val="fr-FR"/>
        </w:rPr>
      </w:pPr>
    </w:p>
    <w:p w:rsidR="004010A2" w:rsidRDefault="004010A2">
      <w:pPr>
        <w:rPr>
          <w:rFonts w:ascii="Segoe UI Symbol" w:hAnsi="Segoe UI Symbol"/>
          <w:b/>
          <w:color w:val="C89800"/>
          <w:lang w:val="fr-FR"/>
        </w:rPr>
      </w:pPr>
      <w:r>
        <w:rPr>
          <w:rFonts w:ascii="Segoe UI Symbol" w:hAnsi="Segoe UI Symbol"/>
          <w:b/>
          <w:color w:val="C89800"/>
          <w:lang w:val="fr-FR"/>
        </w:rPr>
        <w:br w:type="page"/>
      </w:r>
      <w:bookmarkStart w:id="0" w:name="_GoBack"/>
      <w:bookmarkEnd w:id="0"/>
    </w:p>
    <w:p w:rsidR="00D0270C" w:rsidRPr="007237D0" w:rsidRDefault="007345EF" w:rsidP="00687B75">
      <w:pPr>
        <w:rPr>
          <w:rFonts w:ascii="Segoe UI Symbol" w:hAnsi="Segoe UI Symbol"/>
          <w:b/>
          <w:color w:val="C89800"/>
          <w:lang w:val="fr-FR"/>
        </w:rPr>
      </w:pPr>
      <w:r>
        <w:rPr>
          <w:rFonts w:ascii="Segoe UI Symbol" w:hAnsi="Segoe UI Symbol"/>
          <w:b/>
          <w:color w:val="C89800"/>
          <w:lang w:val="fr-FR"/>
        </w:rPr>
        <w:lastRenderedPageBreak/>
        <w:t>Grande idée</w:t>
      </w:r>
      <w:r w:rsidR="007237D0" w:rsidRPr="007237D0">
        <w:rPr>
          <w:rFonts w:ascii="Segoe UI Symbol" w:hAnsi="Segoe UI Symbol"/>
          <w:b/>
          <w:color w:val="C89800"/>
          <w:lang w:val="fr-FR"/>
        </w:rPr>
        <w:t xml:space="preserve"> no 2 : l’addition n’est pas seulement un ajout. C</w:t>
      </w:r>
      <w:r w:rsidR="007237D0">
        <w:rPr>
          <w:rFonts w:ascii="Segoe UI Symbol" w:hAnsi="Segoe UI Symbol"/>
          <w:b/>
          <w:color w:val="C89800"/>
          <w:lang w:val="fr-FR"/>
        </w:rPr>
        <w:t>’est aussi une soustraction.</w:t>
      </w:r>
    </w:p>
    <w:p w:rsidR="00375AD4" w:rsidRPr="007237D0" w:rsidRDefault="00375AD4" w:rsidP="00687B75">
      <w:pPr>
        <w:rPr>
          <w:rFonts w:ascii="Segoe UI Symbol" w:hAnsi="Segoe UI Symbol"/>
          <w:b/>
          <w:lang w:val="fr-FR"/>
        </w:rPr>
      </w:pPr>
    </w:p>
    <w:p w:rsidR="0032767F" w:rsidRPr="00D72513" w:rsidRDefault="007237D0" w:rsidP="00D72513">
      <w:pPr>
        <w:pStyle w:val="ListParagraph"/>
        <w:numPr>
          <w:ilvl w:val="0"/>
          <w:numId w:val="9"/>
        </w:numPr>
        <w:ind w:left="426"/>
        <w:rPr>
          <w:rFonts w:ascii="Segoe UI Symbol" w:hAnsi="Segoe UI Symbol"/>
          <w:b/>
        </w:rPr>
      </w:pPr>
      <w:r w:rsidRPr="007237D0">
        <w:rPr>
          <w:rFonts w:ascii="Segoe UI Symbol" w:hAnsi="Segoe UI Symbol"/>
          <w:b/>
          <w:lang w:val="fr-FR"/>
        </w:rPr>
        <w:t>Rés</w:t>
      </w:r>
      <w:r>
        <w:rPr>
          <w:rFonts w:ascii="Segoe UI Symbol" w:hAnsi="Segoe UI Symbol"/>
          <w:b/>
          <w:lang w:val="fr-FR"/>
        </w:rPr>
        <w:t>olvez la question</w:t>
      </w:r>
    </w:p>
    <w:p w:rsidR="00EA6289" w:rsidRDefault="007237D0" w:rsidP="00DB16A2">
      <w:pPr>
        <w:pStyle w:val="ListParagraph"/>
        <w:numPr>
          <w:ilvl w:val="0"/>
          <w:numId w:val="12"/>
        </w:numPr>
        <w:rPr>
          <w:rFonts w:ascii="Segoe UI Symbol" w:hAnsi="Segoe UI Symbol"/>
        </w:rPr>
      </w:pPr>
      <w:r>
        <w:rPr>
          <w:rFonts w:ascii="Segoe UI Symbol" w:hAnsi="Segoe UI Symbol"/>
        </w:rPr>
        <w:t xml:space="preserve">La </w:t>
      </w:r>
      <w:proofErr w:type="spellStart"/>
      <w:r>
        <w:rPr>
          <w:rFonts w:ascii="Segoe UI Symbol" w:hAnsi="Segoe UI Symbol"/>
        </w:rPr>
        <w:t>réponse</w:t>
      </w:r>
      <w:proofErr w:type="spellEnd"/>
      <w:r>
        <w:rPr>
          <w:rFonts w:ascii="Segoe UI Symbol" w:hAnsi="Segoe UI Symbol"/>
        </w:rPr>
        <w:t xml:space="preserve"> </w:t>
      </w:r>
      <w:proofErr w:type="spellStart"/>
      <w:r>
        <w:rPr>
          <w:rFonts w:ascii="Segoe UI Symbol" w:hAnsi="Segoe UI Symbol"/>
        </w:rPr>
        <w:t>est</w:t>
      </w:r>
      <w:proofErr w:type="spellEnd"/>
      <w:r>
        <w:rPr>
          <w:rFonts w:ascii="Segoe UI Symbol" w:hAnsi="Segoe UI Symbol"/>
        </w:rPr>
        <w:t xml:space="preserve"> 42 $.</w:t>
      </w:r>
    </w:p>
    <w:p w:rsidR="00DB16A2" w:rsidRPr="007237D0" w:rsidRDefault="007237D0" w:rsidP="00DB16A2">
      <w:pPr>
        <w:pStyle w:val="ListParagraph"/>
        <w:numPr>
          <w:ilvl w:val="0"/>
          <w:numId w:val="12"/>
        </w:numPr>
        <w:rPr>
          <w:rFonts w:ascii="Segoe UI Symbol" w:hAnsi="Segoe UI Symbol"/>
          <w:lang w:val="fr-FR"/>
        </w:rPr>
      </w:pPr>
      <w:r w:rsidRPr="007237D0">
        <w:rPr>
          <w:rFonts w:ascii="Segoe UI Symbol" w:hAnsi="Segoe UI Symbol"/>
          <w:lang w:val="fr-FR"/>
        </w:rPr>
        <w:t xml:space="preserve">Vous pouvez démarrer </w:t>
      </w:r>
      <w:r w:rsidR="007345EF">
        <w:rPr>
          <w:rFonts w:ascii="Segoe UI Symbol" w:hAnsi="Segoe UI Symbol"/>
          <w:lang w:val="fr-FR"/>
        </w:rPr>
        <w:t xml:space="preserve">avec </w:t>
      </w:r>
      <w:r w:rsidRPr="007237D0">
        <w:rPr>
          <w:rFonts w:ascii="Segoe UI Symbol" w:hAnsi="Segoe UI Symbol"/>
          <w:lang w:val="fr-FR"/>
        </w:rPr>
        <w:t xml:space="preserve">63 $ et </w:t>
      </w:r>
      <w:r w:rsidR="000C2D25">
        <w:rPr>
          <w:rFonts w:ascii="Segoe UI Symbol" w:hAnsi="Segoe UI Symbol"/>
          <w:lang w:val="fr-FR"/>
        </w:rPr>
        <w:t>additionner</w:t>
      </w:r>
      <w:r w:rsidRPr="007237D0">
        <w:rPr>
          <w:rFonts w:ascii="Segoe UI Symbol" w:hAnsi="Segoe UI Symbol"/>
          <w:lang w:val="fr-FR"/>
        </w:rPr>
        <w:t xml:space="preserve"> jusqu</w:t>
      </w:r>
      <w:r>
        <w:rPr>
          <w:rFonts w:ascii="Segoe UI Symbol" w:hAnsi="Segoe UI Symbol"/>
          <w:lang w:val="fr-FR"/>
        </w:rPr>
        <w:t xml:space="preserve">’à ce que vous arriviez à 105 $. Vous pouvez démarrer </w:t>
      </w:r>
      <w:r w:rsidR="007345EF">
        <w:rPr>
          <w:rFonts w:ascii="Segoe UI Symbol" w:hAnsi="Segoe UI Symbol"/>
          <w:lang w:val="fr-FR"/>
        </w:rPr>
        <w:t>avec</w:t>
      </w:r>
      <w:r>
        <w:rPr>
          <w:rFonts w:ascii="Segoe UI Symbol" w:hAnsi="Segoe UI Symbol"/>
          <w:lang w:val="fr-FR"/>
        </w:rPr>
        <w:t xml:space="preserve"> 105 $ et soustraire 63 $.</w:t>
      </w:r>
    </w:p>
    <w:p w:rsidR="00934887" w:rsidRPr="007237D0" w:rsidRDefault="007237D0" w:rsidP="00E27DB0">
      <w:pPr>
        <w:shd w:val="clear" w:color="auto" w:fill="FFFFFF"/>
        <w:ind w:left="426"/>
        <w:rPr>
          <w:rFonts w:ascii="Segoe UI Symbol" w:hAnsi="Segoe UI Symbol"/>
          <w:lang w:val="fr-FR"/>
        </w:rPr>
      </w:pPr>
      <w:r w:rsidRPr="000C2D25">
        <w:rPr>
          <w:rFonts w:ascii="Segoe UI Symbol" w:hAnsi="Segoe UI Symbol"/>
          <w:b/>
          <w:lang w:val="fr-FR"/>
        </w:rPr>
        <w:t xml:space="preserve">À la maison, </w:t>
      </w:r>
      <w:r w:rsidRPr="000C2D25">
        <w:rPr>
          <w:rFonts w:ascii="Segoe UI Symbol" w:hAnsi="Segoe UI Symbol"/>
          <w:lang w:val="fr-FR"/>
        </w:rPr>
        <w:t>créez une pile de bille</w:t>
      </w:r>
      <w:r w:rsidR="005A282F" w:rsidRPr="000C2D25">
        <w:rPr>
          <w:rFonts w:ascii="Segoe UI Symbol" w:hAnsi="Segoe UI Symbol"/>
          <w:lang w:val="fr-FR"/>
        </w:rPr>
        <w:t>t</w:t>
      </w:r>
      <w:r w:rsidRPr="000C2D25">
        <w:rPr>
          <w:rFonts w:ascii="Segoe UI Symbol" w:hAnsi="Segoe UI Symbol"/>
          <w:lang w:val="fr-FR"/>
        </w:rPr>
        <w:t xml:space="preserve">s et de </w:t>
      </w:r>
      <w:r w:rsidR="005A282F" w:rsidRPr="000C2D25">
        <w:rPr>
          <w:rFonts w:ascii="Segoe UI Symbol" w:hAnsi="Segoe UI Symbol"/>
          <w:lang w:val="fr-FR"/>
        </w:rPr>
        <w:t>piè</w:t>
      </w:r>
      <w:r w:rsidRPr="000C2D25">
        <w:rPr>
          <w:rFonts w:ascii="Segoe UI Symbol" w:hAnsi="Segoe UI Symbol"/>
          <w:lang w:val="fr-FR"/>
        </w:rPr>
        <w:t xml:space="preserve">ces. </w:t>
      </w:r>
      <w:r w:rsidRPr="007237D0">
        <w:rPr>
          <w:rFonts w:ascii="Segoe UI Symbol" w:hAnsi="Segoe UI Symbol"/>
          <w:lang w:val="fr-FR"/>
        </w:rPr>
        <w:t xml:space="preserve">Vous devez </w:t>
      </w:r>
      <w:r w:rsidR="007345EF">
        <w:rPr>
          <w:rFonts w:ascii="Segoe UI Symbol" w:hAnsi="Segoe UI Symbol"/>
          <w:lang w:val="fr-FR"/>
        </w:rPr>
        <w:t xml:space="preserve">en </w:t>
      </w:r>
      <w:r w:rsidRPr="007237D0">
        <w:rPr>
          <w:rFonts w:ascii="Segoe UI Symbol" w:hAnsi="Segoe UI Symbol"/>
          <w:lang w:val="fr-FR"/>
        </w:rPr>
        <w:t xml:space="preserve">connaître la valeur totale. </w:t>
      </w:r>
      <w:r>
        <w:rPr>
          <w:rFonts w:ascii="Segoe UI Symbol" w:hAnsi="Segoe UI Symbol"/>
          <w:lang w:val="fr-FR"/>
        </w:rPr>
        <w:t xml:space="preserve">Demandez à votre enfant de compter les billets pour </w:t>
      </w:r>
      <w:r w:rsidR="000C2D25">
        <w:rPr>
          <w:rFonts w:ascii="Segoe UI Symbol" w:hAnsi="Segoe UI Symbol"/>
          <w:lang w:val="fr-FR"/>
        </w:rPr>
        <w:t>connaître</w:t>
      </w:r>
      <w:r>
        <w:rPr>
          <w:rFonts w:ascii="Segoe UI Symbol" w:hAnsi="Segoe UI Symbol"/>
          <w:lang w:val="fr-FR"/>
        </w:rPr>
        <w:t xml:space="preserve"> </w:t>
      </w:r>
      <w:r w:rsidR="000C2D25">
        <w:rPr>
          <w:rFonts w:ascii="Segoe UI Symbol" w:hAnsi="Segoe UI Symbol"/>
          <w:lang w:val="fr-FR"/>
        </w:rPr>
        <w:t>le</w:t>
      </w:r>
      <w:r>
        <w:rPr>
          <w:rFonts w:ascii="Segoe UI Symbol" w:hAnsi="Segoe UI Symbol"/>
          <w:lang w:val="fr-FR"/>
        </w:rPr>
        <w:t xml:space="preserve"> total. </w:t>
      </w:r>
      <w:r w:rsidRPr="000C2D25">
        <w:rPr>
          <w:rFonts w:ascii="Segoe UI Symbol" w:hAnsi="Segoe UI Symbol"/>
          <w:lang w:val="fr-FR"/>
        </w:rPr>
        <w:t xml:space="preserve">Par exemple, il y a </w:t>
      </w:r>
      <w:r w:rsidR="000C2D25">
        <w:rPr>
          <w:rFonts w:ascii="Segoe UI Symbol" w:hAnsi="Segoe UI Symbol"/>
          <w:lang w:val="fr-FR"/>
        </w:rPr>
        <w:t xml:space="preserve"> </w:t>
      </w:r>
      <w:r w:rsidRPr="000C2D25">
        <w:rPr>
          <w:rFonts w:ascii="Segoe UI Symbol" w:hAnsi="Segoe UI Symbol"/>
          <w:lang w:val="fr-FR"/>
        </w:rPr>
        <w:t>15</w:t>
      </w:r>
      <w:r w:rsidR="000C2D25">
        <w:rPr>
          <w:rFonts w:ascii="Segoe UI Symbol" w:hAnsi="Segoe UI Symbol"/>
          <w:lang w:val="fr-FR"/>
        </w:rPr>
        <w:t xml:space="preserve"> </w:t>
      </w:r>
      <w:r w:rsidRPr="000C2D25">
        <w:rPr>
          <w:rFonts w:ascii="Segoe UI Symbol" w:hAnsi="Segoe UI Symbol"/>
          <w:lang w:val="fr-FR"/>
        </w:rPr>
        <w:t xml:space="preserve">$. Ensuite, dites-lui </w:t>
      </w:r>
      <w:r w:rsidR="007345EF">
        <w:rPr>
          <w:rFonts w:ascii="Segoe UI Symbol" w:hAnsi="Segoe UI Symbol"/>
          <w:lang w:val="fr-FR"/>
        </w:rPr>
        <w:t>qu’en tout</w:t>
      </w:r>
      <w:r w:rsidRPr="000C2D25">
        <w:rPr>
          <w:rFonts w:ascii="Segoe UI Symbol" w:hAnsi="Segoe UI Symbol"/>
          <w:lang w:val="fr-FR"/>
        </w:rPr>
        <w:t xml:space="preserve">, vous avez 21 $. </w:t>
      </w:r>
      <w:r w:rsidRPr="007237D0">
        <w:rPr>
          <w:rFonts w:ascii="Segoe UI Symbol" w:hAnsi="Segoe UI Symbol"/>
          <w:lang w:val="fr-FR"/>
        </w:rPr>
        <w:t xml:space="preserve">Peut-il trouver combien d’argent il y a en pièces ? </w:t>
      </w:r>
      <w:r w:rsidR="00545749">
        <w:rPr>
          <w:rFonts w:ascii="Segoe UI Symbol" w:hAnsi="Segoe UI Symbol"/>
          <w:lang w:val="fr-FR"/>
        </w:rPr>
        <w:t xml:space="preserve">Après, votre enfant pourra compter les pièces pour vérifier s’il </w:t>
      </w:r>
      <w:r w:rsidR="007345EF">
        <w:rPr>
          <w:rFonts w:ascii="Segoe UI Symbol" w:hAnsi="Segoe UI Symbol"/>
          <w:lang w:val="fr-FR"/>
        </w:rPr>
        <w:t>a</w:t>
      </w:r>
      <w:r w:rsidR="00545749">
        <w:rPr>
          <w:rFonts w:ascii="Segoe UI Symbol" w:hAnsi="Segoe UI Symbol"/>
          <w:lang w:val="fr-FR"/>
        </w:rPr>
        <w:t xml:space="preserve"> raison. Afin d’éviter les décimales, utilisez uniquement des pièces de 1 $ et de 2 $. Cachez-les sous un contenant ou dans un sac.</w:t>
      </w:r>
    </w:p>
    <w:p w:rsidR="00934887" w:rsidRDefault="00934887" w:rsidP="00934887">
      <w:pPr>
        <w:rPr>
          <w:rFonts w:ascii="Segoe UI Symbol" w:hAnsi="Segoe UI Symbol"/>
          <w:lang w:val="fr-FR"/>
        </w:rPr>
      </w:pPr>
    </w:p>
    <w:p w:rsidR="004010A2" w:rsidRPr="007237D0" w:rsidRDefault="004010A2" w:rsidP="00934887">
      <w:pPr>
        <w:rPr>
          <w:rFonts w:ascii="Segoe UI Symbol" w:hAnsi="Segoe UI Symbol"/>
          <w:lang w:val="fr-FR"/>
        </w:rPr>
      </w:pPr>
    </w:p>
    <w:p w:rsidR="00934887" w:rsidRPr="00D72513" w:rsidRDefault="00545749" w:rsidP="00D72513">
      <w:pPr>
        <w:pStyle w:val="ListParagraph"/>
        <w:numPr>
          <w:ilvl w:val="0"/>
          <w:numId w:val="9"/>
        </w:numPr>
        <w:ind w:left="426"/>
        <w:rPr>
          <w:rFonts w:ascii="Segoe UI Symbol" w:hAnsi="Segoe UI Symbol"/>
          <w:b/>
        </w:rPr>
      </w:pPr>
      <w:proofErr w:type="spellStart"/>
      <w:r>
        <w:rPr>
          <w:rFonts w:ascii="Segoe UI Symbol" w:hAnsi="Segoe UI Symbol"/>
          <w:b/>
        </w:rPr>
        <w:t>Résolvez</w:t>
      </w:r>
      <w:proofErr w:type="spellEnd"/>
      <w:r w:rsidR="00934887" w:rsidRPr="00D72513">
        <w:rPr>
          <w:rFonts w:ascii="Segoe UI Symbol" w:hAnsi="Segoe UI Symbol"/>
          <w:b/>
        </w:rPr>
        <w:t xml:space="preserve"> </w:t>
      </w:r>
      <w:r w:rsidR="00DB16A2">
        <w:rPr>
          <w:rFonts w:ascii="Segoe UI Symbol" w:hAnsi="Segoe UI Symbol"/>
          <w:b/>
        </w:rPr>
        <w:t>841 - 256</w:t>
      </w:r>
    </w:p>
    <w:p w:rsidR="00934887" w:rsidRDefault="00545749" w:rsidP="00934887">
      <w:pPr>
        <w:ind w:left="426"/>
        <w:rPr>
          <w:rFonts w:ascii="Segoe UI Symbol" w:hAnsi="Segoe UI Symbol"/>
        </w:rPr>
      </w:pPr>
      <w:r>
        <w:rPr>
          <w:rFonts w:ascii="Segoe UI Symbol" w:hAnsi="Segoe UI Symbol"/>
        </w:rPr>
        <w:t xml:space="preserve">La </w:t>
      </w:r>
      <w:proofErr w:type="spellStart"/>
      <w:r>
        <w:rPr>
          <w:rFonts w:ascii="Segoe UI Symbol" w:hAnsi="Segoe UI Symbol"/>
        </w:rPr>
        <w:t>réponse</w:t>
      </w:r>
      <w:proofErr w:type="spellEnd"/>
      <w:r>
        <w:rPr>
          <w:rFonts w:ascii="Segoe UI Symbol" w:hAnsi="Segoe UI Symbol"/>
        </w:rPr>
        <w:t xml:space="preserve"> </w:t>
      </w:r>
      <w:proofErr w:type="spellStart"/>
      <w:r>
        <w:rPr>
          <w:rFonts w:ascii="Segoe UI Symbol" w:hAnsi="Segoe UI Symbol"/>
        </w:rPr>
        <w:t>est</w:t>
      </w:r>
      <w:proofErr w:type="spellEnd"/>
      <w:r w:rsidR="00934887">
        <w:rPr>
          <w:rFonts w:ascii="Segoe UI Symbol" w:hAnsi="Segoe UI Symbol"/>
        </w:rPr>
        <w:t xml:space="preserve"> </w:t>
      </w:r>
      <w:r w:rsidR="00DB16A2">
        <w:rPr>
          <w:rFonts w:ascii="Segoe UI Symbol" w:hAnsi="Segoe UI Symbol"/>
        </w:rPr>
        <w:t>585</w:t>
      </w:r>
      <w:r w:rsidR="00934887">
        <w:rPr>
          <w:rFonts w:ascii="Segoe UI Symbol" w:hAnsi="Segoe UI Symbol"/>
        </w:rPr>
        <w:t xml:space="preserve">.  </w:t>
      </w:r>
    </w:p>
    <w:p w:rsidR="00DB16A2" w:rsidRPr="00545749" w:rsidRDefault="00545749" w:rsidP="00DB16A2">
      <w:pPr>
        <w:pStyle w:val="ListParagraph"/>
        <w:numPr>
          <w:ilvl w:val="0"/>
          <w:numId w:val="13"/>
        </w:numPr>
        <w:rPr>
          <w:rFonts w:ascii="Segoe UI Symbol" w:hAnsi="Segoe UI Symbol"/>
          <w:color w:val="FF0000"/>
          <w:lang w:val="fr-FR"/>
        </w:rPr>
      </w:pPr>
      <w:r w:rsidRPr="00545749">
        <w:rPr>
          <w:rFonts w:ascii="Segoe UI Symbol" w:hAnsi="Segoe UI Symbol"/>
          <w:color w:val="000000" w:themeColor="text1"/>
          <w:lang w:val="fr-FR"/>
        </w:rPr>
        <w:t xml:space="preserve">Vous pouvez regarder une </w:t>
      </w:r>
      <w:r>
        <w:rPr>
          <w:rFonts w:ascii="Segoe UI Symbol" w:hAnsi="Segoe UI Symbol"/>
          <w:color w:val="000000" w:themeColor="text1"/>
          <w:lang w:val="fr-FR"/>
        </w:rPr>
        <w:t xml:space="preserve">vidéo démontrant plusieurs façons de résoudre cette question sur </w:t>
      </w:r>
      <w:hyperlink r:id="rId12" w:history="1">
        <w:r w:rsidR="0069214B" w:rsidRPr="00545749">
          <w:rPr>
            <w:rStyle w:val="Hyperlink"/>
            <w:rFonts w:ascii="Segoe UI Symbol" w:hAnsi="Segoe UI Symbol"/>
            <w:lang w:val="fr-FR"/>
          </w:rPr>
          <w:t>http://bit.ly/empl-ATBI2vid1</w:t>
        </w:r>
      </w:hyperlink>
      <w:r w:rsidR="0069214B" w:rsidRPr="00545749">
        <w:rPr>
          <w:rFonts w:ascii="Segoe UI Symbol" w:hAnsi="Segoe UI Symbol"/>
          <w:color w:val="000000" w:themeColor="text1"/>
          <w:lang w:val="fr-FR"/>
        </w:rPr>
        <w:t xml:space="preserve"> </w:t>
      </w:r>
    </w:p>
    <w:p w:rsidR="00934887" w:rsidRPr="00545749" w:rsidRDefault="00545749" w:rsidP="00934887">
      <w:pPr>
        <w:ind w:left="426"/>
        <w:rPr>
          <w:rFonts w:ascii="Segoe UI Symbol" w:hAnsi="Segoe UI Symbol"/>
          <w:lang w:val="fr-FR"/>
        </w:rPr>
      </w:pPr>
      <w:r w:rsidRPr="00545749">
        <w:rPr>
          <w:rFonts w:ascii="Segoe UI Symbol" w:hAnsi="Segoe UI Symbol"/>
          <w:b/>
          <w:lang w:val="fr-FR"/>
        </w:rPr>
        <w:t xml:space="preserve">À la maison, </w:t>
      </w:r>
      <w:r w:rsidRPr="00545749">
        <w:rPr>
          <w:rFonts w:ascii="Segoe UI Symbol" w:hAnsi="Segoe UI Symbol"/>
          <w:lang w:val="fr-FR"/>
        </w:rPr>
        <w:t>dès que l’occasion se présente, demandez à votre enfant de trouver des réponses en utilisant des stratégies d’addition et de soustraction.</w:t>
      </w:r>
    </w:p>
    <w:p w:rsidR="00934887" w:rsidRDefault="00934887" w:rsidP="00934887">
      <w:pPr>
        <w:rPr>
          <w:rFonts w:ascii="Segoe UI Symbol" w:hAnsi="Segoe UI Symbol"/>
          <w:lang w:val="fr-FR"/>
        </w:rPr>
      </w:pPr>
    </w:p>
    <w:p w:rsidR="004010A2" w:rsidRPr="00545749" w:rsidRDefault="004010A2" w:rsidP="00934887">
      <w:pPr>
        <w:rPr>
          <w:rFonts w:ascii="Segoe UI Symbol" w:hAnsi="Segoe UI Symbol"/>
          <w:lang w:val="fr-FR"/>
        </w:rPr>
      </w:pPr>
    </w:p>
    <w:p w:rsidR="00934887" w:rsidRPr="00C678FE" w:rsidRDefault="00545749" w:rsidP="00D72513">
      <w:pPr>
        <w:pStyle w:val="ListParagraph"/>
        <w:numPr>
          <w:ilvl w:val="0"/>
          <w:numId w:val="9"/>
        </w:numPr>
        <w:ind w:left="426"/>
        <w:rPr>
          <w:rFonts w:ascii="Segoe UI Symbol" w:hAnsi="Segoe UI Symbol"/>
          <w:b/>
          <w:color w:val="000000" w:themeColor="text1"/>
        </w:rPr>
      </w:pPr>
      <w:proofErr w:type="spellStart"/>
      <w:r>
        <w:rPr>
          <w:rFonts w:ascii="Segoe UI Symbol" w:hAnsi="Segoe UI Symbol"/>
          <w:b/>
          <w:color w:val="000000" w:themeColor="text1"/>
        </w:rPr>
        <w:t>Vrai</w:t>
      </w:r>
      <w:proofErr w:type="spellEnd"/>
      <w:r>
        <w:rPr>
          <w:rFonts w:ascii="Segoe UI Symbol" w:hAnsi="Segoe UI Symbol"/>
          <w:b/>
          <w:color w:val="000000" w:themeColor="text1"/>
        </w:rPr>
        <w:t xml:space="preserve"> </w:t>
      </w:r>
      <w:proofErr w:type="spellStart"/>
      <w:r>
        <w:rPr>
          <w:rFonts w:ascii="Segoe UI Symbol" w:hAnsi="Segoe UI Symbol"/>
          <w:b/>
          <w:color w:val="000000" w:themeColor="text1"/>
        </w:rPr>
        <w:t>ou</w:t>
      </w:r>
      <w:proofErr w:type="spellEnd"/>
      <w:r>
        <w:rPr>
          <w:rFonts w:ascii="Segoe UI Symbol" w:hAnsi="Segoe UI Symbol"/>
          <w:b/>
          <w:color w:val="000000" w:themeColor="text1"/>
        </w:rPr>
        <w:t xml:space="preserve"> </w:t>
      </w:r>
      <w:proofErr w:type="gramStart"/>
      <w:r>
        <w:rPr>
          <w:rFonts w:ascii="Segoe UI Symbol" w:hAnsi="Segoe UI Symbol"/>
          <w:b/>
          <w:color w:val="000000" w:themeColor="text1"/>
        </w:rPr>
        <w:t>faux ?</w:t>
      </w:r>
      <w:proofErr w:type="gramEnd"/>
    </w:p>
    <w:p w:rsidR="00934887" w:rsidRPr="00545749" w:rsidRDefault="000C2D25" w:rsidP="00934887">
      <w:pPr>
        <w:ind w:left="426"/>
        <w:rPr>
          <w:rFonts w:ascii="Segoe UI Symbol" w:hAnsi="Segoe UI Symbol"/>
          <w:color w:val="000000" w:themeColor="text1"/>
          <w:lang w:val="fr-FR"/>
        </w:rPr>
      </w:pPr>
      <w:r>
        <w:rPr>
          <w:rFonts w:ascii="Segoe UI Symbol" w:hAnsi="Segoe UI Symbol"/>
          <w:color w:val="000000" w:themeColor="text1"/>
          <w:lang w:val="fr-FR"/>
        </w:rPr>
        <w:t>C’est vrai</w:t>
      </w:r>
      <w:r w:rsidR="00545749" w:rsidRPr="000C2D25">
        <w:rPr>
          <w:rFonts w:ascii="Segoe UI Symbol" w:hAnsi="Segoe UI Symbol"/>
          <w:color w:val="000000" w:themeColor="text1"/>
          <w:lang w:val="fr-FR"/>
        </w:rPr>
        <w:t xml:space="preserve">. </w:t>
      </w:r>
      <w:r w:rsidR="00545749" w:rsidRPr="00545749">
        <w:rPr>
          <w:rFonts w:ascii="Segoe UI Symbol" w:hAnsi="Segoe UI Symbol"/>
          <w:color w:val="000000" w:themeColor="text1"/>
          <w:lang w:val="fr-FR"/>
        </w:rPr>
        <w:t>Toutes les question</w:t>
      </w:r>
      <w:r w:rsidR="00545749">
        <w:rPr>
          <w:rFonts w:ascii="Segoe UI Symbol" w:hAnsi="Segoe UI Symbol"/>
          <w:color w:val="000000" w:themeColor="text1"/>
          <w:lang w:val="fr-FR"/>
        </w:rPr>
        <w:t>s de soustraction peuvent se résoudre en utilisant une stratégie d’addition. Cependa</w:t>
      </w:r>
      <w:r w:rsidR="00891A82">
        <w:rPr>
          <w:rFonts w:ascii="Segoe UI Symbol" w:hAnsi="Segoe UI Symbol"/>
          <w:color w:val="000000" w:themeColor="text1"/>
          <w:lang w:val="fr-FR"/>
        </w:rPr>
        <w:t xml:space="preserve">nt, le choix de votre enfant d’effectuer </w:t>
      </w:r>
      <w:r w:rsidR="00FB449B">
        <w:rPr>
          <w:rFonts w:ascii="Segoe UI Symbol" w:hAnsi="Segoe UI Symbol"/>
          <w:color w:val="000000" w:themeColor="text1"/>
          <w:lang w:val="fr-FR"/>
        </w:rPr>
        <w:t>l’une ou l’autre de ces opérations</w:t>
      </w:r>
      <w:r w:rsidR="00545749">
        <w:rPr>
          <w:rFonts w:ascii="Segoe UI Symbol" w:hAnsi="Segoe UI Symbol"/>
          <w:color w:val="000000" w:themeColor="text1"/>
          <w:lang w:val="fr-FR"/>
        </w:rPr>
        <w:t xml:space="preserve"> dépendra du contexte de la </w:t>
      </w:r>
      <w:r w:rsidR="00891A82">
        <w:rPr>
          <w:rFonts w:ascii="Segoe UI Symbol" w:hAnsi="Segoe UI Symbol"/>
          <w:color w:val="000000" w:themeColor="text1"/>
          <w:lang w:val="fr-FR"/>
        </w:rPr>
        <w:t xml:space="preserve">question et </w:t>
      </w:r>
      <w:r w:rsidR="00FB449B">
        <w:rPr>
          <w:rFonts w:ascii="Segoe UI Symbol" w:hAnsi="Segoe UI Symbol"/>
          <w:color w:val="000000" w:themeColor="text1"/>
          <w:lang w:val="fr-FR"/>
        </w:rPr>
        <w:t>de</w:t>
      </w:r>
      <w:r w:rsidR="00891A82">
        <w:rPr>
          <w:rFonts w:ascii="Segoe UI Symbol" w:hAnsi="Segoe UI Symbol"/>
          <w:color w:val="000000" w:themeColor="text1"/>
          <w:lang w:val="fr-FR"/>
        </w:rPr>
        <w:t xml:space="preserve"> </w:t>
      </w:r>
      <w:r w:rsidR="00FB449B">
        <w:rPr>
          <w:rFonts w:ascii="Segoe UI Symbol" w:hAnsi="Segoe UI Symbol"/>
          <w:color w:val="000000" w:themeColor="text1"/>
          <w:lang w:val="fr-FR"/>
        </w:rPr>
        <w:t>ses habiletés en addition ou soustraction</w:t>
      </w:r>
      <w:r w:rsidR="00545749">
        <w:rPr>
          <w:rFonts w:ascii="Segoe UI Symbol" w:hAnsi="Segoe UI Symbol"/>
          <w:color w:val="000000" w:themeColor="text1"/>
          <w:lang w:val="fr-FR"/>
        </w:rPr>
        <w:t>. Certains nombres se prêteront plus facilement à l’addition, tandis que d’autres seront plus adaptés à la soustraction. Avec le temps et plus d’expérience, votre enfan</w:t>
      </w:r>
      <w:r w:rsidR="00891A82">
        <w:rPr>
          <w:rFonts w:ascii="Segoe UI Symbol" w:hAnsi="Segoe UI Symbol"/>
          <w:color w:val="000000" w:themeColor="text1"/>
          <w:lang w:val="fr-FR"/>
        </w:rPr>
        <w:t>t développera la capacité de c</w:t>
      </w:r>
      <w:r w:rsidR="00545749">
        <w:rPr>
          <w:rFonts w:ascii="Segoe UI Symbol" w:hAnsi="Segoe UI Symbol"/>
          <w:color w:val="000000" w:themeColor="text1"/>
          <w:lang w:val="fr-FR"/>
        </w:rPr>
        <w:t xml:space="preserve">hoisir l’addition ou la soustraction selon les nombres </w:t>
      </w:r>
      <w:r w:rsidR="00891A82">
        <w:rPr>
          <w:rFonts w:ascii="Segoe UI Symbol" w:hAnsi="Segoe UI Symbol"/>
          <w:color w:val="000000" w:themeColor="text1"/>
          <w:lang w:val="fr-FR"/>
        </w:rPr>
        <w:t>qui figurent dans</w:t>
      </w:r>
      <w:r w:rsidR="00545749">
        <w:rPr>
          <w:rFonts w:ascii="Segoe UI Symbol" w:hAnsi="Segoe UI Symbol"/>
          <w:color w:val="000000" w:themeColor="text1"/>
          <w:lang w:val="fr-FR"/>
        </w:rPr>
        <w:t xml:space="preserve"> la question.</w:t>
      </w:r>
    </w:p>
    <w:p w:rsidR="00934887" w:rsidRPr="00891A82" w:rsidRDefault="00891A82" w:rsidP="00934887">
      <w:pPr>
        <w:ind w:left="426"/>
        <w:rPr>
          <w:rFonts w:ascii="Segoe UI Symbol" w:hAnsi="Segoe UI Symbol"/>
          <w:color w:val="000000" w:themeColor="text1"/>
          <w:lang w:val="fr-FR"/>
        </w:rPr>
      </w:pPr>
      <w:r w:rsidRPr="00891A82">
        <w:rPr>
          <w:rFonts w:ascii="Segoe UI Symbol" w:hAnsi="Segoe UI Symbol"/>
          <w:b/>
          <w:color w:val="000000" w:themeColor="text1"/>
          <w:lang w:val="fr-FR"/>
        </w:rPr>
        <w:t xml:space="preserve">À la maison, </w:t>
      </w:r>
      <w:r w:rsidRPr="00891A82">
        <w:rPr>
          <w:rFonts w:ascii="Segoe UI Symbol" w:hAnsi="Segoe UI Symbol"/>
          <w:color w:val="000000" w:themeColor="text1"/>
          <w:lang w:val="fr-FR"/>
        </w:rPr>
        <w:t xml:space="preserve">examinez des </w:t>
      </w:r>
      <w:r w:rsidR="00EE79D8">
        <w:rPr>
          <w:rFonts w:ascii="Segoe UI Symbol" w:hAnsi="Segoe UI Symbol"/>
          <w:color w:val="000000" w:themeColor="text1"/>
          <w:lang w:val="fr-FR"/>
        </w:rPr>
        <w:t>questions</w:t>
      </w:r>
      <w:r w:rsidRPr="00891A82">
        <w:rPr>
          <w:rFonts w:ascii="Segoe UI Symbol" w:hAnsi="Segoe UI Symbol"/>
          <w:color w:val="000000" w:themeColor="text1"/>
          <w:lang w:val="fr-FR"/>
        </w:rPr>
        <w:t xml:space="preserve"> et des situations mathématiques avec v</w:t>
      </w:r>
      <w:r>
        <w:rPr>
          <w:rFonts w:ascii="Segoe UI Symbol" w:hAnsi="Segoe UI Symbol"/>
          <w:color w:val="000000" w:themeColor="text1"/>
          <w:lang w:val="fr-FR"/>
        </w:rPr>
        <w:t xml:space="preserve">otre enfant et </w:t>
      </w:r>
      <w:r w:rsidR="004841FD">
        <w:rPr>
          <w:rFonts w:ascii="Segoe UI Symbol" w:hAnsi="Segoe UI Symbol"/>
          <w:color w:val="000000" w:themeColor="text1"/>
          <w:lang w:val="fr-FR"/>
        </w:rPr>
        <w:t>décidez ensemble</w:t>
      </w:r>
      <w:r>
        <w:rPr>
          <w:rFonts w:ascii="Segoe UI Symbol" w:hAnsi="Segoe UI Symbol"/>
          <w:color w:val="000000" w:themeColor="text1"/>
          <w:lang w:val="fr-FR"/>
        </w:rPr>
        <w:t xml:space="preserve"> quand c’est plus facile ou plus rapide d’additionner ou de soustraire.</w:t>
      </w:r>
    </w:p>
    <w:p w:rsidR="00AB7DA7" w:rsidRPr="00891A82" w:rsidRDefault="007B0513" w:rsidP="009748F7">
      <w:pPr>
        <w:ind w:left="426"/>
        <w:rPr>
          <w:rFonts w:ascii="Segoe UI Symbol" w:hAnsi="Segoe UI Symbol"/>
          <w:lang w:val="fr-FR"/>
        </w:rPr>
      </w:pPr>
      <w:r w:rsidRPr="00A722EE">
        <w:rPr>
          <w:rFonts w:ascii="Segoe UI Symbol" w:hAnsi="Segoe UI Symbol"/>
          <w:noProof/>
        </w:rPr>
        <mc:AlternateContent>
          <mc:Choice Requires="wps">
            <w:drawing>
              <wp:anchor distT="0" distB="0" distL="114300" distR="114300" simplePos="0" relativeHeight="251666432" behindDoc="1" locked="0" layoutInCell="1" allowOverlap="1" wp14:anchorId="3A379164" wp14:editId="00D16BA5">
                <wp:simplePos x="0" y="0"/>
                <wp:positionH relativeFrom="column">
                  <wp:posOffset>732155</wp:posOffset>
                </wp:positionH>
                <wp:positionV relativeFrom="paragraph">
                  <wp:posOffset>128270</wp:posOffset>
                </wp:positionV>
                <wp:extent cx="6010910" cy="1952625"/>
                <wp:effectExtent l="0" t="0" r="27940" b="28575"/>
                <wp:wrapNone/>
                <wp:docPr id="10" name="Rounded Rectangle 10"/>
                <wp:cNvGraphicFramePr/>
                <a:graphic xmlns:a="http://schemas.openxmlformats.org/drawingml/2006/main">
                  <a:graphicData uri="http://schemas.microsoft.com/office/word/2010/wordprocessingShape">
                    <wps:wsp>
                      <wps:cNvSpPr/>
                      <wps:spPr>
                        <a:xfrm>
                          <a:off x="0" y="0"/>
                          <a:ext cx="6010910" cy="1952625"/>
                        </a:xfrm>
                        <a:prstGeom prst="roundRect">
                          <a:avLst/>
                        </a:prstGeom>
                        <a:solidFill>
                          <a:srgbClr val="FFFF00"/>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22EE" w:rsidRPr="004010A2" w:rsidRDefault="00891A82" w:rsidP="00A722EE">
                            <w:pPr>
                              <w:rPr>
                                <w:color w:val="000000" w:themeColor="text1"/>
                                <w:lang w:val="fr-FR"/>
                              </w:rPr>
                            </w:pPr>
                            <w:r w:rsidRPr="00891A82">
                              <w:rPr>
                                <w:rFonts w:ascii="Segoe UI Symbol" w:hAnsi="Segoe UI Symbol"/>
                                <w:color w:val="000000" w:themeColor="text1"/>
                                <w:lang w:val="fr-FR"/>
                              </w:rPr>
                              <w:t xml:space="preserve">L’éducation des mathématiques est en train </w:t>
                            </w:r>
                            <w:r w:rsidR="00DA37EA">
                              <w:rPr>
                                <w:rFonts w:ascii="Segoe UI Symbol" w:hAnsi="Segoe UI Symbol"/>
                                <w:color w:val="000000" w:themeColor="text1"/>
                                <w:lang w:val="fr-FR"/>
                              </w:rPr>
                              <w:t>d’évoluer</w:t>
                            </w:r>
                            <w:r w:rsidRPr="00891A82">
                              <w:rPr>
                                <w:rFonts w:ascii="Segoe UI Symbol" w:hAnsi="Segoe UI Symbol"/>
                                <w:color w:val="000000" w:themeColor="text1"/>
                                <w:lang w:val="fr-FR"/>
                              </w:rPr>
                              <w:t xml:space="preserve"> en Alberta.</w:t>
                            </w:r>
                            <w:r>
                              <w:rPr>
                                <w:rFonts w:ascii="Segoe UI Symbol" w:hAnsi="Segoe UI Symbol"/>
                                <w:color w:val="000000" w:themeColor="text1"/>
                                <w:lang w:val="fr-FR"/>
                              </w:rPr>
                              <w:t xml:space="preserve"> Soyez ouvert aux différentes façons d’enseigner les mathématiques. Les recherches </w:t>
                            </w:r>
                            <w:r w:rsidR="004841FD">
                              <w:rPr>
                                <w:rFonts w:ascii="Segoe UI Symbol" w:hAnsi="Segoe UI Symbol"/>
                                <w:color w:val="000000" w:themeColor="text1"/>
                                <w:lang w:val="fr-FR"/>
                              </w:rPr>
                              <w:t xml:space="preserve">sont toujours en cours afin de trouver </w:t>
                            </w:r>
                            <w:r w:rsidR="007345EF">
                              <w:rPr>
                                <w:rFonts w:ascii="Segoe UI Symbol" w:hAnsi="Segoe UI Symbol"/>
                                <w:color w:val="000000" w:themeColor="text1"/>
                                <w:lang w:val="fr-FR"/>
                              </w:rPr>
                              <w:t>les</w:t>
                            </w:r>
                            <w:r w:rsidR="004841FD">
                              <w:rPr>
                                <w:rFonts w:ascii="Segoe UI Symbol" w:hAnsi="Segoe UI Symbol"/>
                                <w:color w:val="000000" w:themeColor="text1"/>
                                <w:lang w:val="fr-FR"/>
                              </w:rPr>
                              <w:t xml:space="preserve"> meilleures façons d’enseigner et d’apprendre. Bien que la classe de mathématiques ait bien changé depuis 30 ans, son objectif est toujours de développer une compréhension approfondie des mathématiques. Allez voir cette vidéo créée par Alberta Education intitulée « </w:t>
                            </w:r>
                            <w:r w:rsidR="004010A2">
                              <w:rPr>
                                <w:rFonts w:ascii="Segoe UI Symbol" w:hAnsi="Segoe UI Symbol"/>
                                <w:color w:val="000000" w:themeColor="text1"/>
                                <w:lang w:val="fr-FR"/>
                              </w:rPr>
                              <w:t>Les Maths de mon Enfant – Un guide pour les parents</w:t>
                            </w:r>
                            <w:r w:rsidR="004841FD">
                              <w:rPr>
                                <w:rFonts w:ascii="Segoe UI Symbol" w:hAnsi="Segoe UI Symbol"/>
                                <w:color w:val="000000" w:themeColor="text1"/>
                                <w:lang w:val="fr-FR"/>
                              </w:rPr>
                              <w:t> »</w:t>
                            </w:r>
                            <w:r w:rsidR="00A722EE" w:rsidRPr="00891A82">
                              <w:rPr>
                                <w:rFonts w:ascii="Segoe UI Symbol" w:hAnsi="Segoe UI Symbol"/>
                                <w:color w:val="000000" w:themeColor="text1"/>
                                <w:lang w:val="fr-FR"/>
                              </w:rPr>
                              <w:t xml:space="preserve">.  </w:t>
                            </w:r>
                            <w:r w:rsidR="004010A2">
                              <w:rPr>
                                <w:color w:val="000000" w:themeColor="text1"/>
                                <w:lang w:val="fr-FR"/>
                              </w:rPr>
                              <w:t>https://education.alberta.ca</w:t>
                            </w:r>
                            <w:r w:rsidR="004010A2" w:rsidRPr="004010A2">
                              <w:rPr>
                                <w:color w:val="000000" w:themeColor="text1"/>
                                <w:lang w:val="fr-FR"/>
                              </w:rPr>
                              <w:t>/media/464732/guide-for-parents-frsd.mp4</w:t>
                            </w:r>
                          </w:p>
                          <w:p w:rsidR="00A722EE" w:rsidRPr="00891A82" w:rsidRDefault="00A722EE" w:rsidP="00A722EE">
                            <w:pPr>
                              <w:rPr>
                                <w:rFonts w:ascii="Segoe UI Symbol" w:hAnsi="Segoe UI Symbol"/>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9" style="position:absolute;left:0;text-align:left;margin-left:57.65pt;margin-top:10.1pt;width:473.3pt;height:153.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" fillcolor="yellow" strokecolor="#243f60 [1604]" strokeweight="2pt">
                <v:textbox>
                  <w:txbxContent>
                    <w:p w:rsidR="00A722EE" w:rsidRPr="004010A2" w:rsidRDefault="00891A82" w:rsidP="00A722EE">
                      <w:pPr>
                        <w:rPr>
                          <w:color w:val="000000" w:themeColor="text1"/>
                          <w:lang w:val="fr-FR"/>
                        </w:rPr>
                      </w:pPr>
                      <w:r w:rsidRPr="00891A82">
                        <w:rPr>
                          <w:rFonts w:ascii="Segoe UI Symbol" w:hAnsi="Segoe UI Symbol"/>
                          <w:color w:val="000000" w:themeColor="text1"/>
                          <w:lang w:val="fr-FR"/>
                        </w:rPr>
                        <w:t xml:space="preserve">L’éducation des mathématiques est en train </w:t>
                      </w:r>
                      <w:r w:rsidR="00DA37EA">
                        <w:rPr>
                          <w:rFonts w:ascii="Segoe UI Symbol" w:hAnsi="Segoe UI Symbol"/>
                          <w:color w:val="000000" w:themeColor="text1"/>
                          <w:lang w:val="fr-FR"/>
                        </w:rPr>
                        <w:t>d’évoluer</w:t>
                      </w:r>
                      <w:r w:rsidRPr="00891A82">
                        <w:rPr>
                          <w:rFonts w:ascii="Segoe UI Symbol" w:hAnsi="Segoe UI Symbol"/>
                          <w:color w:val="000000" w:themeColor="text1"/>
                          <w:lang w:val="fr-FR"/>
                        </w:rPr>
                        <w:t xml:space="preserve"> en Alberta.</w:t>
                      </w:r>
                      <w:r>
                        <w:rPr>
                          <w:rFonts w:ascii="Segoe UI Symbol" w:hAnsi="Segoe UI Symbol"/>
                          <w:color w:val="000000" w:themeColor="text1"/>
                          <w:lang w:val="fr-FR"/>
                        </w:rPr>
                        <w:t xml:space="preserve"> Soyez ouvert aux différentes façons d’enseigner les mathématiques. Les recherches </w:t>
                      </w:r>
                      <w:r w:rsidR="004841FD">
                        <w:rPr>
                          <w:rFonts w:ascii="Segoe UI Symbol" w:hAnsi="Segoe UI Symbol"/>
                          <w:color w:val="000000" w:themeColor="text1"/>
                          <w:lang w:val="fr-FR"/>
                        </w:rPr>
                        <w:t xml:space="preserve">sont toujours en cours afin de trouver </w:t>
                      </w:r>
                      <w:r w:rsidR="007345EF">
                        <w:rPr>
                          <w:rFonts w:ascii="Segoe UI Symbol" w:hAnsi="Segoe UI Symbol"/>
                          <w:color w:val="000000" w:themeColor="text1"/>
                          <w:lang w:val="fr-FR"/>
                        </w:rPr>
                        <w:t>les</w:t>
                      </w:r>
                      <w:r w:rsidR="004841FD">
                        <w:rPr>
                          <w:rFonts w:ascii="Segoe UI Symbol" w:hAnsi="Segoe UI Symbol"/>
                          <w:color w:val="000000" w:themeColor="text1"/>
                          <w:lang w:val="fr-FR"/>
                        </w:rPr>
                        <w:t xml:space="preserve"> meilleures façons d’enseigner et d’apprendre. Bien que la classe de mathématiques ait bien changé depuis 30 ans, son objectif est toujours de développer une compréhension approfondie des mathématiques. Allez voir cette vidéo créée par Alberta Education intitulée « </w:t>
                      </w:r>
                      <w:r w:rsidR="004010A2">
                        <w:rPr>
                          <w:rFonts w:ascii="Segoe UI Symbol" w:hAnsi="Segoe UI Symbol"/>
                          <w:color w:val="000000" w:themeColor="text1"/>
                          <w:lang w:val="fr-FR"/>
                        </w:rPr>
                        <w:t>Les Maths de mon Enfant – Un guide pour les parents</w:t>
                      </w:r>
                      <w:r w:rsidR="004841FD">
                        <w:rPr>
                          <w:rFonts w:ascii="Segoe UI Symbol" w:hAnsi="Segoe UI Symbol"/>
                          <w:color w:val="000000" w:themeColor="text1"/>
                          <w:lang w:val="fr-FR"/>
                        </w:rPr>
                        <w:t> »</w:t>
                      </w:r>
                      <w:r w:rsidR="00A722EE" w:rsidRPr="00891A82">
                        <w:rPr>
                          <w:rFonts w:ascii="Segoe UI Symbol" w:hAnsi="Segoe UI Symbol"/>
                          <w:color w:val="000000" w:themeColor="text1"/>
                          <w:lang w:val="fr-FR"/>
                        </w:rPr>
                        <w:t xml:space="preserve">.  </w:t>
                      </w:r>
                      <w:r w:rsidR="004010A2">
                        <w:rPr>
                          <w:color w:val="000000" w:themeColor="text1"/>
                          <w:lang w:val="fr-FR"/>
                        </w:rPr>
                        <w:t>https://education.alberta.ca</w:t>
                      </w:r>
                      <w:r w:rsidR="004010A2" w:rsidRPr="004010A2">
                        <w:rPr>
                          <w:color w:val="000000" w:themeColor="text1"/>
                          <w:lang w:val="fr-FR"/>
                        </w:rPr>
                        <w:t>/media/464732/guide-for-parents-frsd.mp4</w:t>
                      </w:r>
                    </w:p>
                    <w:p w:rsidR="00A722EE" w:rsidRPr="00891A82" w:rsidRDefault="00A722EE" w:rsidP="00A722EE">
                      <w:pPr>
                        <w:rPr>
                          <w:rFonts w:ascii="Segoe UI Symbol" w:hAnsi="Segoe UI Symbol"/>
                          <w:color w:val="000000" w:themeColor="text1"/>
                          <w:lang w:val="fr-FR"/>
                        </w:rPr>
                      </w:pPr>
                    </w:p>
                  </w:txbxContent>
                </v:textbox>
              </v:roundrect>
            </w:pict>
          </mc:Fallback>
        </mc:AlternateContent>
      </w:r>
    </w:p>
    <w:p w:rsidR="00C84411" w:rsidRPr="00891A82" w:rsidRDefault="004010A2" w:rsidP="009748F7">
      <w:pPr>
        <w:ind w:left="426"/>
        <w:rPr>
          <w:rFonts w:ascii="Segoe UI Symbol" w:hAnsi="Segoe UI Symbol"/>
          <w:lang w:val="fr-FR"/>
        </w:rPr>
      </w:pPr>
      <w:r w:rsidRPr="00A722EE">
        <w:rPr>
          <w:rFonts w:ascii="Segoe UI Symbol" w:hAnsi="Segoe UI Symbol"/>
          <w:noProof/>
        </w:rPr>
        <w:drawing>
          <wp:anchor distT="0" distB="0" distL="114300" distR="114300" simplePos="0" relativeHeight="251667456" behindDoc="0" locked="0" layoutInCell="1" allowOverlap="1" wp14:anchorId="2689F5F5" wp14:editId="15AD7393">
            <wp:simplePos x="0" y="0"/>
            <wp:positionH relativeFrom="column">
              <wp:posOffset>-414020</wp:posOffset>
            </wp:positionH>
            <wp:positionV relativeFrom="paragraph">
              <wp:posOffset>26035</wp:posOffset>
            </wp:positionV>
            <wp:extent cx="1021080" cy="171513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yello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080" cy="1715135"/>
                    </a:xfrm>
                    <a:prstGeom prst="rect">
                      <a:avLst/>
                    </a:prstGeom>
                  </pic:spPr>
                </pic:pic>
              </a:graphicData>
            </a:graphic>
            <wp14:sizeRelH relativeFrom="page">
              <wp14:pctWidth>0</wp14:pctWidth>
            </wp14:sizeRelH>
            <wp14:sizeRelV relativeFrom="page">
              <wp14:pctHeight>0</wp14:pctHeight>
            </wp14:sizeRelV>
          </wp:anchor>
        </w:drawing>
      </w:r>
    </w:p>
    <w:p w:rsidR="00C84411" w:rsidRPr="00891A82" w:rsidRDefault="00C84411" w:rsidP="009748F7">
      <w:pPr>
        <w:ind w:left="426"/>
        <w:rPr>
          <w:rFonts w:ascii="Segoe UI Symbol" w:hAnsi="Segoe UI Symbol"/>
          <w:lang w:val="fr-FR"/>
        </w:rPr>
      </w:pPr>
    </w:p>
    <w:p w:rsidR="0069214B" w:rsidRPr="00891A82" w:rsidRDefault="0069214B" w:rsidP="009748F7">
      <w:pPr>
        <w:ind w:left="426"/>
        <w:rPr>
          <w:rFonts w:ascii="Segoe UI Symbol" w:hAnsi="Segoe UI Symbol"/>
          <w:lang w:val="fr-FR"/>
        </w:rPr>
      </w:pPr>
    </w:p>
    <w:p w:rsidR="00AB7DA7" w:rsidRPr="00891A82" w:rsidRDefault="00AB7DA7" w:rsidP="0069214B">
      <w:pPr>
        <w:rPr>
          <w:rFonts w:ascii="Segoe UI Symbol" w:hAnsi="Segoe UI Symbol"/>
          <w:lang w:val="fr-FR"/>
        </w:rPr>
      </w:pPr>
    </w:p>
    <w:sectPr w:rsidR="00AB7DA7" w:rsidRPr="00891A82" w:rsidSect="00687B75">
      <w:headerReference w:type="default" r:id="rId14"/>
      <w:footerReference w:type="default" r:id="rId15"/>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9C" w:rsidRDefault="003C5D9C" w:rsidP="00E724A7">
      <w:r>
        <w:separator/>
      </w:r>
    </w:p>
  </w:endnote>
  <w:endnote w:type="continuationSeparator" w:id="0">
    <w:p w:rsidR="003C5D9C" w:rsidRDefault="003C5D9C" w:rsidP="00E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Marker">
    <w:panose1 w:val="03080602040302020204"/>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Footer"/>
    </w:pPr>
    <w:r w:rsidRPr="000760D0">
      <w:rPr>
        <w:rFonts w:ascii="Segoe UI Symbol" w:hAnsi="Segoe UI Symbol"/>
        <w:b/>
        <w:noProof/>
      </w:rPr>
      <w:drawing>
        <wp:anchor distT="0" distB="0" distL="114300" distR="114300" simplePos="0" relativeHeight="251659264" behindDoc="0" locked="0" layoutInCell="1" allowOverlap="1" wp14:anchorId="1C334A48" wp14:editId="76B57EA6">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rPr>
      <w:drawing>
        <wp:anchor distT="0" distB="0" distL="114300" distR="114300" simplePos="0" relativeHeight="251658239" behindDoc="0" locked="0" layoutInCell="1" allowOverlap="1" wp14:anchorId="2BC8A5FC" wp14:editId="4B947BCE">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9C" w:rsidRDefault="003C5D9C" w:rsidP="00E724A7">
      <w:r>
        <w:separator/>
      </w:r>
    </w:p>
  </w:footnote>
  <w:footnote w:type="continuationSeparator" w:id="0">
    <w:p w:rsidR="003C5D9C" w:rsidRDefault="003C5D9C"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0C2D25" w:rsidRDefault="007345EF" w:rsidP="00322BE4">
    <w:pPr>
      <w:pStyle w:val="Header"/>
      <w:jc w:val="right"/>
      <w:rPr>
        <w:i/>
        <w:lang w:val="fr-FR"/>
      </w:rPr>
    </w:pPr>
    <w:r>
      <w:rPr>
        <w:i/>
        <w:lang w:val="fr-FR"/>
      </w:rPr>
      <w:t>Pensée additive</w:t>
    </w:r>
    <w:r w:rsidR="000C2D25">
      <w:rPr>
        <w:i/>
        <w:lang w:val="fr-FR"/>
      </w:rPr>
      <w:t xml:space="preserve"> – Communication </w:t>
    </w:r>
    <w:r>
      <w:rPr>
        <w:i/>
        <w:lang w:val="fr-FR"/>
      </w:rPr>
      <w:t>avec les</w:t>
    </w:r>
    <w:r w:rsidR="000C2D25">
      <w:rPr>
        <w:i/>
        <w:lang w:val="fr-FR"/>
      </w:rPr>
      <w:t xml:space="preserve">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1437"/>
    <w:multiLevelType w:val="hybridMultilevel"/>
    <w:tmpl w:val="7D26BDAA"/>
    <w:lvl w:ilvl="0" w:tplc="58E4830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256B4"/>
    <w:multiLevelType w:val="hybridMultilevel"/>
    <w:tmpl w:val="CC741C74"/>
    <w:lvl w:ilvl="0" w:tplc="18FE0D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A72FA4"/>
    <w:multiLevelType w:val="hybridMultilevel"/>
    <w:tmpl w:val="79124B32"/>
    <w:lvl w:ilvl="0" w:tplc="FCDC2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3C517F9"/>
    <w:multiLevelType w:val="hybridMultilevel"/>
    <w:tmpl w:val="FBD6F08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5"/>
  </w:num>
  <w:num w:numId="6">
    <w:abstractNumId w:val="10"/>
  </w:num>
  <w:num w:numId="7">
    <w:abstractNumId w:val="1"/>
  </w:num>
  <w:num w:numId="8">
    <w:abstractNumId w:val="3"/>
  </w:num>
  <w:num w:numId="9">
    <w:abstractNumId w:val="9"/>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7598"/>
    <w:rsid w:val="0002422E"/>
    <w:rsid w:val="00064D2B"/>
    <w:rsid w:val="000760D0"/>
    <w:rsid w:val="00097971"/>
    <w:rsid w:val="000B65C4"/>
    <w:rsid w:val="000B76ED"/>
    <w:rsid w:val="000C2D25"/>
    <w:rsid w:val="000C75E0"/>
    <w:rsid w:val="000F0AE1"/>
    <w:rsid w:val="000F3261"/>
    <w:rsid w:val="000F5BD2"/>
    <w:rsid w:val="00105194"/>
    <w:rsid w:val="00105949"/>
    <w:rsid w:val="00135744"/>
    <w:rsid w:val="00140DF8"/>
    <w:rsid w:val="001B160E"/>
    <w:rsid w:val="00242635"/>
    <w:rsid w:val="00247480"/>
    <w:rsid w:val="00274D50"/>
    <w:rsid w:val="00291878"/>
    <w:rsid w:val="002A320A"/>
    <w:rsid w:val="002B20D3"/>
    <w:rsid w:val="00322BE4"/>
    <w:rsid w:val="0032767F"/>
    <w:rsid w:val="003315FE"/>
    <w:rsid w:val="00351B63"/>
    <w:rsid w:val="00375AD4"/>
    <w:rsid w:val="003903F7"/>
    <w:rsid w:val="003B1C03"/>
    <w:rsid w:val="003B4B23"/>
    <w:rsid w:val="003C5D9C"/>
    <w:rsid w:val="003E6998"/>
    <w:rsid w:val="004010A2"/>
    <w:rsid w:val="0041178A"/>
    <w:rsid w:val="00413094"/>
    <w:rsid w:val="00465343"/>
    <w:rsid w:val="004703EC"/>
    <w:rsid w:val="004841FD"/>
    <w:rsid w:val="004A3AD6"/>
    <w:rsid w:val="004A780E"/>
    <w:rsid w:val="004C3332"/>
    <w:rsid w:val="004C734E"/>
    <w:rsid w:val="004D0BA8"/>
    <w:rsid w:val="004D41C8"/>
    <w:rsid w:val="00543FA6"/>
    <w:rsid w:val="00545749"/>
    <w:rsid w:val="00567C85"/>
    <w:rsid w:val="00584409"/>
    <w:rsid w:val="00593BD2"/>
    <w:rsid w:val="005A126F"/>
    <w:rsid w:val="005A282F"/>
    <w:rsid w:val="005C4148"/>
    <w:rsid w:val="005D20C5"/>
    <w:rsid w:val="00605877"/>
    <w:rsid w:val="00630B71"/>
    <w:rsid w:val="0065093A"/>
    <w:rsid w:val="00687B75"/>
    <w:rsid w:val="0069214B"/>
    <w:rsid w:val="006B5C5A"/>
    <w:rsid w:val="006C4F39"/>
    <w:rsid w:val="006D16F5"/>
    <w:rsid w:val="006E1C6B"/>
    <w:rsid w:val="00714E01"/>
    <w:rsid w:val="007237D0"/>
    <w:rsid w:val="00725BB0"/>
    <w:rsid w:val="0072698A"/>
    <w:rsid w:val="007345EF"/>
    <w:rsid w:val="00747D0A"/>
    <w:rsid w:val="0077681F"/>
    <w:rsid w:val="0079634C"/>
    <w:rsid w:val="007B0513"/>
    <w:rsid w:val="007C3E5E"/>
    <w:rsid w:val="007E33DF"/>
    <w:rsid w:val="007E5172"/>
    <w:rsid w:val="007F7738"/>
    <w:rsid w:val="007F773F"/>
    <w:rsid w:val="00804BE2"/>
    <w:rsid w:val="00805DD6"/>
    <w:rsid w:val="00807974"/>
    <w:rsid w:val="0082291D"/>
    <w:rsid w:val="008725CE"/>
    <w:rsid w:val="00873A06"/>
    <w:rsid w:val="00891A82"/>
    <w:rsid w:val="008A5598"/>
    <w:rsid w:val="008C798B"/>
    <w:rsid w:val="008D6540"/>
    <w:rsid w:val="00934887"/>
    <w:rsid w:val="00935297"/>
    <w:rsid w:val="009435A7"/>
    <w:rsid w:val="00971716"/>
    <w:rsid w:val="009748F7"/>
    <w:rsid w:val="00975BAC"/>
    <w:rsid w:val="009A3D40"/>
    <w:rsid w:val="009C1C2D"/>
    <w:rsid w:val="009C1DE1"/>
    <w:rsid w:val="009D7B76"/>
    <w:rsid w:val="009E160E"/>
    <w:rsid w:val="00A15902"/>
    <w:rsid w:val="00A25EF0"/>
    <w:rsid w:val="00A720F2"/>
    <w:rsid w:val="00A722EE"/>
    <w:rsid w:val="00A767C1"/>
    <w:rsid w:val="00A86BAA"/>
    <w:rsid w:val="00AA4B6F"/>
    <w:rsid w:val="00AA7D32"/>
    <w:rsid w:val="00AB7DA7"/>
    <w:rsid w:val="00B12FA7"/>
    <w:rsid w:val="00B46BF7"/>
    <w:rsid w:val="00B61CDB"/>
    <w:rsid w:val="00B62DA3"/>
    <w:rsid w:val="00B721DC"/>
    <w:rsid w:val="00C678FE"/>
    <w:rsid w:val="00C736A5"/>
    <w:rsid w:val="00C80AD6"/>
    <w:rsid w:val="00C84411"/>
    <w:rsid w:val="00CA20DA"/>
    <w:rsid w:val="00D0270C"/>
    <w:rsid w:val="00D52206"/>
    <w:rsid w:val="00D67945"/>
    <w:rsid w:val="00D72513"/>
    <w:rsid w:val="00D732B1"/>
    <w:rsid w:val="00DA37EA"/>
    <w:rsid w:val="00DB16A2"/>
    <w:rsid w:val="00DC1275"/>
    <w:rsid w:val="00DC19F0"/>
    <w:rsid w:val="00DD52A8"/>
    <w:rsid w:val="00E27DB0"/>
    <w:rsid w:val="00E42AB0"/>
    <w:rsid w:val="00E43228"/>
    <w:rsid w:val="00E620C3"/>
    <w:rsid w:val="00E724A7"/>
    <w:rsid w:val="00E918AF"/>
    <w:rsid w:val="00EA6289"/>
    <w:rsid w:val="00EA73FD"/>
    <w:rsid w:val="00EB2B9B"/>
    <w:rsid w:val="00EC6357"/>
    <w:rsid w:val="00EE78F5"/>
    <w:rsid w:val="00EE79D8"/>
    <w:rsid w:val="00EF3276"/>
    <w:rsid w:val="00F026F6"/>
    <w:rsid w:val="00F14769"/>
    <w:rsid w:val="00F17785"/>
    <w:rsid w:val="00F27D44"/>
    <w:rsid w:val="00F60D64"/>
    <w:rsid w:val="00F75C37"/>
    <w:rsid w:val="00F96E6C"/>
    <w:rsid w:val="00FB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557663390">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empl-ATBI2v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7F50-AAB6-4692-B101-774B56E8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2</cp:revision>
  <cp:lastPrinted>2016-08-25T17:25:00Z</cp:lastPrinted>
  <dcterms:created xsi:type="dcterms:W3CDTF">2016-10-18T23:07:00Z</dcterms:created>
  <dcterms:modified xsi:type="dcterms:W3CDTF">2016-10-18T23:07:00Z</dcterms:modified>
</cp:coreProperties>
</file>