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Recommended Videos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Self Regulation Video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http://developingchild.harvard.edu/science/key-concepts/executive-function/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Building Better Brains- Alberta Family Wellness Initiative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http://www.albertafamilywellness.org/building-better-brains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List Titles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color w:val="030a13"/>
          <w:sz w:val="24"/>
          <w:szCs w:val="24"/>
          <w:highlight w:val="white"/>
          <w:rtl w:val="0"/>
        </w:rPr>
        <w:t xml:space="preserve">BC Full Day Kindergarten Exemplar Videos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https://www.youtube.com/watch?v=vwU07NFMqKA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Hand in Hand Strategies to support play-based learning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https://www.youtube.com/watch?v=eIibN10XQwU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The Role of Play in the Overly-Academic Classroom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https://www.youtube.com/watch?v=_jK-jC2__Fw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The Importance of Play</w:t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https://www.youtube.com/watch?v=vnH4Ijen7OI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youtube.com/watch?v=vnH4Ijen7OI" TargetMode="External"/><Relationship Id="rId9" Type="http://schemas.openxmlformats.org/officeDocument/2006/relationships/hyperlink" Target="https://www.youtube.com/watch?v=_jK-jC2__Fw" TargetMode="External"/><Relationship Id="rId5" Type="http://schemas.openxmlformats.org/officeDocument/2006/relationships/hyperlink" Target="http://developingchild.harvard.edu/science/key-concepts/executive-function/" TargetMode="External"/><Relationship Id="rId6" Type="http://schemas.openxmlformats.org/officeDocument/2006/relationships/hyperlink" Target="http://www.albertafamilywellness.org/building-better-brains" TargetMode="External"/><Relationship Id="rId7" Type="http://schemas.openxmlformats.org/officeDocument/2006/relationships/hyperlink" Target="https://www.youtube.com/watch?v=vwU07NFMqKA" TargetMode="External"/><Relationship Id="rId8" Type="http://schemas.openxmlformats.org/officeDocument/2006/relationships/hyperlink" Target="https://www.youtube.com/watch?v=eIibN10XQwU" TargetMode="External"/></Relationships>
</file>