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B0" w:rsidRPr="00A70839" w:rsidRDefault="000A1475" w:rsidP="000A1475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>Person A: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Person B:  _________________________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0A1475" w:rsidRDefault="00F04145" w:rsidP="000A147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Math 30-1   </w:t>
      </w:r>
      <w:r w:rsidR="008A730B">
        <w:rPr>
          <w:rFonts w:ascii="Comic Sans MS" w:hAnsi="Comic Sans MS"/>
          <w:b/>
        </w:rPr>
        <w:t>Tune-up: Exponents and Logarithms</w:t>
      </w:r>
      <w:r w:rsidR="002C26D8">
        <w:rPr>
          <w:rFonts w:ascii="Comic Sans MS" w:hAnsi="Comic Sans MS"/>
          <w:b/>
        </w:rPr>
        <w:t xml:space="preserve"> Row</w:t>
      </w:r>
      <w:r w:rsidR="000A1475">
        <w:rPr>
          <w:rFonts w:ascii="Comic Sans MS" w:hAnsi="Comic Sans MS"/>
          <w:b/>
        </w:rPr>
        <w:t xml:space="preserve"> Game</w:t>
      </w:r>
    </w:p>
    <w:p w:rsidR="0047339E" w:rsidRPr="0047339E" w:rsidRDefault="0047339E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8A730B" w:rsidRDefault="008A730B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NOT USE A CALCULATOR TO SOLVE THESE PROBLEMS!</w:t>
      </w:r>
    </w:p>
    <w:p w:rsidR="000A1475" w:rsidRPr="00AC39F6" w:rsidRDefault="00E70F98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 A solves the equations</w:t>
      </w:r>
      <w:r w:rsidR="000A1475" w:rsidRPr="00AC39F6">
        <w:rPr>
          <w:rFonts w:ascii="Comic Sans MS" w:hAnsi="Comic Sans MS"/>
          <w:sz w:val="20"/>
          <w:szCs w:val="20"/>
        </w:rPr>
        <w:t xml:space="preserve"> in column A wh</w:t>
      </w:r>
      <w:r>
        <w:rPr>
          <w:rFonts w:ascii="Comic Sans MS" w:hAnsi="Comic Sans MS"/>
          <w:sz w:val="20"/>
          <w:szCs w:val="20"/>
        </w:rPr>
        <w:t>ile person B solves the equations</w:t>
      </w:r>
      <w:r w:rsidR="000A1475" w:rsidRPr="00AC39F6">
        <w:rPr>
          <w:rFonts w:ascii="Comic Sans MS" w:hAnsi="Comic Sans MS"/>
          <w:sz w:val="20"/>
          <w:szCs w:val="20"/>
        </w:rPr>
        <w:t xml:space="preserve"> in column B.</w:t>
      </w:r>
    </w:p>
    <w:p w:rsidR="000A1475" w:rsidRPr="00AC39F6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As you finish each problem, check your answer with the other person.</w:t>
      </w:r>
    </w:p>
    <w:p w:rsidR="000A1475" w:rsidRDefault="000A1475" w:rsidP="000A1475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AC39F6">
        <w:rPr>
          <w:rFonts w:ascii="Comic Sans MS" w:hAnsi="Comic Sans MS"/>
          <w:sz w:val="20"/>
          <w:szCs w:val="20"/>
        </w:rPr>
        <w:t>The answers should be the same.  If they are not, you must work together to find your mistake.</w:t>
      </w:r>
    </w:p>
    <w:p w:rsidR="008969B7" w:rsidRDefault="008969B7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F71858" w:rsidRDefault="00F71858" w:rsidP="000A1475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0A1475" w:rsidRPr="0047339E" w:rsidRDefault="0047339E" w:rsidP="000A147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</w:t>
      </w:r>
      <w:r w:rsidRPr="0047339E">
        <w:rPr>
          <w:rFonts w:ascii="Comic Sans MS" w:hAnsi="Comic Sans MS"/>
          <w:b/>
        </w:rPr>
        <w:t xml:space="preserve">Column </w:t>
      </w:r>
      <w:proofErr w:type="gramStart"/>
      <w:r w:rsidRPr="0047339E">
        <w:rPr>
          <w:rFonts w:ascii="Comic Sans MS" w:hAnsi="Comic Sans MS"/>
          <w:b/>
        </w:rPr>
        <w:t>A</w:t>
      </w:r>
      <w:proofErr w:type="gramEnd"/>
      <w:r>
        <w:rPr>
          <w:rFonts w:ascii="Comic Sans MS" w:hAnsi="Comic Sans MS"/>
          <w:b/>
        </w:rPr>
        <w:t xml:space="preserve">                                                Column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0"/>
        <w:gridCol w:w="5470"/>
      </w:tblGrid>
      <w:tr w:rsidR="000A1475" w:rsidRPr="00A9669A" w:rsidTr="008969B7">
        <w:tc>
          <w:tcPr>
            <w:tcW w:w="5430" w:type="dxa"/>
          </w:tcPr>
          <w:p w:rsidR="000A4ED3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Simplify  </w:t>
            </w:r>
            <w:r w:rsidR="00F22C2E" w:rsidRPr="00F22C2E">
              <w:rPr>
                <w:rFonts w:ascii="Comic Sans MS" w:hAnsi="Comic Sans MS"/>
                <w:position w:val="-16"/>
                <w:sz w:val="20"/>
                <w:szCs w:val="20"/>
              </w:rPr>
              <w:object w:dxaOrig="90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65pt;height:25.5pt" o:ole="">
                  <v:imagedata r:id="rId5" o:title=""/>
                </v:shape>
                <o:OLEObject Type="Embed" ProgID="Equation.DSMT4" ShapeID="_x0000_i1025" DrawAspect="Content" ObjectID="_1478427190" r:id="rId6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1EC5" w:rsidRPr="00A9669A" w:rsidRDefault="00701EC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47339E" w:rsidRPr="0047339E" w:rsidRDefault="008969B7" w:rsidP="00DF4EB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Simplify  </w:t>
            </w:r>
            <w:r w:rsidR="00F22C2E" w:rsidRPr="00F22C2E">
              <w:rPr>
                <w:rFonts w:ascii="Comic Sans MS" w:hAnsi="Comic Sans MS"/>
                <w:position w:val="-16"/>
                <w:sz w:val="20"/>
                <w:szCs w:val="20"/>
              </w:rPr>
              <w:object w:dxaOrig="900" w:dyaOrig="480">
                <v:shape id="_x0000_i1026" type="#_x0000_t75" style="width:44.65pt;height:25.5pt" o:ole="">
                  <v:imagedata r:id="rId7" o:title=""/>
                </v:shape>
                <o:OLEObject Type="Embed" ProgID="Equation.DSMT4" ShapeID="_x0000_i1026" DrawAspect="Content" ObjectID="_1478427191" r:id="rId8"/>
              </w:object>
            </w:r>
          </w:p>
        </w:tc>
      </w:tr>
      <w:tr w:rsidR="000A1475" w:rsidRPr="00A9669A" w:rsidTr="008969B7">
        <w:tc>
          <w:tcPr>
            <w:tcW w:w="5430" w:type="dxa"/>
          </w:tcPr>
          <w:p w:rsidR="000A1475" w:rsidRDefault="008969B7" w:rsidP="008969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Simplify  </w:t>
            </w:r>
            <w:r w:rsidR="00F22C2E" w:rsidRPr="00F22C2E">
              <w:rPr>
                <w:rFonts w:ascii="Comic Sans MS" w:hAnsi="Comic Sans MS"/>
                <w:position w:val="-40"/>
                <w:sz w:val="20"/>
                <w:szCs w:val="20"/>
              </w:rPr>
              <w:object w:dxaOrig="840" w:dyaOrig="900">
                <v:shape id="_x0000_i1027" type="#_x0000_t75" style="width:41.9pt;height:45.55pt" o:ole="">
                  <v:imagedata r:id="rId9" o:title=""/>
                </v:shape>
                <o:OLEObject Type="Embed" ProgID="Equation.DSMT4" ShapeID="_x0000_i1027" DrawAspect="Content" ObjectID="_1478427192" r:id="rId10"/>
              </w:object>
            </w:r>
          </w:p>
          <w:p w:rsidR="00DF4EB0" w:rsidRDefault="00DF4EB0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Pr="00A9669A" w:rsidRDefault="00DF4EB0" w:rsidP="008969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Simplify  </w:t>
            </w:r>
            <w:r w:rsidR="00F22C2E" w:rsidRPr="00F22C2E">
              <w:rPr>
                <w:rFonts w:ascii="Comic Sans MS" w:hAnsi="Comic Sans MS"/>
                <w:position w:val="-40"/>
                <w:sz w:val="20"/>
                <w:szCs w:val="20"/>
              </w:rPr>
              <w:object w:dxaOrig="820" w:dyaOrig="900">
                <v:shape id="_x0000_i1028" type="#_x0000_t75" style="width:41pt;height:48.3pt" o:ole="">
                  <v:imagedata r:id="rId11" o:title=""/>
                </v:shape>
                <o:OLEObject Type="Embed" ProgID="Equation.DSMT4" ShapeID="_x0000_i1028" DrawAspect="Content" ObjectID="_1478427193" r:id="rId12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69B7" w:rsidRPr="00A9669A" w:rsidRDefault="008969B7" w:rsidP="00A9669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4ED3" w:rsidRPr="00A9669A" w:rsidTr="008969B7">
        <w:tc>
          <w:tcPr>
            <w:tcW w:w="5430" w:type="dxa"/>
          </w:tcPr>
          <w:p w:rsidR="000B5F3E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Simplify  </w:t>
            </w:r>
            <w:r w:rsidR="00F22C2E" w:rsidRPr="00F22C2E">
              <w:rPr>
                <w:rFonts w:ascii="Comic Sans MS" w:hAnsi="Comic Sans MS"/>
                <w:position w:val="-30"/>
                <w:sz w:val="20"/>
                <w:szCs w:val="20"/>
              </w:rPr>
              <w:object w:dxaOrig="1160" w:dyaOrig="820">
                <v:shape id="_x0000_i1029" type="#_x0000_t75" style="width:57.4pt;height:43.75pt" o:ole="">
                  <v:imagedata r:id="rId13" o:title=""/>
                </v:shape>
                <o:OLEObject Type="Embed" ProgID="Equation.DSMT4" ShapeID="_x0000_i1029" DrawAspect="Content" ObjectID="_1478427194" r:id="rId14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Pr="00A9669A" w:rsidRDefault="00F71858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Simplify  </w:t>
            </w:r>
            <w:r w:rsidR="00F22C2E" w:rsidRPr="00F22C2E">
              <w:rPr>
                <w:rFonts w:ascii="Comic Sans MS" w:hAnsi="Comic Sans MS"/>
                <w:position w:val="-30"/>
                <w:sz w:val="20"/>
                <w:szCs w:val="20"/>
              </w:rPr>
              <w:object w:dxaOrig="1120" w:dyaOrig="820">
                <v:shape id="_x0000_i1030" type="#_x0000_t75" style="width:57.4pt;height:42.85pt" o:ole="">
                  <v:imagedata r:id="rId15" o:title=""/>
                </v:shape>
                <o:OLEObject Type="Embed" ProgID="Equation.DSMT4" ShapeID="_x0000_i1030" DrawAspect="Content" ObjectID="_1478427195" r:id="rId16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8969B7" w:rsidRPr="00A9669A" w:rsidRDefault="008969B7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8969B7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  Solve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60AD" w:rsidRPr="008060AD">
              <w:rPr>
                <w:rFonts w:ascii="Comic Sans MS" w:hAnsi="Comic Sans MS"/>
                <w:position w:val="-6"/>
                <w:sz w:val="20"/>
                <w:szCs w:val="20"/>
              </w:rPr>
              <w:object w:dxaOrig="639" w:dyaOrig="440">
                <v:shape id="_x0000_i1031" type="#_x0000_t75" style="width:31.9pt;height:23.7pt" o:ole="">
                  <v:imagedata r:id="rId17" o:title=""/>
                </v:shape>
                <o:OLEObject Type="Embed" ProgID="Equation.DSMT4" ShapeID="_x0000_i1031" DrawAspect="Content" ObjectID="_1478427196" r:id="rId18"/>
              </w:object>
            </w:r>
          </w:p>
          <w:p w:rsidR="00DF4EB0" w:rsidRDefault="00DF4EB0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69B7" w:rsidRDefault="008969B7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1EC5" w:rsidRDefault="00701EC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Pr="00A9669A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Solve  </w:t>
            </w:r>
            <w:r w:rsidR="008060AD" w:rsidRPr="008060AD">
              <w:rPr>
                <w:rFonts w:ascii="Comic Sans MS" w:hAnsi="Comic Sans MS"/>
                <w:position w:val="-6"/>
                <w:sz w:val="20"/>
                <w:szCs w:val="20"/>
              </w:rPr>
              <w:object w:dxaOrig="760" w:dyaOrig="440">
                <v:shape id="_x0000_i1032" type="#_x0000_t75" style="width:38.3pt;height:23.7pt" o:ole="">
                  <v:imagedata r:id="rId19" o:title=""/>
                </v:shape>
                <o:OLEObject Type="Embed" ProgID="Equation.DSMT4" ShapeID="_x0000_i1032" DrawAspect="Content" ObjectID="_1478427197" r:id="rId20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7185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Pr="00A9669A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69B7" w:rsidRPr="00A9669A" w:rsidTr="008969B7">
        <w:tc>
          <w:tcPr>
            <w:tcW w:w="5430" w:type="dxa"/>
          </w:tcPr>
          <w:p w:rsidR="008969B7" w:rsidRDefault="008969B7" w:rsidP="00067E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   Solve  </w:t>
            </w:r>
            <w:r w:rsidR="008060AD" w:rsidRPr="008060AD">
              <w:rPr>
                <w:rFonts w:ascii="Comic Sans MS" w:hAnsi="Comic Sans MS"/>
                <w:position w:val="-6"/>
                <w:sz w:val="20"/>
                <w:szCs w:val="20"/>
              </w:rPr>
              <w:object w:dxaOrig="1180" w:dyaOrig="300">
                <v:shape id="_x0000_i1033" type="#_x0000_t75" style="width:59.25pt;height:15.5pt" o:ole="">
                  <v:imagedata r:id="rId21" o:title=""/>
                </v:shape>
                <o:OLEObject Type="Embed" ProgID="Equation.DSMT4" ShapeID="_x0000_i1033" DrawAspect="Content" ObjectID="_1478427198" r:id="rId22"/>
              </w:object>
            </w:r>
          </w:p>
          <w:p w:rsidR="00DF4EB0" w:rsidRDefault="00DF4EB0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1EC5" w:rsidRDefault="00701EC5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71858" w:rsidRDefault="00F71858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E19" w:rsidRPr="00A9669A" w:rsidRDefault="00A76E19" w:rsidP="00067E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8969B7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</w:t>
            </w:r>
            <w:r w:rsidR="008060AD">
              <w:rPr>
                <w:rFonts w:ascii="Comic Sans MS" w:hAnsi="Comic Sans MS"/>
                <w:sz w:val="20"/>
                <w:szCs w:val="20"/>
              </w:rPr>
              <w:t xml:space="preserve">   Solve  </w:t>
            </w:r>
            <w:r w:rsidR="008060AD" w:rsidRPr="008060AD">
              <w:rPr>
                <w:rFonts w:ascii="Comic Sans MS" w:hAnsi="Comic Sans MS"/>
                <w:position w:val="-6"/>
                <w:sz w:val="20"/>
                <w:szCs w:val="20"/>
              </w:rPr>
              <w:object w:dxaOrig="1200" w:dyaOrig="300">
                <v:shape id="_x0000_i1034" type="#_x0000_t75" style="width:60.15pt;height:15.5pt" o:ole="">
                  <v:imagedata r:id="rId23" o:title=""/>
                </v:shape>
                <o:OLEObject Type="Embed" ProgID="Equation.DSMT4" ShapeID="_x0000_i1034" DrawAspect="Content" ObjectID="_1478427199" r:id="rId24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969B7" w:rsidRPr="00A9669A" w:rsidRDefault="008969B7" w:rsidP="00C61E1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1210" w:rsidRPr="00A9669A" w:rsidTr="008969B7">
        <w:tc>
          <w:tcPr>
            <w:tcW w:w="5430" w:type="dxa"/>
          </w:tcPr>
          <w:p w:rsidR="00931210" w:rsidRDefault="00A76E19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931210">
              <w:rPr>
                <w:rFonts w:ascii="Comic Sans MS" w:hAnsi="Comic Sans MS"/>
                <w:sz w:val="20"/>
                <w:szCs w:val="20"/>
              </w:rPr>
              <w:t>.</w:t>
            </w:r>
            <w:r w:rsidR="00616F95">
              <w:rPr>
                <w:rFonts w:ascii="Comic Sans MS" w:hAnsi="Comic Sans MS"/>
                <w:sz w:val="20"/>
                <w:szCs w:val="20"/>
              </w:rPr>
              <w:t xml:space="preserve">  Solve  </w:t>
            </w:r>
            <w:r w:rsidR="008060AD" w:rsidRPr="008060AD">
              <w:rPr>
                <w:rFonts w:ascii="Comic Sans MS" w:hAnsi="Comic Sans MS"/>
                <w:position w:val="-28"/>
                <w:sz w:val="20"/>
                <w:szCs w:val="20"/>
              </w:rPr>
              <w:object w:dxaOrig="1960" w:dyaOrig="700">
                <v:shape id="_x0000_i1035" type="#_x0000_t75" style="width:98.45pt;height:34.65pt" o:ole="">
                  <v:imagedata r:id="rId25" o:title=""/>
                </v:shape>
                <o:OLEObject Type="Embed" ProgID="Equation.DSMT4" ShapeID="_x0000_i1035" DrawAspect="Content" ObjectID="_1478427200" r:id="rId26"/>
              </w:object>
            </w: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931210" w:rsidRDefault="00A76E19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931210">
              <w:rPr>
                <w:rFonts w:ascii="Comic Sans MS" w:hAnsi="Comic Sans MS"/>
                <w:sz w:val="20"/>
                <w:szCs w:val="20"/>
              </w:rPr>
              <w:t>.</w:t>
            </w:r>
            <w:r w:rsidR="00616F95">
              <w:rPr>
                <w:rFonts w:ascii="Comic Sans MS" w:hAnsi="Comic Sans MS"/>
                <w:sz w:val="20"/>
                <w:szCs w:val="20"/>
              </w:rPr>
              <w:t xml:space="preserve">  Solve  </w:t>
            </w:r>
            <w:r w:rsidR="008060AD" w:rsidRPr="008060AD">
              <w:rPr>
                <w:rFonts w:ascii="Comic Sans MS" w:hAnsi="Comic Sans MS"/>
                <w:position w:val="-28"/>
                <w:sz w:val="20"/>
                <w:szCs w:val="20"/>
              </w:rPr>
              <w:object w:dxaOrig="1960" w:dyaOrig="700">
                <v:shape id="_x0000_i1036" type="#_x0000_t75" style="width:98.45pt;height:34.65pt" o:ole="">
                  <v:imagedata r:id="rId27" o:title=""/>
                </v:shape>
                <o:OLEObject Type="Embed" ProgID="Equation.DSMT4" ShapeID="_x0000_i1036" DrawAspect="Content" ObjectID="_1478427201" r:id="rId28"/>
              </w:object>
            </w:r>
          </w:p>
          <w:p w:rsidR="00A76E19" w:rsidRDefault="00A76E19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E19" w:rsidRDefault="00A76E19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E19" w:rsidRDefault="00A76E19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31210" w:rsidRPr="00A9669A" w:rsidTr="008969B7">
        <w:tc>
          <w:tcPr>
            <w:tcW w:w="5430" w:type="dxa"/>
          </w:tcPr>
          <w:p w:rsidR="00931210" w:rsidRDefault="00A76E19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7</w:t>
            </w:r>
            <w:r w:rsidR="00931210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16F95">
              <w:rPr>
                <w:rFonts w:ascii="Comic Sans MS" w:hAnsi="Comic Sans MS"/>
                <w:sz w:val="20"/>
                <w:szCs w:val="20"/>
              </w:rPr>
              <w:t xml:space="preserve">  Simplify    </w:t>
            </w:r>
            <w:r w:rsidR="00616F95" w:rsidRPr="00616F95">
              <w:rPr>
                <w:rFonts w:ascii="Comic Sans MS" w:hAnsi="Comic Sans MS"/>
                <w:position w:val="-14"/>
                <w:sz w:val="20"/>
                <w:szCs w:val="20"/>
              </w:rPr>
              <w:object w:dxaOrig="2420" w:dyaOrig="420">
                <v:shape id="_x0000_i1037" type="#_x0000_t75" style="width:120.3pt;height:20.95pt" o:ole="">
                  <v:imagedata r:id="rId29" o:title=""/>
                </v:shape>
                <o:OLEObject Type="Embed" ProgID="Equation.DSMT4" ShapeID="_x0000_i1037" DrawAspect="Content" ObjectID="_1478427202" r:id="rId30"/>
              </w:object>
            </w:r>
          </w:p>
          <w:p w:rsidR="00A76E19" w:rsidRDefault="00A76E19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E19" w:rsidRDefault="00A76E19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E19" w:rsidRDefault="00A76E19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76E19" w:rsidRDefault="00A76E19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931210" w:rsidRDefault="00A76E19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="00931210">
              <w:rPr>
                <w:rFonts w:ascii="Comic Sans MS" w:hAnsi="Comic Sans MS"/>
                <w:sz w:val="20"/>
                <w:szCs w:val="20"/>
              </w:rPr>
              <w:t>.</w:t>
            </w:r>
            <w:r w:rsidR="00616F95">
              <w:rPr>
                <w:rFonts w:ascii="Comic Sans MS" w:hAnsi="Comic Sans MS"/>
                <w:sz w:val="20"/>
                <w:szCs w:val="20"/>
              </w:rPr>
              <w:t xml:space="preserve">   Simplify    </w:t>
            </w:r>
            <w:r w:rsidR="00616F95" w:rsidRPr="00067E25">
              <w:rPr>
                <w:rFonts w:ascii="Comic Sans MS" w:hAnsi="Comic Sans MS"/>
                <w:position w:val="-14"/>
                <w:sz w:val="20"/>
                <w:szCs w:val="20"/>
              </w:rPr>
              <w:object w:dxaOrig="2420" w:dyaOrig="380">
                <v:shape id="_x0000_i1038" type="#_x0000_t75" style="width:121.2pt;height:19.15pt" o:ole="">
                  <v:imagedata r:id="rId31" o:title=""/>
                </v:shape>
                <o:OLEObject Type="Embed" ProgID="Equation.DSMT4" ShapeID="_x0000_i1038" DrawAspect="Content" ObjectID="_1478427203" r:id="rId32"/>
              </w:object>
            </w:r>
          </w:p>
        </w:tc>
      </w:tr>
      <w:tr w:rsidR="00616F95" w:rsidRPr="00A9669A" w:rsidTr="008969B7">
        <w:tc>
          <w:tcPr>
            <w:tcW w:w="5430" w:type="dxa"/>
          </w:tcPr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  Write in logarithmic form.    </w:t>
            </w:r>
            <w:r w:rsidRPr="002A4CA5">
              <w:rPr>
                <w:position w:val="-24"/>
              </w:rPr>
              <w:object w:dxaOrig="1120" w:dyaOrig="620">
                <v:shape id="_x0000_i1039" type="#_x0000_t75" style="width:56.5pt;height:31pt" o:ole="">
                  <v:imagedata r:id="rId33" o:title=""/>
                </v:shape>
                <o:OLEObject Type="Embed" ProgID="Equation.DSMT4" ShapeID="_x0000_i1039" DrawAspect="Content" ObjectID="_1478427204" r:id="rId34"/>
              </w:object>
            </w: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616F95" w:rsidRDefault="00616F95" w:rsidP="00616F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8.   Write in logarithmic form.    </w:t>
            </w:r>
            <w:bookmarkStart w:id="0" w:name="_GoBack"/>
            <w:r w:rsidR="001065C8" w:rsidRPr="002A4CA5">
              <w:rPr>
                <w:position w:val="-24"/>
              </w:rPr>
              <w:object w:dxaOrig="1120" w:dyaOrig="620">
                <v:shape id="_x0000_i1050" type="#_x0000_t75" style="width:55.6pt;height:31pt" o:ole="">
                  <v:imagedata r:id="rId35" o:title=""/>
                </v:shape>
                <o:OLEObject Type="Embed" ProgID="Equation.DSMT4" ShapeID="_x0000_i1050" DrawAspect="Content" ObjectID="_1478427205" r:id="rId36"/>
              </w:object>
            </w:r>
            <w:bookmarkEnd w:id="0"/>
          </w:p>
          <w:p w:rsidR="00616F95" w:rsidRDefault="00616F95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6F95" w:rsidRPr="00A9669A" w:rsidTr="008969B7">
        <w:tc>
          <w:tcPr>
            <w:tcW w:w="5430" w:type="dxa"/>
          </w:tcPr>
          <w:p w:rsidR="00616F95" w:rsidRDefault="005B3B3B" w:rsidP="00616F95"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616F95">
              <w:rPr>
                <w:rFonts w:ascii="Comic Sans MS" w:hAnsi="Comic Sans MS"/>
                <w:sz w:val="20"/>
                <w:szCs w:val="20"/>
              </w:rPr>
              <w:t xml:space="preserve">.   Write the equation of the inverse function.    </w:t>
            </w:r>
            <w:r w:rsidR="00616F95" w:rsidRPr="00616F95">
              <w:rPr>
                <w:position w:val="-14"/>
              </w:rPr>
              <w:object w:dxaOrig="1520" w:dyaOrig="400">
                <v:shape id="_x0000_i1041" type="#_x0000_t75" style="width:75.65pt;height:20.05pt" o:ole="">
                  <v:imagedata r:id="rId37" o:title=""/>
                </v:shape>
                <o:OLEObject Type="Embed" ProgID="Equation.DSMT4" ShapeID="_x0000_i1041" DrawAspect="Content" ObjectID="_1478427206" r:id="rId38"/>
              </w:object>
            </w:r>
          </w:p>
          <w:p w:rsidR="005B3B3B" w:rsidRDefault="005B3B3B" w:rsidP="00616F95"/>
          <w:p w:rsidR="005B3B3B" w:rsidRDefault="005B3B3B" w:rsidP="00616F95"/>
          <w:p w:rsidR="005B3B3B" w:rsidRDefault="005B3B3B" w:rsidP="00616F95"/>
          <w:p w:rsidR="005B3B3B" w:rsidRDefault="005B3B3B" w:rsidP="00616F95"/>
          <w:p w:rsidR="005B3B3B" w:rsidRDefault="005B3B3B" w:rsidP="00616F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6F95" w:rsidRDefault="00616F95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5B3B3B" w:rsidRDefault="005B3B3B" w:rsidP="005B3B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9.   Write the equation of the inverse function.    </w:t>
            </w:r>
            <w:r w:rsidRPr="00616F95">
              <w:rPr>
                <w:position w:val="-14"/>
              </w:rPr>
              <w:object w:dxaOrig="1640" w:dyaOrig="400">
                <v:shape id="_x0000_i1042" type="#_x0000_t75" style="width:82.05pt;height:20.05pt" o:ole="">
                  <v:imagedata r:id="rId39" o:title=""/>
                </v:shape>
                <o:OLEObject Type="Embed" ProgID="Equation.DSMT4" ShapeID="_x0000_i1042" DrawAspect="Content" ObjectID="_1478427207" r:id="rId40"/>
              </w:object>
            </w:r>
          </w:p>
          <w:p w:rsidR="00616F95" w:rsidRDefault="00616F95" w:rsidP="0025527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6F95" w:rsidRPr="00A9669A" w:rsidTr="008969B7">
        <w:tc>
          <w:tcPr>
            <w:tcW w:w="5430" w:type="dxa"/>
          </w:tcPr>
          <w:p w:rsidR="00616F95" w:rsidRDefault="005B3B3B" w:rsidP="000A14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 Simplify.   </w:t>
            </w:r>
            <w:r w:rsidRPr="002A4CA5">
              <w:rPr>
                <w:position w:val="-14"/>
              </w:rPr>
              <w:object w:dxaOrig="2060" w:dyaOrig="400">
                <v:shape id="_x0000_i1043" type="#_x0000_t75" style="width:103pt;height:20.05pt" o:ole="">
                  <v:imagedata r:id="rId41" o:title=""/>
                </v:shape>
                <o:OLEObject Type="Embed" ProgID="Equation.DSMT4" ShapeID="_x0000_i1043" DrawAspect="Content" ObjectID="_1478427208" r:id="rId42"/>
              </w:object>
            </w:r>
          </w:p>
          <w:p w:rsidR="005B3B3B" w:rsidRDefault="005B3B3B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3B3B" w:rsidRDefault="005B3B3B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3B3B" w:rsidRDefault="005B3B3B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3B3B" w:rsidRDefault="005B3B3B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B3B3B" w:rsidRDefault="005B3B3B" w:rsidP="000A14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586" w:type="dxa"/>
          </w:tcPr>
          <w:p w:rsidR="00616F95" w:rsidRDefault="005B3B3B" w:rsidP="002552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10.  Simplify.   </w:t>
            </w:r>
            <w:r w:rsidRPr="002A4CA5">
              <w:rPr>
                <w:position w:val="-14"/>
              </w:rPr>
              <w:object w:dxaOrig="2160" w:dyaOrig="400">
                <v:shape id="_x0000_i1044" type="#_x0000_t75" style="width:108.45pt;height:20.05pt" o:ole="">
                  <v:imagedata r:id="rId43" o:title=""/>
                </v:shape>
                <o:OLEObject Type="Embed" ProgID="Equation.DSMT4" ShapeID="_x0000_i1044" DrawAspect="Content" ObjectID="_1478427209" r:id="rId44"/>
              </w:object>
            </w:r>
          </w:p>
        </w:tc>
      </w:tr>
    </w:tbl>
    <w:p w:rsidR="000A1475" w:rsidRPr="000A1475" w:rsidRDefault="000A1475" w:rsidP="003B4CC9">
      <w:pPr>
        <w:spacing w:after="0"/>
        <w:rPr>
          <w:rFonts w:ascii="Comic Sans MS" w:hAnsi="Comic Sans MS"/>
          <w:b/>
        </w:rPr>
      </w:pPr>
    </w:p>
    <w:sectPr w:rsidR="000A1475" w:rsidRPr="000A1475" w:rsidSect="000A1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75"/>
    <w:rsid w:val="00067E25"/>
    <w:rsid w:val="000A1475"/>
    <w:rsid w:val="000A4ED3"/>
    <w:rsid w:val="000B5F3E"/>
    <w:rsid w:val="000C0451"/>
    <w:rsid w:val="001065C8"/>
    <w:rsid w:val="00255276"/>
    <w:rsid w:val="00266681"/>
    <w:rsid w:val="002C26D8"/>
    <w:rsid w:val="003B4CC9"/>
    <w:rsid w:val="0047339E"/>
    <w:rsid w:val="004B4257"/>
    <w:rsid w:val="004C7537"/>
    <w:rsid w:val="005566A0"/>
    <w:rsid w:val="005B3B3B"/>
    <w:rsid w:val="00612466"/>
    <w:rsid w:val="006137DA"/>
    <w:rsid w:val="00616F95"/>
    <w:rsid w:val="00643BA0"/>
    <w:rsid w:val="00655C5C"/>
    <w:rsid w:val="00701EC5"/>
    <w:rsid w:val="008060AD"/>
    <w:rsid w:val="00842146"/>
    <w:rsid w:val="008969B7"/>
    <w:rsid w:val="008A730B"/>
    <w:rsid w:val="00931210"/>
    <w:rsid w:val="0093360D"/>
    <w:rsid w:val="00960254"/>
    <w:rsid w:val="00A525A6"/>
    <w:rsid w:val="00A70839"/>
    <w:rsid w:val="00A76E19"/>
    <w:rsid w:val="00A9669A"/>
    <w:rsid w:val="00AC39F6"/>
    <w:rsid w:val="00C17F4D"/>
    <w:rsid w:val="00CF3735"/>
    <w:rsid w:val="00D43C8B"/>
    <w:rsid w:val="00D63BFC"/>
    <w:rsid w:val="00DB593F"/>
    <w:rsid w:val="00DF4EB0"/>
    <w:rsid w:val="00E70F98"/>
    <w:rsid w:val="00EE13CF"/>
    <w:rsid w:val="00F04145"/>
    <w:rsid w:val="00F05B14"/>
    <w:rsid w:val="00F07922"/>
    <w:rsid w:val="00F22C2E"/>
    <w:rsid w:val="00F71858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E99DAC16-E63A-4052-A1BD-EECDE61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75"/>
    <w:pPr>
      <w:ind w:left="720"/>
      <w:contextualSpacing/>
    </w:pPr>
  </w:style>
  <w:style w:type="table" w:styleId="TableGrid">
    <w:name w:val="Table Grid"/>
    <w:basedOn w:val="TableNormal"/>
    <w:uiPriority w:val="59"/>
    <w:rsid w:val="000A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77E6-3F64-4379-87F5-61E1D69C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Barry</dc:creator>
  <cp:lastModifiedBy>Mona Borle</cp:lastModifiedBy>
  <cp:revision>3</cp:revision>
  <cp:lastPrinted>2014-11-25T15:01:00Z</cp:lastPrinted>
  <dcterms:created xsi:type="dcterms:W3CDTF">2014-11-25T15:01:00Z</dcterms:created>
  <dcterms:modified xsi:type="dcterms:W3CDTF">2014-11-25T20:26:00Z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