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EB" w:rsidRPr="00FC2540" w:rsidRDefault="00FC2540" w:rsidP="00FC2540">
      <w:pPr>
        <w:pStyle w:val="NoSpacing"/>
        <w:rPr>
          <w:b/>
        </w:rPr>
      </w:pPr>
      <w:r w:rsidRPr="00FC2540">
        <w:rPr>
          <w:b/>
        </w:rPr>
        <w:t>Math 30-1: Trigonometry Investigation</w:t>
      </w:r>
    </w:p>
    <w:p w:rsidR="00FC2540" w:rsidRDefault="00FC2540" w:rsidP="00FC2540">
      <w:pPr>
        <w:pStyle w:val="NoSpacing"/>
      </w:pPr>
    </w:p>
    <w:p w:rsidR="007C5B09" w:rsidRDefault="007C5B09" w:rsidP="00FC2540">
      <w:pPr>
        <w:pStyle w:val="NoSpacing"/>
      </w:pPr>
      <w:r>
        <w:t>Use a protractor</w:t>
      </w:r>
      <w:r w:rsidR="0036339F">
        <w:t>, ruler</w:t>
      </w:r>
      <w:r>
        <w:t xml:space="preserve"> and this circle with a radius of 1 to complete the chart on the other side of the page.   Measure angles as precisely as possible and round coordinate va</w:t>
      </w:r>
      <w:bookmarkStart w:id="0" w:name="_GoBack"/>
      <w:bookmarkEnd w:id="0"/>
      <w:r>
        <w:t>lues to the nearest hundredth.</w:t>
      </w:r>
    </w:p>
    <w:p w:rsidR="00FC2540" w:rsidRDefault="00FC2540" w:rsidP="00FC2540">
      <w:pPr>
        <w:pStyle w:val="NoSpacing"/>
      </w:pPr>
    </w:p>
    <w:p w:rsidR="00FC2540" w:rsidRDefault="00FC2540" w:rsidP="00FC2540">
      <w:pPr>
        <w:pStyle w:val="NoSpacing"/>
      </w:pPr>
    </w:p>
    <w:p w:rsidR="00FC2540" w:rsidRDefault="00FC2540" w:rsidP="00FC2540">
      <w:pPr>
        <w:pStyle w:val="NoSpacing"/>
      </w:pPr>
      <w:r>
        <w:rPr>
          <w:noProof/>
        </w:rPr>
        <w:drawing>
          <wp:inline distT="0" distB="0" distL="0" distR="0">
            <wp:extent cx="5932967" cy="58833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circle.png"/>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31417" cy="5881852"/>
                    </a:xfrm>
                    <a:prstGeom prst="rect">
                      <a:avLst/>
                    </a:prstGeom>
                  </pic:spPr>
                </pic:pic>
              </a:graphicData>
            </a:graphic>
          </wp:inline>
        </w:drawing>
      </w: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tbl>
      <w:tblPr>
        <w:tblStyle w:val="TableGrid"/>
        <w:tblW w:w="9772" w:type="dxa"/>
        <w:tblLook w:val="04A0" w:firstRow="1" w:lastRow="0" w:firstColumn="1" w:lastColumn="0" w:noHBand="0" w:noVBand="1"/>
      </w:tblPr>
      <w:tblGrid>
        <w:gridCol w:w="2443"/>
        <w:gridCol w:w="2443"/>
        <w:gridCol w:w="2443"/>
        <w:gridCol w:w="2443"/>
      </w:tblGrid>
      <w:tr w:rsidR="00FC2540" w:rsidRPr="0036339F" w:rsidTr="0036339F">
        <w:trPr>
          <w:trHeight w:val="313"/>
        </w:trPr>
        <w:tc>
          <w:tcPr>
            <w:tcW w:w="2443" w:type="dxa"/>
            <w:vAlign w:val="center"/>
          </w:tcPr>
          <w:p w:rsidR="00FC2540" w:rsidRPr="0036339F" w:rsidRDefault="00FC2540" w:rsidP="0036339F">
            <w:pPr>
              <w:pStyle w:val="NoSpacing"/>
              <w:jc w:val="center"/>
              <w:rPr>
                <w:b/>
              </w:rPr>
            </w:pPr>
            <w:r w:rsidRPr="0036339F">
              <w:rPr>
                <w:b/>
              </w:rPr>
              <w:lastRenderedPageBreak/>
              <w:t>Angle</w:t>
            </w:r>
            <w:r w:rsidR="0036339F" w:rsidRPr="0036339F">
              <w:rPr>
                <w:b/>
              </w:rPr>
              <w:t xml:space="preserve"> in Standard Position</w:t>
            </w:r>
          </w:p>
        </w:tc>
        <w:tc>
          <w:tcPr>
            <w:tcW w:w="2443" w:type="dxa"/>
            <w:vAlign w:val="center"/>
          </w:tcPr>
          <w:p w:rsidR="00FC2540" w:rsidRPr="0036339F" w:rsidRDefault="00FC2540" w:rsidP="0036339F">
            <w:pPr>
              <w:pStyle w:val="NoSpacing"/>
              <w:jc w:val="center"/>
              <w:rPr>
                <w:b/>
              </w:rPr>
            </w:pPr>
            <w:r w:rsidRPr="0036339F">
              <w:rPr>
                <w:b/>
              </w:rPr>
              <w:t>x-coordinate</w:t>
            </w:r>
          </w:p>
        </w:tc>
        <w:tc>
          <w:tcPr>
            <w:tcW w:w="2443" w:type="dxa"/>
            <w:vAlign w:val="center"/>
          </w:tcPr>
          <w:p w:rsidR="00FC2540" w:rsidRPr="0036339F" w:rsidRDefault="00FC2540" w:rsidP="0036339F">
            <w:pPr>
              <w:pStyle w:val="NoSpacing"/>
              <w:jc w:val="center"/>
              <w:rPr>
                <w:b/>
              </w:rPr>
            </w:pPr>
            <w:r w:rsidRPr="0036339F">
              <w:rPr>
                <w:b/>
              </w:rPr>
              <w:t>y-coordinate</w:t>
            </w:r>
          </w:p>
        </w:tc>
        <w:tc>
          <w:tcPr>
            <w:tcW w:w="2443" w:type="dxa"/>
            <w:vAlign w:val="center"/>
          </w:tcPr>
          <w:p w:rsidR="00FC2540" w:rsidRPr="0036339F" w:rsidRDefault="00FC2540" w:rsidP="0036339F">
            <w:pPr>
              <w:pStyle w:val="NoSpacing"/>
              <w:jc w:val="center"/>
              <w:rPr>
                <w:b/>
              </w:rPr>
            </w:pPr>
            <w:r w:rsidRPr="0036339F">
              <w:rPr>
                <w:b/>
              </w:rPr>
              <w:t>R</w:t>
            </w:r>
            <w:r w:rsidR="007C5B09" w:rsidRPr="0036339F">
              <w:rPr>
                <w:b/>
              </w:rPr>
              <w:t>atio</w:t>
            </w:r>
            <w:r w:rsidRPr="0036339F">
              <w:rPr>
                <w:b/>
              </w:rPr>
              <w:t xml:space="preserve"> of y/x</w:t>
            </w:r>
          </w:p>
        </w:tc>
      </w:tr>
      <w:tr w:rsidR="00FC2540" w:rsidTr="007C5B09">
        <w:trPr>
          <w:trHeight w:val="296"/>
        </w:trPr>
        <w:tc>
          <w:tcPr>
            <w:tcW w:w="2443" w:type="dxa"/>
          </w:tcPr>
          <w:p w:rsidR="00FC2540" w:rsidRDefault="00FC2540" w:rsidP="00FC2540">
            <w:pPr>
              <w:pStyle w:val="NoSpacing"/>
            </w:pPr>
            <w:r>
              <w:t>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10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FC2540" w:rsidP="00FC2540">
            <w:pPr>
              <w:pStyle w:val="NoSpacing"/>
            </w:pPr>
            <w:r>
              <w:t>20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30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FC2540" w:rsidP="00FC2540">
            <w:pPr>
              <w:pStyle w:val="NoSpacing"/>
            </w:pPr>
            <w:r>
              <w:t>40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50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60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FC2540" w:rsidP="00FC2540">
            <w:pPr>
              <w:pStyle w:val="NoSpacing"/>
            </w:pPr>
            <w:r>
              <w:t>70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80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FC2540" w:rsidP="00FC2540">
            <w:pPr>
              <w:pStyle w:val="NoSpacing"/>
            </w:pPr>
            <w:r>
              <w:t>90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100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FC2540" w:rsidP="00FC2540">
            <w:pPr>
              <w:pStyle w:val="NoSpacing"/>
            </w:pPr>
            <w:r>
              <w:t>110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FC2540" w:rsidP="00FC2540">
            <w:pPr>
              <w:pStyle w:val="NoSpacing"/>
            </w:pPr>
            <w:r>
              <w:t>120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130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7C5B09" w:rsidP="00FC2540">
            <w:pPr>
              <w:pStyle w:val="NoSpacing"/>
            </w:pPr>
            <w:r>
              <w:t>140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150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7C5B09" w:rsidP="00FC2540">
            <w:pPr>
              <w:pStyle w:val="NoSpacing"/>
            </w:pPr>
            <w:r>
              <w:t>160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170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7C5B09" w:rsidP="00FC2540">
            <w:pPr>
              <w:pStyle w:val="NoSpacing"/>
            </w:pPr>
            <w:r>
              <w:t>180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190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200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7C5B09" w:rsidP="00FC2540">
            <w:pPr>
              <w:pStyle w:val="NoSpacing"/>
            </w:pPr>
            <w:r>
              <w:t>210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313"/>
        </w:trPr>
        <w:tc>
          <w:tcPr>
            <w:tcW w:w="2443" w:type="dxa"/>
          </w:tcPr>
          <w:p w:rsidR="00FC2540" w:rsidRDefault="007C5B09" w:rsidP="00FC2540">
            <w:pPr>
              <w:pStyle w:val="NoSpacing"/>
            </w:pPr>
            <w:r>
              <w:t>220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FC2540" w:rsidTr="007C5B09">
        <w:trPr>
          <w:trHeight w:val="296"/>
        </w:trPr>
        <w:tc>
          <w:tcPr>
            <w:tcW w:w="2443" w:type="dxa"/>
          </w:tcPr>
          <w:p w:rsidR="00FC2540" w:rsidRDefault="007C5B09" w:rsidP="00FC2540">
            <w:pPr>
              <w:pStyle w:val="NoSpacing"/>
            </w:pPr>
            <w:r>
              <w:t>230 degrees</w:t>
            </w:r>
          </w:p>
        </w:tc>
        <w:tc>
          <w:tcPr>
            <w:tcW w:w="2443" w:type="dxa"/>
          </w:tcPr>
          <w:p w:rsidR="00FC2540" w:rsidRDefault="00FC2540" w:rsidP="00FC2540">
            <w:pPr>
              <w:pStyle w:val="NoSpacing"/>
            </w:pPr>
          </w:p>
        </w:tc>
        <w:tc>
          <w:tcPr>
            <w:tcW w:w="2443" w:type="dxa"/>
          </w:tcPr>
          <w:p w:rsidR="00FC2540" w:rsidRDefault="00FC2540" w:rsidP="00FC2540">
            <w:pPr>
              <w:pStyle w:val="NoSpacing"/>
            </w:pPr>
          </w:p>
        </w:tc>
        <w:tc>
          <w:tcPr>
            <w:tcW w:w="2443" w:type="dxa"/>
          </w:tcPr>
          <w:p w:rsidR="00FC2540" w:rsidRDefault="00FC2540" w:rsidP="00FC2540">
            <w:pPr>
              <w:pStyle w:val="NoSpacing"/>
            </w:pPr>
          </w:p>
        </w:tc>
      </w:tr>
      <w:tr w:rsidR="007C5B09" w:rsidTr="007C5B09">
        <w:trPr>
          <w:trHeight w:val="313"/>
        </w:trPr>
        <w:tc>
          <w:tcPr>
            <w:tcW w:w="2443" w:type="dxa"/>
          </w:tcPr>
          <w:p w:rsidR="007C5B09" w:rsidRDefault="007C5B09" w:rsidP="00FC2540">
            <w:pPr>
              <w:pStyle w:val="NoSpacing"/>
            </w:pPr>
            <w:r>
              <w:t>240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296"/>
        </w:trPr>
        <w:tc>
          <w:tcPr>
            <w:tcW w:w="2443" w:type="dxa"/>
          </w:tcPr>
          <w:p w:rsidR="007C5B09" w:rsidRDefault="007C5B09" w:rsidP="00FC2540">
            <w:pPr>
              <w:pStyle w:val="NoSpacing"/>
            </w:pPr>
            <w:r>
              <w:t>250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260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270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296"/>
        </w:trPr>
        <w:tc>
          <w:tcPr>
            <w:tcW w:w="2443" w:type="dxa"/>
          </w:tcPr>
          <w:p w:rsidR="007C5B09" w:rsidRDefault="007C5B09" w:rsidP="00FC2540">
            <w:pPr>
              <w:pStyle w:val="NoSpacing"/>
            </w:pPr>
            <w:r>
              <w:t>280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290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296"/>
        </w:trPr>
        <w:tc>
          <w:tcPr>
            <w:tcW w:w="2443" w:type="dxa"/>
          </w:tcPr>
          <w:p w:rsidR="007C5B09" w:rsidRDefault="007C5B09" w:rsidP="00FC2540">
            <w:pPr>
              <w:pStyle w:val="NoSpacing"/>
            </w:pPr>
            <w:r>
              <w:t>300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310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296"/>
        </w:trPr>
        <w:tc>
          <w:tcPr>
            <w:tcW w:w="2443" w:type="dxa"/>
          </w:tcPr>
          <w:p w:rsidR="007C5B09" w:rsidRDefault="007C5B09" w:rsidP="00FC2540">
            <w:pPr>
              <w:pStyle w:val="NoSpacing"/>
            </w:pPr>
            <w:r>
              <w:t>320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330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340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296"/>
        </w:trPr>
        <w:tc>
          <w:tcPr>
            <w:tcW w:w="2443" w:type="dxa"/>
          </w:tcPr>
          <w:p w:rsidR="007C5B09" w:rsidRDefault="007C5B09" w:rsidP="00FC2540">
            <w:pPr>
              <w:pStyle w:val="NoSpacing"/>
            </w:pPr>
            <w:r>
              <w:t>350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r w:rsidR="007C5B09" w:rsidTr="007C5B09">
        <w:trPr>
          <w:trHeight w:val="313"/>
        </w:trPr>
        <w:tc>
          <w:tcPr>
            <w:tcW w:w="2443" w:type="dxa"/>
          </w:tcPr>
          <w:p w:rsidR="007C5B09" w:rsidRDefault="007C5B09" w:rsidP="00FC2540">
            <w:pPr>
              <w:pStyle w:val="NoSpacing"/>
            </w:pPr>
            <w:r>
              <w:t>360 degrees</w:t>
            </w:r>
          </w:p>
        </w:tc>
        <w:tc>
          <w:tcPr>
            <w:tcW w:w="2443" w:type="dxa"/>
          </w:tcPr>
          <w:p w:rsidR="007C5B09" w:rsidRDefault="007C5B09" w:rsidP="00FC2540">
            <w:pPr>
              <w:pStyle w:val="NoSpacing"/>
            </w:pPr>
          </w:p>
        </w:tc>
        <w:tc>
          <w:tcPr>
            <w:tcW w:w="2443" w:type="dxa"/>
          </w:tcPr>
          <w:p w:rsidR="007C5B09" w:rsidRDefault="007C5B09" w:rsidP="00FC2540">
            <w:pPr>
              <w:pStyle w:val="NoSpacing"/>
            </w:pPr>
          </w:p>
        </w:tc>
        <w:tc>
          <w:tcPr>
            <w:tcW w:w="2443" w:type="dxa"/>
          </w:tcPr>
          <w:p w:rsidR="007C5B09" w:rsidRDefault="007C5B09" w:rsidP="00FC2540">
            <w:pPr>
              <w:pStyle w:val="NoSpacing"/>
            </w:pPr>
          </w:p>
        </w:tc>
      </w:tr>
    </w:tbl>
    <w:p w:rsidR="00FC2540" w:rsidRDefault="00FC2540" w:rsidP="00FC254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“This is a diagram showing a circle with a radius of one.  There is a 40-degree angle drawn on top of it.  Please check now to see that the angle ends at (approximately) the point (0.76, 0.64).  We can approximate to the hundredths place from this diagram.</w:t>
      </w:r>
    </w:p>
    <w:p w:rsidR="00FC2540" w:rsidRDefault="00FC2540" w:rsidP="00FC254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“On the opposite side of this sheet you will see a table with rows for every angle between 0 and 360 degrees, in increments of ten degrees.  In the row for 40 degrees, please enter 0.76 under the x-coordinate, because 0.76 is the x-coordinate of the end of the 40-degree angle on the diagram.  Please enter 0.64 under the y-coordinate, because 0.64 is the y-coordinate of the end of the 40-degree angle.  Finally, please enter 0.84 under “ratio of y/x,” because 0.64/0.76 is approximately 0.84.</w:t>
      </w:r>
    </w:p>
    <w:p w:rsidR="00FC2540" w:rsidRDefault="00FC2540" w:rsidP="00FC2540">
      <w:pPr>
        <w:pStyle w:val="Norm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“Your homework is to fill out this chart completely, for all 35 of the other angles listed.  The coordinates you get will vary as you choose other angles.  You will need a protractor to draw angles – please actually draw the angles you need to measure, and do not attempt to estimate angles without a protractor.  If you find a logical shortcut, you may use it.”</w:t>
      </w: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p w:rsidR="00FC2540" w:rsidRDefault="00FC2540" w:rsidP="00FC2540">
      <w:pPr>
        <w:pStyle w:val="NoSpacing"/>
      </w:pPr>
    </w:p>
    <w:sectPr w:rsidR="00FC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40"/>
    <w:rsid w:val="0021734C"/>
    <w:rsid w:val="003345F7"/>
    <w:rsid w:val="0036339F"/>
    <w:rsid w:val="007C5B09"/>
    <w:rsid w:val="008D399C"/>
    <w:rsid w:val="00F30CEB"/>
    <w:rsid w:val="00FC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540"/>
    <w:pPr>
      <w:spacing w:after="0" w:line="240" w:lineRule="auto"/>
    </w:pPr>
  </w:style>
  <w:style w:type="paragraph" w:styleId="NormalWeb">
    <w:name w:val="Normal (Web)"/>
    <w:basedOn w:val="Normal"/>
    <w:uiPriority w:val="99"/>
    <w:semiHidden/>
    <w:unhideWhenUsed/>
    <w:rsid w:val="00FC25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rPr>
  </w:style>
  <w:style w:type="table" w:styleId="TableGrid">
    <w:name w:val="Table Grid"/>
    <w:basedOn w:val="TableNormal"/>
    <w:uiPriority w:val="59"/>
    <w:rsid w:val="00FC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540"/>
    <w:pPr>
      <w:spacing w:after="0" w:line="240" w:lineRule="auto"/>
    </w:pPr>
  </w:style>
  <w:style w:type="paragraph" w:styleId="NormalWeb">
    <w:name w:val="Normal (Web)"/>
    <w:basedOn w:val="Normal"/>
    <w:uiPriority w:val="99"/>
    <w:semiHidden/>
    <w:unhideWhenUsed/>
    <w:rsid w:val="00FC25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rPr>
  </w:style>
  <w:style w:type="table" w:styleId="TableGrid">
    <w:name w:val="Table Grid"/>
    <w:basedOn w:val="TableNormal"/>
    <w:uiPriority w:val="59"/>
    <w:rsid w:val="00FC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B2159900.dotm</Template>
  <TotalTime>135</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3</cp:revision>
  <cp:lastPrinted>2014-03-24T20:36:00Z</cp:lastPrinted>
  <dcterms:created xsi:type="dcterms:W3CDTF">2014-03-24T18:26:00Z</dcterms:created>
  <dcterms:modified xsi:type="dcterms:W3CDTF">2014-03-24T22:26:00Z</dcterms:modified>
</cp:coreProperties>
</file>