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2" w:rsidRDefault="001734C4" w:rsidP="00631972">
      <w:pPr>
        <w:pStyle w:val="NL"/>
        <w:numPr>
          <w:ilvl w:val="0"/>
          <w:numId w:val="1"/>
        </w:numPr>
        <w:spacing w:after="60"/>
      </w:pPr>
      <w:r>
        <w:t>Does</w:t>
      </w:r>
      <w:r w:rsidR="00631972" w:rsidRPr="00FD1C18">
        <w:t xml:space="preserve"> the given value of </w:t>
      </w:r>
      <w:r w:rsidR="00631972" w:rsidRPr="00FD1C18">
        <w:rPr>
          <w:i/>
        </w:rPr>
        <w:t>x</w:t>
      </w:r>
      <w:r>
        <w:t xml:space="preserve"> make the inequality a true or a false statement?</w:t>
      </w:r>
    </w:p>
    <w:p w:rsidR="00631972" w:rsidRDefault="00631972" w:rsidP="00631972">
      <w:pPr>
        <w:pStyle w:val="NLa"/>
        <w:tabs>
          <w:tab w:val="left" w:pos="1440"/>
          <w:tab w:val="left" w:pos="1710"/>
          <w:tab w:val="left" w:pos="2367"/>
          <w:tab w:val="left" w:pos="2619"/>
        </w:tabs>
        <w:spacing w:before="0"/>
        <w:ind w:left="612" w:hanging="223"/>
      </w:pPr>
      <w:proofErr w:type="gramStart"/>
      <w:r w:rsidRPr="009A19B6">
        <w:rPr>
          <w:b/>
        </w:rPr>
        <w:t>a</w:t>
      </w:r>
      <w:proofErr w:type="gramEnd"/>
      <w:r w:rsidRPr="009A19B6">
        <w:rPr>
          <w:b/>
        </w:rPr>
        <w:t>)</w:t>
      </w:r>
      <w:r>
        <w:tab/>
      </w:r>
      <w:r w:rsidRPr="00162EB8">
        <w:rPr>
          <w:position w:val="-18"/>
        </w:rPr>
        <w:object w:dxaOrig="6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24pt" o:ole="">
            <v:imagedata r:id="rId8" o:title=""/>
          </v:shape>
          <o:OLEObject Type="Embed" ProgID="Equation.DSMT4" ShapeID="_x0000_i1025" DrawAspect="Content" ObjectID="_1385465062" r:id="rId9"/>
        </w:object>
      </w:r>
      <w:r>
        <w:t xml:space="preserve"> </w:t>
      </w:r>
      <w:r w:rsidRPr="00162EB8">
        <w:rPr>
          <w:i/>
        </w:rPr>
        <w:t>x</w:t>
      </w:r>
      <w:r>
        <w:t xml:space="preserve"> </w:t>
      </w:r>
      <w:r w:rsidRPr="002F0AD8">
        <w:rPr>
          <w:rFonts w:ascii="Symbol" w:hAnsi="Symbol"/>
        </w:rPr>
        <w:sym w:font="Symbol" w:char="F03D"/>
      </w:r>
      <w:r>
        <w:t xml:space="preserve"> 2</w:t>
      </w:r>
    </w:p>
    <w:p w:rsidR="00631972" w:rsidRDefault="00631972" w:rsidP="00631972">
      <w:pPr>
        <w:pStyle w:val="NLa"/>
        <w:tabs>
          <w:tab w:val="left" w:pos="1440"/>
          <w:tab w:val="left" w:pos="1710"/>
          <w:tab w:val="left" w:pos="2367"/>
          <w:tab w:val="left" w:pos="2619"/>
        </w:tabs>
        <w:spacing w:before="0"/>
        <w:ind w:left="634" w:hanging="245"/>
      </w:pPr>
      <w:r w:rsidRPr="009A19B6">
        <w:rPr>
          <w:b/>
        </w:rPr>
        <w:t>b)</w:t>
      </w:r>
      <w:r>
        <w:tab/>
        <w:t>3</w:t>
      </w:r>
      <w:r w:rsidRPr="00162EB8">
        <w:rPr>
          <w:i/>
        </w:rPr>
        <w:t>x</w:t>
      </w:r>
      <w:r>
        <w:t xml:space="preserve"> </w:t>
      </w:r>
      <w:r w:rsidRPr="002F0AD8">
        <w:rPr>
          <w:rFonts w:ascii="Symbol" w:hAnsi="Symbol"/>
        </w:rPr>
        <w:t></w:t>
      </w:r>
      <w:r>
        <w:t xml:space="preserve"> 1 </w:t>
      </w:r>
      <w:r w:rsidRPr="00162EB8">
        <w:rPr>
          <w:rFonts w:ascii="Symbol" w:hAnsi="Symbol"/>
        </w:rPr>
        <w:t></w:t>
      </w:r>
      <w:r>
        <w:t xml:space="preserve"> </w:t>
      </w:r>
      <w:r w:rsidRPr="00162EB8">
        <w:rPr>
          <w:i/>
        </w:rPr>
        <w:t>x</w:t>
      </w:r>
      <w:r>
        <w:t xml:space="preserve"> </w:t>
      </w:r>
      <w:r w:rsidRPr="002F0AD8">
        <w:rPr>
          <w:rFonts w:ascii="Symbol" w:hAnsi="Symbol"/>
        </w:rPr>
        <w:t></w:t>
      </w:r>
      <w:r>
        <w:t xml:space="preserve"> 4, </w:t>
      </w:r>
      <w:r w:rsidRPr="00162EB8">
        <w:rPr>
          <w:i/>
        </w:rPr>
        <w:t>x</w:t>
      </w:r>
      <w:r>
        <w:t xml:space="preserve"> </w:t>
      </w:r>
      <w:r w:rsidRPr="00162EB8">
        <w:rPr>
          <w:rFonts w:ascii="Symbol" w:hAnsi="Symbol"/>
        </w:rPr>
        <w:t></w:t>
      </w:r>
      <w:r>
        <w:t xml:space="preserve"> </w:t>
      </w:r>
      <w:r w:rsidRPr="00162EB8">
        <w:rPr>
          <w:rFonts w:ascii="Symbol" w:hAnsi="Symbol"/>
        </w:rPr>
        <w:t></w:t>
      </w:r>
      <w:r>
        <w:t>2</w:t>
      </w:r>
    </w:p>
    <w:p w:rsidR="00631972" w:rsidRDefault="00631972" w:rsidP="00631972">
      <w:pPr>
        <w:pStyle w:val="NLa"/>
        <w:tabs>
          <w:tab w:val="left" w:pos="1440"/>
          <w:tab w:val="left" w:pos="1710"/>
          <w:tab w:val="left" w:pos="2367"/>
          <w:tab w:val="left" w:pos="2619"/>
        </w:tabs>
        <w:spacing w:before="0"/>
        <w:ind w:left="0" w:firstLine="0"/>
      </w:pPr>
    </w:p>
    <w:p w:rsidR="00631972" w:rsidRDefault="00631972" w:rsidP="00631972">
      <w:pPr>
        <w:pStyle w:val="ListParagraph"/>
        <w:numPr>
          <w:ilvl w:val="0"/>
          <w:numId w:val="1"/>
        </w:numPr>
        <w:tabs>
          <w:tab w:val="left" w:pos="5040"/>
        </w:tabs>
      </w:pPr>
      <w:r>
        <w:t>Sketch the graph of each linear inequality. Use a test point to determine shading.</w:t>
      </w:r>
    </w:p>
    <w:p w:rsidR="00B42F0A" w:rsidRDefault="00631972" w:rsidP="00631972">
      <w:pPr>
        <w:pStyle w:val="ListParagraph"/>
        <w:tabs>
          <w:tab w:val="left" w:pos="5040"/>
        </w:tabs>
        <w:ind w:left="360"/>
      </w:pPr>
      <w:r>
        <w:t xml:space="preserve">a) </w:t>
      </w:r>
      <w:r w:rsidR="00B42F0A" w:rsidRPr="00E16403">
        <w:rPr>
          <w:position w:val="-10"/>
        </w:rPr>
        <w:object w:dxaOrig="1160" w:dyaOrig="320">
          <v:shape id="_x0000_i1026" type="#_x0000_t75" style="width:57.95pt;height:15.7pt" o:ole="">
            <v:imagedata r:id="rId10" o:title=""/>
          </v:shape>
          <o:OLEObject Type="Embed" ProgID="Equation.DSMT4" ShapeID="_x0000_i1026" DrawAspect="Content" ObjectID="_1385465063" r:id="rId11"/>
        </w:object>
      </w:r>
      <w:r>
        <w:tab/>
      </w:r>
      <w:proofErr w:type="gramStart"/>
      <w:r>
        <w:t>b</w:t>
      </w:r>
      <w:proofErr w:type="gramEnd"/>
      <w:r>
        <w:t>)</w:t>
      </w:r>
      <w:r w:rsidR="00B42F0A">
        <w:t xml:space="preserve"> </w:t>
      </w:r>
      <w:r w:rsidR="00B42F0A" w:rsidRPr="00E16403">
        <w:rPr>
          <w:position w:val="-10"/>
        </w:rPr>
        <w:object w:dxaOrig="1020" w:dyaOrig="320">
          <v:shape id="_x0000_i1027" type="#_x0000_t75" style="width:51.3pt;height:15.7pt" o:ole="">
            <v:imagedata r:id="rId12" o:title=""/>
          </v:shape>
          <o:OLEObject Type="Embed" ProgID="Equation.DSMT4" ShapeID="_x0000_i1027" DrawAspect="Content" ObjectID="_1385465064" r:id="rId13"/>
        </w:object>
      </w:r>
    </w:p>
    <w:p w:rsidR="00B42F0A" w:rsidRDefault="00B42F0A" w:rsidP="00B42F0A">
      <w:pPr>
        <w:tabs>
          <w:tab w:val="left" w:pos="5040"/>
        </w:tabs>
      </w:pPr>
      <w:r>
        <w:rPr>
          <w:noProof/>
        </w:rPr>
        <w:drawing>
          <wp:inline distT="0" distB="0" distL="0" distR="0" wp14:anchorId="7B0B1F1A" wp14:editId="74B51EAE">
            <wp:extent cx="1828800" cy="17492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3040" cy="175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366F6B7" wp14:editId="0013ADEA">
            <wp:extent cx="1755228" cy="167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9298" cy="168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0A" w:rsidRDefault="00631972" w:rsidP="00B42F0A">
      <w:pPr>
        <w:tabs>
          <w:tab w:val="left" w:pos="5040"/>
        </w:tabs>
      </w:pPr>
      <w:r>
        <w:t>c)</w:t>
      </w:r>
      <w:r w:rsidR="00B42F0A">
        <w:t xml:space="preserve"> </w:t>
      </w:r>
      <w:r w:rsidR="00B42F0A" w:rsidRPr="00B42F0A">
        <w:rPr>
          <w:position w:val="-24"/>
        </w:rPr>
        <w:object w:dxaOrig="920" w:dyaOrig="620">
          <v:shape id="_x0000_i1028" type="#_x0000_t75" style="width:46.35pt;height:30.6pt" o:ole="">
            <v:imagedata r:id="rId15" o:title=""/>
          </v:shape>
          <o:OLEObject Type="Embed" ProgID="Equation.DSMT4" ShapeID="_x0000_i1028" DrawAspect="Content" ObjectID="_1385465065" r:id="rId16"/>
        </w:object>
      </w:r>
      <w:r>
        <w:tab/>
      </w:r>
      <w:proofErr w:type="gramStart"/>
      <w:r>
        <w:t>d</w:t>
      </w:r>
      <w:proofErr w:type="gramEnd"/>
      <w:r>
        <w:t>)</w:t>
      </w:r>
      <w:r w:rsidR="00B42F0A">
        <w:t xml:space="preserve"> </w:t>
      </w:r>
      <w:r w:rsidR="00B42F0A" w:rsidRPr="00E16403">
        <w:rPr>
          <w:position w:val="-10"/>
        </w:rPr>
        <w:object w:dxaOrig="999" w:dyaOrig="320">
          <v:shape id="_x0000_i1029" type="#_x0000_t75" style="width:49.65pt;height:15.7pt" o:ole="">
            <v:imagedata r:id="rId17" o:title=""/>
          </v:shape>
          <o:OLEObject Type="Embed" ProgID="Equation.DSMT4" ShapeID="_x0000_i1029" DrawAspect="Content" ObjectID="_1385465066" r:id="rId18"/>
        </w:object>
      </w:r>
    </w:p>
    <w:p w:rsidR="00B42F0A" w:rsidRDefault="00B42F0A" w:rsidP="00B42F0A">
      <w:pPr>
        <w:tabs>
          <w:tab w:val="left" w:pos="5040"/>
        </w:tabs>
      </w:pPr>
      <w:r>
        <w:rPr>
          <w:noProof/>
        </w:rPr>
        <w:drawing>
          <wp:inline distT="0" distB="0" distL="0" distR="0" wp14:anchorId="0E039EE9" wp14:editId="3BF40D43">
            <wp:extent cx="1734207" cy="16588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8229" cy="16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CADA8D0" wp14:editId="4D320349">
            <wp:extent cx="1670190" cy="1597572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4063" cy="160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0A" w:rsidRDefault="00631972" w:rsidP="00B42F0A">
      <w:pPr>
        <w:tabs>
          <w:tab w:val="left" w:pos="5040"/>
        </w:tabs>
      </w:pPr>
      <w:r>
        <w:t>e)</w:t>
      </w:r>
      <w:r w:rsidR="00B42F0A">
        <w:t xml:space="preserve"> </w:t>
      </w:r>
      <w:r w:rsidR="00B42F0A" w:rsidRPr="00E16403">
        <w:rPr>
          <w:position w:val="-10"/>
        </w:rPr>
        <w:object w:dxaOrig="999" w:dyaOrig="320">
          <v:shape id="_x0000_i1030" type="#_x0000_t75" style="width:49.65pt;height:15.7pt" o:ole="">
            <v:imagedata r:id="rId19" o:title=""/>
          </v:shape>
          <o:OLEObject Type="Embed" ProgID="Equation.DSMT4" ShapeID="_x0000_i1030" DrawAspect="Content" ObjectID="_1385465067" r:id="rId20"/>
        </w:object>
      </w:r>
      <w:r>
        <w:tab/>
      </w:r>
      <w:proofErr w:type="gramStart"/>
      <w:r>
        <w:t>f</w:t>
      </w:r>
      <w:proofErr w:type="gramEnd"/>
      <w:r>
        <w:t>)</w:t>
      </w:r>
      <w:r w:rsidR="00B42F0A">
        <w:t xml:space="preserve"> </w:t>
      </w:r>
      <w:r w:rsidR="00B42F0A" w:rsidRPr="00E16403">
        <w:rPr>
          <w:position w:val="-10"/>
        </w:rPr>
        <w:object w:dxaOrig="1160" w:dyaOrig="320">
          <v:shape id="_x0000_i1031" type="#_x0000_t75" style="width:57.95pt;height:15.7pt" o:ole="">
            <v:imagedata r:id="rId21" o:title=""/>
          </v:shape>
          <o:OLEObject Type="Embed" ProgID="Equation.DSMT4" ShapeID="_x0000_i1031" DrawAspect="Content" ObjectID="_1385465068" r:id="rId22"/>
        </w:object>
      </w:r>
    </w:p>
    <w:p w:rsidR="00B42F0A" w:rsidRDefault="00B42F0A" w:rsidP="00B42F0A">
      <w:pPr>
        <w:tabs>
          <w:tab w:val="left" w:pos="5040"/>
        </w:tabs>
      </w:pPr>
      <w:r>
        <w:rPr>
          <w:noProof/>
        </w:rPr>
        <w:drawing>
          <wp:inline distT="0" distB="0" distL="0" distR="0" wp14:anchorId="12B4EB8D" wp14:editId="41BD4681">
            <wp:extent cx="1971429" cy="188571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546AB3E" wp14:editId="53241DF9">
            <wp:extent cx="1971429" cy="188571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C4" w:rsidRDefault="00F315C4" w:rsidP="00F904B5">
      <w:pPr>
        <w:pStyle w:val="ListParagraph"/>
        <w:numPr>
          <w:ilvl w:val="0"/>
          <w:numId w:val="1"/>
        </w:numPr>
        <w:tabs>
          <w:tab w:val="left" w:pos="5040"/>
        </w:tabs>
      </w:pPr>
      <w:r>
        <w:lastRenderedPageBreak/>
        <w:t>Write the inequality for each graph.</w:t>
      </w:r>
    </w:p>
    <w:p w:rsidR="00F315C4" w:rsidRDefault="00F315C4" w:rsidP="00B42F0A">
      <w:pPr>
        <w:tabs>
          <w:tab w:val="left" w:pos="5040"/>
        </w:tabs>
      </w:pPr>
      <w:r>
        <w:t xml:space="preserve">a) </w:t>
      </w:r>
      <w:r>
        <w:tab/>
      </w:r>
      <w:proofErr w:type="gramStart"/>
      <w:r>
        <w:t>b</w:t>
      </w:r>
      <w:proofErr w:type="gramEnd"/>
      <w:r>
        <w:t xml:space="preserve">) </w:t>
      </w:r>
    </w:p>
    <w:p w:rsidR="00F315C4" w:rsidRDefault="00F315C4" w:rsidP="00B42F0A">
      <w:pPr>
        <w:tabs>
          <w:tab w:val="left" w:pos="5040"/>
        </w:tabs>
      </w:pPr>
      <w:r>
        <w:rPr>
          <w:noProof/>
        </w:rPr>
        <w:drawing>
          <wp:inline distT="0" distB="0" distL="0" distR="0" wp14:anchorId="2B9EB8FE" wp14:editId="032BB275">
            <wp:extent cx="1961905" cy="1895238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E69DF3D" wp14:editId="7EA5EB7E">
            <wp:extent cx="1904762" cy="1847619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2CD" w:rsidRPr="00124125" w:rsidRDefault="00124125" w:rsidP="00B42F0A">
      <w:pPr>
        <w:tabs>
          <w:tab w:val="left" w:pos="5040"/>
        </w:tabs>
        <w:rPr>
          <w:b/>
          <w:sz w:val="28"/>
          <w:szCs w:val="28"/>
        </w:rPr>
      </w:pPr>
      <w:r w:rsidRPr="00124125">
        <w:rPr>
          <w:b/>
          <w:sz w:val="28"/>
          <w:szCs w:val="28"/>
        </w:rPr>
        <w:t>Quadratic Inequalities</w:t>
      </w:r>
      <w:r w:rsidR="008A62D5">
        <w:rPr>
          <w:b/>
          <w:sz w:val="28"/>
          <w:szCs w:val="28"/>
        </w:rPr>
        <w:t xml:space="preserve"> Activity</w:t>
      </w:r>
    </w:p>
    <w:p w:rsidR="00124125" w:rsidRPr="00BC13F7" w:rsidRDefault="00BC13F7" w:rsidP="00B42F0A">
      <w:pPr>
        <w:tabs>
          <w:tab w:val="left" w:pos="5040"/>
        </w:tabs>
        <w:rPr>
          <w:b/>
        </w:rPr>
      </w:pPr>
      <w:r w:rsidRPr="00BC13F7">
        <w:rPr>
          <w:b/>
        </w:rPr>
        <w:t>Example: G</w:t>
      </w:r>
      <w:r w:rsidR="00124125" w:rsidRPr="00BC13F7">
        <w:rPr>
          <w:b/>
        </w:rPr>
        <w:t>raph the quadratic inequality</w:t>
      </w:r>
      <w:r w:rsidR="00124125" w:rsidRPr="00BC13F7">
        <w:rPr>
          <w:b/>
          <w:position w:val="-10"/>
        </w:rPr>
        <w:object w:dxaOrig="660" w:dyaOrig="360">
          <v:shape id="_x0000_i1038" type="#_x0000_t75" style="width:33.1pt;height:18.2pt" o:ole="">
            <v:imagedata r:id="rId25" o:title=""/>
          </v:shape>
          <o:OLEObject Type="Embed" ProgID="Equation.DSMT4" ShapeID="_x0000_i1038" DrawAspect="Content" ObjectID="_1385465069" r:id="rId26"/>
        </w:object>
      </w:r>
      <w:r w:rsidR="00124125" w:rsidRPr="00BC13F7">
        <w:rPr>
          <w:b/>
        </w:rPr>
        <w:t>.</w:t>
      </w:r>
    </w:p>
    <w:p w:rsidR="00124125" w:rsidRDefault="00124125" w:rsidP="00B42F0A">
      <w:pPr>
        <w:tabs>
          <w:tab w:val="left" w:pos="5040"/>
        </w:tabs>
      </w:pPr>
      <w:r w:rsidRPr="00BC13F7">
        <w:rPr>
          <w:b/>
        </w:rPr>
        <w:t>Step 1:</w:t>
      </w:r>
      <w:r>
        <w:t xml:space="preserve"> Gra</w:t>
      </w:r>
      <w:r w:rsidR="008A62D5">
        <w:t>ph the boundary function</w:t>
      </w:r>
      <w:r w:rsidRPr="00200FD9">
        <w:rPr>
          <w:position w:val="-10"/>
        </w:rPr>
        <w:object w:dxaOrig="660" w:dyaOrig="360">
          <v:shape id="_x0000_i1039" type="#_x0000_t75" style="width:33.1pt;height:18.2pt" o:ole="">
            <v:imagedata r:id="rId27" o:title=""/>
          </v:shape>
          <o:OLEObject Type="Embed" ProgID="Equation.DSMT4" ShapeID="_x0000_i1039" DrawAspect="Content" ObjectID="_1385465070" r:id="rId28"/>
        </w:object>
      </w:r>
      <w:r w:rsidR="008A62D5">
        <w:t xml:space="preserve">. 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4"/>
        <w:gridCol w:w="1425"/>
      </w:tblGrid>
      <w:tr w:rsidR="008A62D5" w:rsidTr="00FE71D6">
        <w:trPr>
          <w:trHeight w:val="312"/>
        </w:trPr>
        <w:tc>
          <w:tcPr>
            <w:tcW w:w="1594" w:type="dxa"/>
          </w:tcPr>
          <w:p w:rsidR="008A62D5" w:rsidRDefault="008A62D5" w:rsidP="00FE71D6">
            <w:pPr>
              <w:tabs>
                <w:tab w:val="left" w:pos="5040"/>
              </w:tabs>
            </w:pPr>
            <w:r>
              <w:t>Vertex</w:t>
            </w:r>
          </w:p>
        </w:tc>
        <w:tc>
          <w:tcPr>
            <w:tcW w:w="1425" w:type="dxa"/>
          </w:tcPr>
          <w:p w:rsidR="008A62D5" w:rsidRDefault="008A62D5" w:rsidP="00FE71D6">
            <w:pPr>
              <w:tabs>
                <w:tab w:val="left" w:pos="5040"/>
              </w:tabs>
            </w:pPr>
            <w:r>
              <w:t>(0, 0)</w:t>
            </w:r>
          </w:p>
        </w:tc>
      </w:tr>
      <w:tr w:rsidR="008A62D5" w:rsidTr="00FE71D6">
        <w:trPr>
          <w:trHeight w:val="334"/>
        </w:trPr>
        <w:tc>
          <w:tcPr>
            <w:tcW w:w="1594" w:type="dxa"/>
          </w:tcPr>
          <w:p w:rsidR="008A62D5" w:rsidRDefault="008A62D5" w:rsidP="00FE71D6">
            <w:pPr>
              <w:tabs>
                <w:tab w:val="left" w:pos="5040"/>
              </w:tabs>
            </w:pPr>
            <w:r>
              <w:t>Direction of Opening</w:t>
            </w:r>
          </w:p>
        </w:tc>
        <w:tc>
          <w:tcPr>
            <w:tcW w:w="1425" w:type="dxa"/>
          </w:tcPr>
          <w:p w:rsidR="008A62D5" w:rsidRDefault="008A62D5" w:rsidP="00FE71D6">
            <w:pPr>
              <w:tabs>
                <w:tab w:val="left" w:pos="5040"/>
              </w:tabs>
            </w:pPr>
            <w:r>
              <w:t>up</w:t>
            </w:r>
          </w:p>
        </w:tc>
      </w:tr>
      <w:tr w:rsidR="008A62D5" w:rsidTr="00FE71D6">
        <w:trPr>
          <w:trHeight w:val="334"/>
        </w:trPr>
        <w:tc>
          <w:tcPr>
            <w:tcW w:w="1594" w:type="dxa"/>
          </w:tcPr>
          <w:p w:rsidR="008A62D5" w:rsidRDefault="008A62D5" w:rsidP="00FE71D6">
            <w:pPr>
              <w:tabs>
                <w:tab w:val="left" w:pos="5040"/>
              </w:tabs>
            </w:pPr>
            <w:r>
              <w:t xml:space="preserve">Critical Point </w:t>
            </w:r>
          </w:p>
        </w:tc>
        <w:tc>
          <w:tcPr>
            <w:tcW w:w="1425" w:type="dxa"/>
          </w:tcPr>
          <w:p w:rsidR="008A62D5" w:rsidRDefault="008A62D5" w:rsidP="00FE71D6">
            <w:pPr>
              <w:tabs>
                <w:tab w:val="left" w:pos="5040"/>
              </w:tabs>
            </w:pPr>
            <w:r>
              <w:t>(1, 1)</w:t>
            </w:r>
          </w:p>
        </w:tc>
      </w:tr>
      <w:tr w:rsidR="008A62D5" w:rsidTr="00FE71D6">
        <w:trPr>
          <w:trHeight w:val="353"/>
        </w:trPr>
        <w:tc>
          <w:tcPr>
            <w:tcW w:w="1594" w:type="dxa"/>
          </w:tcPr>
          <w:p w:rsidR="008A62D5" w:rsidRDefault="008A62D5" w:rsidP="00FE71D6">
            <w:pPr>
              <w:tabs>
                <w:tab w:val="left" w:pos="5040"/>
              </w:tabs>
            </w:pPr>
            <w:r>
              <w:t>Critical Point</w:t>
            </w:r>
          </w:p>
        </w:tc>
        <w:tc>
          <w:tcPr>
            <w:tcW w:w="1425" w:type="dxa"/>
          </w:tcPr>
          <w:p w:rsidR="008A62D5" w:rsidRDefault="008A62D5" w:rsidP="00FE71D6">
            <w:pPr>
              <w:tabs>
                <w:tab w:val="left" w:pos="5040"/>
              </w:tabs>
            </w:pPr>
            <w:r>
              <w:t>(-1, 1)</w:t>
            </w:r>
          </w:p>
        </w:tc>
      </w:tr>
    </w:tbl>
    <w:p w:rsidR="008A62D5" w:rsidRDefault="00FE71D6" w:rsidP="00B42F0A">
      <w:pPr>
        <w:tabs>
          <w:tab w:val="left" w:pos="5040"/>
        </w:tabs>
      </w:pPr>
      <w:r w:rsidRPr="00FE71D6">
        <w:drawing>
          <wp:anchor distT="0" distB="0" distL="114300" distR="114300" simplePos="0" relativeHeight="251658240" behindDoc="0" locked="0" layoutInCell="1" allowOverlap="1" wp14:anchorId="74C5F9B1" wp14:editId="6A08FD39">
            <wp:simplePos x="0" y="0"/>
            <wp:positionH relativeFrom="column">
              <wp:posOffset>856877</wp:posOffset>
            </wp:positionH>
            <wp:positionV relativeFrom="paragraph">
              <wp:posOffset>434340</wp:posOffset>
            </wp:positionV>
            <wp:extent cx="1938721" cy="1650124"/>
            <wp:effectExtent l="0" t="0" r="4445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80" cy="164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boundary function must be dashed since the inequality is only greater than.</w:t>
      </w:r>
    </w:p>
    <w:p w:rsidR="00FE71D6" w:rsidRDefault="00FE71D6" w:rsidP="00B42F0A">
      <w:pPr>
        <w:tabs>
          <w:tab w:val="left" w:pos="5040"/>
        </w:tabs>
      </w:pPr>
    </w:p>
    <w:p w:rsidR="00124125" w:rsidRDefault="00124125" w:rsidP="00B42F0A">
      <w:pPr>
        <w:tabs>
          <w:tab w:val="left" w:pos="5040"/>
        </w:tabs>
      </w:pPr>
    </w:p>
    <w:p w:rsidR="00FE71D6" w:rsidRDefault="00FE71D6" w:rsidP="00FE71D6">
      <w:pPr>
        <w:pStyle w:val="ListParagraph"/>
        <w:tabs>
          <w:tab w:val="left" w:pos="5040"/>
        </w:tabs>
        <w:ind w:left="360"/>
      </w:pPr>
    </w:p>
    <w:p w:rsidR="00FE71D6" w:rsidRDefault="00FE71D6" w:rsidP="00FE71D6">
      <w:pPr>
        <w:pStyle w:val="ListParagraph"/>
        <w:tabs>
          <w:tab w:val="left" w:pos="5040"/>
        </w:tabs>
        <w:ind w:left="360"/>
      </w:pPr>
    </w:p>
    <w:p w:rsidR="00FE71D6" w:rsidRDefault="00FE71D6" w:rsidP="00FE71D6">
      <w:pPr>
        <w:pStyle w:val="ListParagraph"/>
        <w:tabs>
          <w:tab w:val="left" w:pos="5040"/>
        </w:tabs>
        <w:ind w:left="360"/>
      </w:pPr>
    </w:p>
    <w:p w:rsidR="00FE71D6" w:rsidRDefault="00FE71D6" w:rsidP="00FE71D6">
      <w:pPr>
        <w:pStyle w:val="ListParagraph"/>
        <w:tabs>
          <w:tab w:val="left" w:pos="5040"/>
        </w:tabs>
        <w:ind w:left="360"/>
      </w:pPr>
    </w:p>
    <w:p w:rsidR="00FE71D6" w:rsidRDefault="00FE71D6" w:rsidP="00FE71D6">
      <w:pPr>
        <w:pStyle w:val="ListParagraph"/>
        <w:tabs>
          <w:tab w:val="left" w:pos="5040"/>
        </w:tabs>
        <w:ind w:left="360"/>
      </w:pPr>
    </w:p>
    <w:p w:rsidR="00FE71D6" w:rsidRDefault="00FE71D6" w:rsidP="00BC13F7">
      <w:pPr>
        <w:pStyle w:val="ListParagraph"/>
        <w:tabs>
          <w:tab w:val="left" w:pos="5040"/>
        </w:tabs>
        <w:ind w:left="0"/>
      </w:pPr>
    </w:p>
    <w:p w:rsidR="00FE71D6" w:rsidRDefault="00FE71D6" w:rsidP="00BC13F7">
      <w:pPr>
        <w:pStyle w:val="ListParagraph"/>
        <w:tabs>
          <w:tab w:val="left" w:pos="5040"/>
        </w:tabs>
        <w:ind w:left="0"/>
      </w:pPr>
      <w:r w:rsidRPr="00BC13F7">
        <w:rPr>
          <w:b/>
        </w:rPr>
        <w:drawing>
          <wp:anchor distT="0" distB="0" distL="114300" distR="114300" simplePos="0" relativeHeight="251659264" behindDoc="0" locked="0" layoutInCell="1" allowOverlap="1" wp14:anchorId="6788B715" wp14:editId="02E49452">
            <wp:simplePos x="0" y="0"/>
            <wp:positionH relativeFrom="column">
              <wp:posOffset>3370580</wp:posOffset>
            </wp:positionH>
            <wp:positionV relativeFrom="paragraph">
              <wp:posOffset>6985</wp:posOffset>
            </wp:positionV>
            <wp:extent cx="1629410" cy="1386840"/>
            <wp:effectExtent l="0" t="0" r="889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3F7">
        <w:rPr>
          <w:b/>
        </w:rPr>
        <w:t>Step 2:</w:t>
      </w:r>
      <w:r>
        <w:t xml:space="preserve"> Use a test point to determine shading.</w:t>
      </w:r>
    </w:p>
    <w:p w:rsidR="00FE71D6" w:rsidRDefault="00FE71D6" w:rsidP="00BC13F7">
      <w:pPr>
        <w:pStyle w:val="ListParagraph"/>
        <w:tabs>
          <w:tab w:val="left" w:pos="5040"/>
        </w:tabs>
        <w:ind w:left="0"/>
      </w:pPr>
      <w:r>
        <w:t xml:space="preserve">(Don’t choose (0, 0) since it is a point on the curve.)   </w:t>
      </w:r>
    </w:p>
    <w:p w:rsidR="00FE71D6" w:rsidRDefault="00FE71D6" w:rsidP="00BC13F7">
      <w:pPr>
        <w:pStyle w:val="ListParagraph"/>
        <w:tabs>
          <w:tab w:val="left" w:pos="5040"/>
        </w:tabs>
        <w:ind w:left="0"/>
      </w:pPr>
      <w:r>
        <w:t>Test Point (0, 4)</w:t>
      </w:r>
    </w:p>
    <w:p w:rsidR="00FE71D6" w:rsidRDefault="00FE71D6" w:rsidP="00BC13F7">
      <w:pPr>
        <w:pStyle w:val="ListParagraph"/>
        <w:tabs>
          <w:tab w:val="left" w:pos="5040"/>
        </w:tabs>
        <w:ind w:left="0"/>
      </w:pPr>
      <w:r w:rsidRPr="00FE71D6">
        <w:rPr>
          <w:position w:val="-42"/>
        </w:rPr>
        <w:object w:dxaOrig="660" w:dyaOrig="1080">
          <v:shape id="_x0000_i1040" type="#_x0000_t75" style="width:33.1pt;height:53.8pt" o:ole="">
            <v:imagedata r:id="rId31" o:title=""/>
          </v:shape>
          <o:OLEObject Type="Embed" ProgID="Equation.DSMT4" ShapeID="_x0000_i1040" DrawAspect="Content" ObjectID="_1385465071" r:id="rId32"/>
        </w:object>
      </w:r>
      <w:r>
        <w:t xml:space="preserve">  </w:t>
      </w:r>
    </w:p>
    <w:p w:rsidR="00FE71D6" w:rsidRDefault="00FE71D6" w:rsidP="00BC13F7">
      <w:pPr>
        <w:pStyle w:val="ListParagraph"/>
        <w:tabs>
          <w:tab w:val="left" w:pos="5040"/>
        </w:tabs>
        <w:ind w:left="0"/>
      </w:pPr>
      <w:r>
        <w:t xml:space="preserve">This is a true statement. </w:t>
      </w:r>
    </w:p>
    <w:p w:rsidR="00FE71D6" w:rsidRDefault="00FE71D6" w:rsidP="00BC13F7">
      <w:pPr>
        <w:pStyle w:val="ListParagraph"/>
        <w:tabs>
          <w:tab w:val="left" w:pos="5040"/>
        </w:tabs>
        <w:ind w:left="0"/>
      </w:pPr>
      <w:r>
        <w:t>Shade the side of the boundary that contains the test point.</w:t>
      </w:r>
    </w:p>
    <w:p w:rsidR="00BC13F7" w:rsidRDefault="00BC13F7" w:rsidP="00BC13F7">
      <w:pPr>
        <w:pStyle w:val="ListParagraph"/>
        <w:tabs>
          <w:tab w:val="left" w:pos="5040"/>
        </w:tabs>
        <w:ind w:left="0"/>
      </w:pPr>
    </w:p>
    <w:p w:rsidR="00FE71D6" w:rsidRPr="00BC13F7" w:rsidRDefault="00BC13F7" w:rsidP="00BC13F7">
      <w:pPr>
        <w:tabs>
          <w:tab w:val="left" w:pos="5040"/>
        </w:tabs>
        <w:rPr>
          <w:b/>
        </w:rPr>
      </w:pPr>
      <w:r w:rsidRPr="00BC13F7">
        <w:rPr>
          <w:b/>
        </w:rPr>
        <w:lastRenderedPageBreak/>
        <w:t>Example: Graph the quadratic inequality</w:t>
      </w:r>
      <w:r w:rsidRPr="00BC13F7">
        <w:rPr>
          <w:b/>
          <w:position w:val="-10"/>
        </w:rPr>
        <w:object w:dxaOrig="660" w:dyaOrig="360">
          <v:shape id="_x0000_i1042" type="#_x0000_t75" style="width:33.1pt;height:18.2pt" o:ole="">
            <v:imagedata r:id="rId33" o:title=""/>
          </v:shape>
          <o:OLEObject Type="Embed" ProgID="Equation.DSMT4" ShapeID="_x0000_i1042" DrawAspect="Content" ObjectID="_1385465072" r:id="rId34"/>
        </w:object>
      </w:r>
      <w:r w:rsidRPr="00BC13F7">
        <w:rPr>
          <w:b/>
        </w:rPr>
        <w:t>.</w:t>
      </w:r>
    </w:p>
    <w:p w:rsidR="00BC13F7" w:rsidRDefault="00BC13F7" w:rsidP="00BC13F7">
      <w:pPr>
        <w:tabs>
          <w:tab w:val="left" w:pos="5040"/>
        </w:tabs>
      </w:pPr>
      <w:r w:rsidRPr="00BC13F7">
        <w:rPr>
          <w:b/>
        </w:rPr>
        <w:t>Step 1:</w:t>
      </w:r>
      <w:r>
        <w:t xml:space="preserve"> Graph the boundary function</w:t>
      </w:r>
      <w:r w:rsidRPr="00200FD9">
        <w:rPr>
          <w:position w:val="-10"/>
        </w:rPr>
        <w:object w:dxaOrig="660" w:dyaOrig="360">
          <v:shape id="_x0000_i1041" type="#_x0000_t75" style="width:33.1pt;height:18.2pt" o:ole="">
            <v:imagedata r:id="rId27" o:title=""/>
          </v:shape>
          <o:OLEObject Type="Embed" ProgID="Equation.DSMT4" ShapeID="_x0000_i1041" DrawAspect="Content" ObjectID="_1385465073" r:id="rId35"/>
        </w:object>
      </w:r>
      <w:r>
        <w:t xml:space="preserve">. 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4"/>
        <w:gridCol w:w="1425"/>
      </w:tblGrid>
      <w:tr w:rsidR="00BC13F7" w:rsidTr="00200FD9">
        <w:trPr>
          <w:trHeight w:val="312"/>
        </w:trPr>
        <w:tc>
          <w:tcPr>
            <w:tcW w:w="1594" w:type="dxa"/>
          </w:tcPr>
          <w:p w:rsidR="00BC13F7" w:rsidRDefault="00BC13F7" w:rsidP="00200FD9">
            <w:pPr>
              <w:tabs>
                <w:tab w:val="left" w:pos="5040"/>
              </w:tabs>
            </w:pPr>
            <w:r>
              <w:t>Vertex</w:t>
            </w:r>
          </w:p>
        </w:tc>
        <w:tc>
          <w:tcPr>
            <w:tcW w:w="1425" w:type="dxa"/>
          </w:tcPr>
          <w:p w:rsidR="00BC13F7" w:rsidRDefault="00BC13F7" w:rsidP="00200FD9">
            <w:pPr>
              <w:tabs>
                <w:tab w:val="left" w:pos="5040"/>
              </w:tabs>
            </w:pPr>
            <w:r>
              <w:t>(0, 0)</w:t>
            </w:r>
          </w:p>
        </w:tc>
      </w:tr>
      <w:tr w:rsidR="00BC13F7" w:rsidTr="00200FD9">
        <w:trPr>
          <w:trHeight w:val="334"/>
        </w:trPr>
        <w:tc>
          <w:tcPr>
            <w:tcW w:w="1594" w:type="dxa"/>
          </w:tcPr>
          <w:p w:rsidR="00BC13F7" w:rsidRDefault="00BC13F7" w:rsidP="00200FD9">
            <w:pPr>
              <w:tabs>
                <w:tab w:val="left" w:pos="5040"/>
              </w:tabs>
            </w:pPr>
            <w:r>
              <w:t>Direction of Opening</w:t>
            </w:r>
          </w:p>
        </w:tc>
        <w:tc>
          <w:tcPr>
            <w:tcW w:w="1425" w:type="dxa"/>
          </w:tcPr>
          <w:p w:rsidR="00BC13F7" w:rsidRDefault="00BC13F7" w:rsidP="00200FD9">
            <w:pPr>
              <w:tabs>
                <w:tab w:val="left" w:pos="5040"/>
              </w:tabs>
            </w:pPr>
            <w:r>
              <w:t>up</w:t>
            </w:r>
          </w:p>
        </w:tc>
      </w:tr>
      <w:tr w:rsidR="00BC13F7" w:rsidTr="00200FD9">
        <w:trPr>
          <w:trHeight w:val="334"/>
        </w:trPr>
        <w:tc>
          <w:tcPr>
            <w:tcW w:w="1594" w:type="dxa"/>
          </w:tcPr>
          <w:p w:rsidR="00BC13F7" w:rsidRDefault="00BC13F7" w:rsidP="00200FD9">
            <w:pPr>
              <w:tabs>
                <w:tab w:val="left" w:pos="5040"/>
              </w:tabs>
            </w:pPr>
            <w:r>
              <w:t xml:space="preserve">Critical Point </w:t>
            </w:r>
          </w:p>
        </w:tc>
        <w:tc>
          <w:tcPr>
            <w:tcW w:w="1425" w:type="dxa"/>
          </w:tcPr>
          <w:p w:rsidR="00BC13F7" w:rsidRDefault="00BC13F7" w:rsidP="00200FD9">
            <w:pPr>
              <w:tabs>
                <w:tab w:val="left" w:pos="5040"/>
              </w:tabs>
            </w:pPr>
            <w:r>
              <w:t>(1, 1)</w:t>
            </w:r>
          </w:p>
        </w:tc>
      </w:tr>
      <w:tr w:rsidR="00BC13F7" w:rsidTr="00200FD9">
        <w:trPr>
          <w:trHeight w:val="353"/>
        </w:trPr>
        <w:tc>
          <w:tcPr>
            <w:tcW w:w="1594" w:type="dxa"/>
          </w:tcPr>
          <w:p w:rsidR="00BC13F7" w:rsidRDefault="00BC13F7" w:rsidP="00200FD9">
            <w:pPr>
              <w:tabs>
                <w:tab w:val="left" w:pos="5040"/>
              </w:tabs>
            </w:pPr>
            <w:r>
              <w:t>Critical Point</w:t>
            </w:r>
          </w:p>
        </w:tc>
        <w:tc>
          <w:tcPr>
            <w:tcW w:w="1425" w:type="dxa"/>
          </w:tcPr>
          <w:p w:rsidR="00BC13F7" w:rsidRDefault="00BC13F7" w:rsidP="00200FD9">
            <w:pPr>
              <w:tabs>
                <w:tab w:val="left" w:pos="5040"/>
              </w:tabs>
            </w:pPr>
            <w:r>
              <w:t>(-1, 1)</w:t>
            </w:r>
          </w:p>
        </w:tc>
      </w:tr>
    </w:tbl>
    <w:p w:rsidR="00BC13F7" w:rsidRDefault="00BC13F7" w:rsidP="00BC13F7">
      <w:pPr>
        <w:tabs>
          <w:tab w:val="left" w:pos="5040"/>
        </w:tabs>
      </w:pPr>
      <w:r w:rsidRPr="00BC13F7">
        <w:drawing>
          <wp:anchor distT="0" distB="0" distL="114300" distR="114300" simplePos="0" relativeHeight="251663360" behindDoc="0" locked="0" layoutInCell="1" allowOverlap="1" wp14:anchorId="08C505F4" wp14:editId="09820B3B">
            <wp:simplePos x="0" y="0"/>
            <wp:positionH relativeFrom="column">
              <wp:posOffset>1035050</wp:posOffset>
            </wp:positionH>
            <wp:positionV relativeFrom="paragraph">
              <wp:posOffset>382905</wp:posOffset>
            </wp:positionV>
            <wp:extent cx="1797050" cy="15297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boundary function must be </w:t>
      </w:r>
      <w:r>
        <w:t>solid</w:t>
      </w:r>
      <w:r>
        <w:t xml:space="preserve"> since th</w:t>
      </w:r>
      <w:r>
        <w:t>e inequality is equal to or less than.</w:t>
      </w:r>
    </w:p>
    <w:p w:rsidR="00BC13F7" w:rsidRDefault="00BC13F7" w:rsidP="00BC13F7">
      <w:pPr>
        <w:tabs>
          <w:tab w:val="left" w:pos="5040"/>
        </w:tabs>
      </w:pPr>
    </w:p>
    <w:p w:rsidR="00BC13F7" w:rsidRDefault="00BC13F7" w:rsidP="00BC13F7">
      <w:pPr>
        <w:tabs>
          <w:tab w:val="left" w:pos="5040"/>
        </w:tabs>
      </w:pPr>
    </w:p>
    <w:p w:rsidR="00BC13F7" w:rsidRDefault="00BC13F7" w:rsidP="00BC13F7">
      <w:pPr>
        <w:pStyle w:val="ListParagraph"/>
        <w:tabs>
          <w:tab w:val="left" w:pos="5040"/>
        </w:tabs>
        <w:ind w:left="360"/>
      </w:pPr>
    </w:p>
    <w:p w:rsidR="00BC13F7" w:rsidRDefault="00BC13F7" w:rsidP="00BC13F7">
      <w:pPr>
        <w:pStyle w:val="ListParagraph"/>
        <w:tabs>
          <w:tab w:val="left" w:pos="5040"/>
        </w:tabs>
        <w:ind w:left="360"/>
      </w:pPr>
    </w:p>
    <w:p w:rsidR="00BC13F7" w:rsidRDefault="00BC13F7" w:rsidP="00BC13F7">
      <w:pPr>
        <w:pStyle w:val="ListParagraph"/>
        <w:tabs>
          <w:tab w:val="left" w:pos="5040"/>
        </w:tabs>
        <w:ind w:left="360"/>
      </w:pPr>
    </w:p>
    <w:p w:rsidR="00BC13F7" w:rsidRDefault="00BC13F7" w:rsidP="00BC13F7">
      <w:pPr>
        <w:pStyle w:val="ListParagraph"/>
        <w:tabs>
          <w:tab w:val="left" w:pos="5040"/>
        </w:tabs>
        <w:ind w:left="360"/>
      </w:pPr>
    </w:p>
    <w:p w:rsidR="00BC13F7" w:rsidRDefault="00BC13F7" w:rsidP="00BC13F7">
      <w:pPr>
        <w:pStyle w:val="ListParagraph"/>
        <w:tabs>
          <w:tab w:val="left" w:pos="5040"/>
        </w:tabs>
        <w:ind w:left="360"/>
      </w:pPr>
    </w:p>
    <w:p w:rsidR="00BC13F7" w:rsidRDefault="00BC13F7" w:rsidP="00BC13F7">
      <w:pPr>
        <w:pStyle w:val="ListParagraph"/>
        <w:tabs>
          <w:tab w:val="left" w:pos="5040"/>
        </w:tabs>
        <w:ind w:left="360"/>
      </w:pPr>
    </w:p>
    <w:p w:rsidR="00BC13F7" w:rsidRDefault="00BC13F7" w:rsidP="00BC13F7">
      <w:pPr>
        <w:pStyle w:val="ListParagraph"/>
        <w:tabs>
          <w:tab w:val="left" w:pos="5040"/>
        </w:tabs>
        <w:ind w:left="0" w:firstLine="90"/>
      </w:pPr>
      <w:r w:rsidRPr="00BC13F7">
        <w:rPr>
          <w:b/>
        </w:rPr>
        <w:drawing>
          <wp:anchor distT="0" distB="0" distL="114300" distR="114300" simplePos="0" relativeHeight="251664384" behindDoc="0" locked="0" layoutInCell="1" allowOverlap="1" wp14:anchorId="142A4DA8" wp14:editId="35F1D995">
            <wp:simplePos x="0" y="0"/>
            <wp:positionH relativeFrom="column">
              <wp:posOffset>3276950</wp:posOffset>
            </wp:positionH>
            <wp:positionV relativeFrom="paragraph">
              <wp:posOffset>3175</wp:posOffset>
            </wp:positionV>
            <wp:extent cx="1700530" cy="1447165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3F7">
        <w:rPr>
          <w:b/>
        </w:rPr>
        <w:t>Step 2:</w:t>
      </w:r>
      <w:r>
        <w:t xml:space="preserve"> Use a test point to determine shading.</w:t>
      </w:r>
    </w:p>
    <w:p w:rsidR="00BC13F7" w:rsidRDefault="00BC13F7" w:rsidP="00BC13F7">
      <w:pPr>
        <w:pStyle w:val="ListParagraph"/>
        <w:tabs>
          <w:tab w:val="left" w:pos="5040"/>
        </w:tabs>
        <w:ind w:left="0" w:firstLine="90"/>
      </w:pPr>
      <w:r>
        <w:t xml:space="preserve">(Don’t choose (0, 0) since it is a point on the curve.)   </w:t>
      </w:r>
    </w:p>
    <w:p w:rsidR="00BC13F7" w:rsidRDefault="00BC13F7" w:rsidP="00BC13F7">
      <w:pPr>
        <w:pStyle w:val="ListParagraph"/>
        <w:tabs>
          <w:tab w:val="left" w:pos="5040"/>
        </w:tabs>
        <w:ind w:left="0" w:firstLine="90"/>
      </w:pPr>
      <w:r>
        <w:t>Test Point (0, 4)</w:t>
      </w:r>
    </w:p>
    <w:p w:rsidR="00BC13F7" w:rsidRDefault="00BC13F7" w:rsidP="00BC13F7">
      <w:pPr>
        <w:pStyle w:val="ListParagraph"/>
        <w:tabs>
          <w:tab w:val="left" w:pos="5040"/>
        </w:tabs>
        <w:ind w:left="0" w:firstLine="90"/>
      </w:pPr>
      <w:r w:rsidRPr="00FE71D6">
        <w:rPr>
          <w:position w:val="-42"/>
        </w:rPr>
        <w:object w:dxaOrig="660" w:dyaOrig="1080">
          <v:shape id="_x0000_i1043" type="#_x0000_t75" style="width:33.1pt;height:53.8pt" o:ole="">
            <v:imagedata r:id="rId38" o:title=""/>
          </v:shape>
          <o:OLEObject Type="Embed" ProgID="Equation.DSMT4" ShapeID="_x0000_i1043" DrawAspect="Content" ObjectID="_1385465074" r:id="rId39"/>
        </w:object>
      </w:r>
      <w:r>
        <w:t xml:space="preserve">  </w:t>
      </w:r>
    </w:p>
    <w:p w:rsidR="00BC13F7" w:rsidRDefault="00BC13F7" w:rsidP="00BC13F7">
      <w:pPr>
        <w:pStyle w:val="ListParagraph"/>
        <w:tabs>
          <w:tab w:val="left" w:pos="5040"/>
        </w:tabs>
        <w:ind w:left="0" w:firstLine="90"/>
      </w:pPr>
      <w:r>
        <w:t>This is a false</w:t>
      </w:r>
      <w:r>
        <w:t xml:space="preserve"> statement. </w:t>
      </w:r>
    </w:p>
    <w:p w:rsidR="00BC13F7" w:rsidRDefault="00BC13F7" w:rsidP="00BC13F7">
      <w:pPr>
        <w:pStyle w:val="ListParagraph"/>
        <w:tabs>
          <w:tab w:val="left" w:pos="5040"/>
        </w:tabs>
        <w:ind w:left="0" w:firstLine="90"/>
      </w:pPr>
      <w:r>
        <w:t xml:space="preserve">Shade the side of the boundary that </w:t>
      </w:r>
      <w:r>
        <w:t xml:space="preserve">does not </w:t>
      </w:r>
      <w:r>
        <w:t>co</w:t>
      </w:r>
      <w:r>
        <w:t>ntain</w:t>
      </w:r>
      <w:r>
        <w:t xml:space="preserve"> the test point.</w:t>
      </w:r>
    </w:p>
    <w:p w:rsidR="00BC13F7" w:rsidRDefault="00BC13F7" w:rsidP="00BC13F7">
      <w:pPr>
        <w:pStyle w:val="ListParagraph"/>
        <w:tabs>
          <w:tab w:val="left" w:pos="5040"/>
        </w:tabs>
        <w:ind w:left="0" w:firstLine="90"/>
      </w:pPr>
    </w:p>
    <w:p w:rsidR="00FE71D6" w:rsidRDefault="00FE71D6" w:rsidP="00FE71D6">
      <w:pPr>
        <w:pStyle w:val="ListParagraph"/>
        <w:tabs>
          <w:tab w:val="left" w:pos="5040"/>
        </w:tabs>
        <w:ind w:left="360"/>
      </w:pPr>
    </w:p>
    <w:p w:rsidR="006B52CD" w:rsidRDefault="006B52CD" w:rsidP="00F904B5">
      <w:pPr>
        <w:pStyle w:val="ListParagraph"/>
        <w:numPr>
          <w:ilvl w:val="0"/>
          <w:numId w:val="1"/>
        </w:numPr>
        <w:tabs>
          <w:tab w:val="left" w:pos="5040"/>
        </w:tabs>
      </w:pPr>
      <w:r>
        <w:t>Sketch the graph of each quadratic inequality.</w:t>
      </w:r>
      <w:r w:rsidR="00B8502B">
        <w:t xml:space="preserve"> Use a test point to determine shading.</w:t>
      </w:r>
    </w:p>
    <w:p w:rsidR="006B52CD" w:rsidRDefault="00F904B5" w:rsidP="00B42F0A">
      <w:pPr>
        <w:tabs>
          <w:tab w:val="left" w:pos="5040"/>
        </w:tabs>
      </w:pPr>
      <w:r>
        <w:t>a)</w:t>
      </w:r>
      <w:r w:rsidR="006B52CD">
        <w:t xml:space="preserve"> </w:t>
      </w:r>
      <w:r w:rsidR="006B52CD" w:rsidRPr="00E16403">
        <w:rPr>
          <w:position w:val="-10"/>
        </w:rPr>
        <w:object w:dxaOrig="780" w:dyaOrig="360">
          <v:shape id="_x0000_i1032" type="#_x0000_t75" style="width:38.9pt;height:18.2pt" o:ole="">
            <v:imagedata r:id="rId40" o:title=""/>
          </v:shape>
          <o:OLEObject Type="Embed" ProgID="Equation.DSMT4" ShapeID="_x0000_i1032" DrawAspect="Content" ObjectID="_1385465075" r:id="rId41"/>
        </w:object>
      </w:r>
      <w:r>
        <w:tab/>
      </w:r>
      <w:proofErr w:type="gramStart"/>
      <w:r>
        <w:t>b</w:t>
      </w:r>
      <w:proofErr w:type="gramEnd"/>
      <w:r>
        <w:t>)</w:t>
      </w:r>
      <w:r w:rsidR="006B52CD">
        <w:t xml:space="preserve"> </w:t>
      </w:r>
      <w:r w:rsidR="006B52CD" w:rsidRPr="00E16403">
        <w:rPr>
          <w:position w:val="-10"/>
        </w:rPr>
        <w:object w:dxaOrig="900" w:dyaOrig="360">
          <v:shape id="_x0000_i1033" type="#_x0000_t75" style="width:44.7pt;height:18.2pt" o:ole="">
            <v:imagedata r:id="rId42" o:title=""/>
          </v:shape>
          <o:OLEObject Type="Embed" ProgID="Equation.DSMT4" ShapeID="_x0000_i1033" DrawAspect="Content" ObjectID="_1385465076" r:id="rId43"/>
        </w:object>
      </w:r>
    </w:p>
    <w:p w:rsidR="00BC13F7" w:rsidRDefault="00BC13F7" w:rsidP="00B42F0A">
      <w:pPr>
        <w:tabs>
          <w:tab w:val="left" w:pos="5040"/>
        </w:tabs>
      </w:pPr>
    </w:p>
    <w:p w:rsidR="006B52CD" w:rsidRDefault="006B52CD" w:rsidP="00B42F0A">
      <w:pPr>
        <w:tabs>
          <w:tab w:val="left" w:pos="5040"/>
        </w:tabs>
      </w:pPr>
      <w:r>
        <w:rPr>
          <w:noProof/>
        </w:rPr>
        <w:drawing>
          <wp:inline distT="0" distB="0" distL="0" distR="0" wp14:anchorId="3E484ACB" wp14:editId="766A17B3">
            <wp:extent cx="1952381" cy="190476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F1C1294" wp14:editId="5301AEFA">
            <wp:extent cx="1933333" cy="18952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2CD" w:rsidRDefault="00F904B5" w:rsidP="006B52CD">
      <w:pPr>
        <w:tabs>
          <w:tab w:val="left" w:pos="5040"/>
        </w:tabs>
      </w:pPr>
      <w:r>
        <w:lastRenderedPageBreak/>
        <w:t>c)</w:t>
      </w:r>
      <w:r w:rsidR="006B52CD">
        <w:t xml:space="preserve"> </w:t>
      </w:r>
      <w:r w:rsidR="006B52CD" w:rsidRPr="00E16403">
        <w:rPr>
          <w:position w:val="-10"/>
        </w:rPr>
        <w:object w:dxaOrig="1579" w:dyaOrig="360">
          <v:shape id="_x0000_i1034" type="#_x0000_t75" style="width:78.6pt;height:18.2pt" o:ole="">
            <v:imagedata r:id="rId46" o:title=""/>
          </v:shape>
          <o:OLEObject Type="Embed" ProgID="Equation.DSMT4" ShapeID="_x0000_i1034" DrawAspect="Content" ObjectID="_1385465077" r:id="rId47"/>
        </w:object>
      </w:r>
      <w:r>
        <w:tab/>
      </w:r>
      <w:proofErr w:type="gramStart"/>
      <w:r>
        <w:t>d</w:t>
      </w:r>
      <w:proofErr w:type="gramEnd"/>
      <w:r>
        <w:t>)</w:t>
      </w:r>
      <w:r w:rsidR="006B52CD">
        <w:t xml:space="preserve"> </w:t>
      </w:r>
      <w:r w:rsidR="006B52CD" w:rsidRPr="00E16403">
        <w:rPr>
          <w:position w:val="-10"/>
        </w:rPr>
        <w:object w:dxaOrig="1460" w:dyaOrig="360">
          <v:shape id="_x0000_i1035" type="#_x0000_t75" style="width:72.85pt;height:18.2pt" o:ole="">
            <v:imagedata r:id="rId48" o:title=""/>
          </v:shape>
          <o:OLEObject Type="Embed" ProgID="Equation.DSMT4" ShapeID="_x0000_i1035" DrawAspect="Content" ObjectID="_1385465078" r:id="rId49"/>
        </w:object>
      </w:r>
    </w:p>
    <w:p w:rsidR="006B52CD" w:rsidRDefault="006B52CD" w:rsidP="00B42F0A">
      <w:pPr>
        <w:tabs>
          <w:tab w:val="left" w:pos="5040"/>
        </w:tabs>
      </w:pPr>
      <w:r>
        <w:rPr>
          <w:noProof/>
        </w:rPr>
        <w:drawing>
          <wp:inline distT="0" distB="0" distL="0" distR="0" wp14:anchorId="02A2864A" wp14:editId="300673B7">
            <wp:extent cx="2000000" cy="1933333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291FB1E" wp14:editId="355B6AE4">
            <wp:extent cx="1819048" cy="18952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BB" w:rsidRDefault="00C315BB" w:rsidP="004C1323">
      <w:pPr>
        <w:pStyle w:val="ListParagraph"/>
        <w:numPr>
          <w:ilvl w:val="0"/>
          <w:numId w:val="1"/>
        </w:numPr>
        <w:tabs>
          <w:tab w:val="left" w:pos="5040"/>
        </w:tabs>
      </w:pPr>
      <w:r>
        <w:t>Wri</w:t>
      </w:r>
      <w:r w:rsidR="00BC13F7">
        <w:t>te an inequality for each graph given the equation for the boundary function.</w:t>
      </w:r>
      <w:r w:rsidR="003F572B">
        <w:t xml:space="preserve"> (Change the = sign to &gt;, &lt; </w:t>
      </w:r>
      <w:r w:rsidR="003F572B">
        <w:rPr>
          <w:u w:val="single"/>
        </w:rPr>
        <w:t>&gt;</w:t>
      </w:r>
      <w:r w:rsidR="003F572B">
        <w:t xml:space="preserve">, or </w:t>
      </w:r>
      <w:r w:rsidR="003F572B">
        <w:rPr>
          <w:u w:val="single"/>
        </w:rPr>
        <w:t>&lt;</w:t>
      </w:r>
      <w:r w:rsidR="003F572B">
        <w:t xml:space="preserve"> to write the inequality. You may want to use a test point to decide which side to shade. </w:t>
      </w:r>
    </w:p>
    <w:p w:rsidR="00C315BB" w:rsidRDefault="00C315BB" w:rsidP="00B42F0A">
      <w:pPr>
        <w:tabs>
          <w:tab w:val="left" w:pos="5040"/>
        </w:tabs>
      </w:pPr>
      <w:r>
        <w:t xml:space="preserve">a) </w:t>
      </w:r>
      <w:r w:rsidRPr="00E16403">
        <w:rPr>
          <w:position w:val="-10"/>
        </w:rPr>
        <w:object w:dxaOrig="800" w:dyaOrig="360">
          <v:shape id="_x0000_i1036" type="#_x0000_t75" style="width:39.7pt;height:18.2pt" o:ole="">
            <v:imagedata r:id="rId52" o:title=""/>
          </v:shape>
          <o:OLEObject Type="Embed" ProgID="Equation.DSMT4" ShapeID="_x0000_i1036" DrawAspect="Content" ObjectID="_1385465079" r:id="rId53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E16403">
        <w:rPr>
          <w:position w:val="-10"/>
        </w:rPr>
        <w:object w:dxaOrig="1800" w:dyaOrig="360">
          <v:shape id="_x0000_i1037" type="#_x0000_t75" style="width:90.2pt;height:18.2pt" o:ole="">
            <v:imagedata r:id="rId54" o:title=""/>
          </v:shape>
          <o:OLEObject Type="Embed" ProgID="Equation.DSMT4" ShapeID="_x0000_i1037" DrawAspect="Content" ObjectID="_1385465080" r:id="rId55"/>
        </w:object>
      </w:r>
    </w:p>
    <w:p w:rsidR="00C315BB" w:rsidRDefault="00C315BB" w:rsidP="00B42F0A">
      <w:pPr>
        <w:tabs>
          <w:tab w:val="left" w:pos="5040"/>
        </w:tabs>
      </w:pPr>
      <w:r>
        <w:rPr>
          <w:noProof/>
        </w:rPr>
        <w:drawing>
          <wp:inline distT="0" distB="0" distL="0" distR="0" wp14:anchorId="0F208121" wp14:editId="6D06805D">
            <wp:extent cx="1545021" cy="1473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43590" cy="1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D776486" wp14:editId="58584284">
            <wp:extent cx="1387366" cy="1285072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88384" cy="12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BB" w:rsidRDefault="00C315BB" w:rsidP="00B42F0A">
      <w:pPr>
        <w:tabs>
          <w:tab w:val="left" w:pos="5040"/>
        </w:tabs>
      </w:pPr>
    </w:p>
    <w:p w:rsidR="00E86D9A" w:rsidRPr="003F572B" w:rsidRDefault="003F572B" w:rsidP="003F572B">
      <w:pPr>
        <w:pStyle w:val="NLa"/>
        <w:ind w:left="0" w:firstLine="0"/>
        <w:rPr>
          <w:b/>
        </w:rPr>
      </w:pPr>
      <w:r w:rsidRPr="003F572B">
        <w:rPr>
          <w:b/>
        </w:rPr>
        <w:t>Practicing Foundation Math Skills</w:t>
      </w:r>
    </w:p>
    <w:p w:rsidR="00E86D9A" w:rsidRPr="006E72F2" w:rsidRDefault="00E86D9A" w:rsidP="003F572B">
      <w:pPr>
        <w:pStyle w:val="NLnosp"/>
        <w:numPr>
          <w:ilvl w:val="0"/>
          <w:numId w:val="1"/>
        </w:numPr>
        <w:spacing w:before="180" w:after="80"/>
      </w:pPr>
      <w:r>
        <w:t>Solve each quadratic equation by</w:t>
      </w:r>
      <w:r w:rsidRPr="00FD1C18">
        <w:t xml:space="preserve"> factoring.</w:t>
      </w:r>
    </w:p>
    <w:p w:rsidR="00E86D9A" w:rsidRDefault="00E86D9A" w:rsidP="00E86D9A">
      <w:pPr>
        <w:pStyle w:val="NLa"/>
        <w:tabs>
          <w:tab w:val="left" w:pos="1593"/>
          <w:tab w:val="left" w:pos="1845"/>
          <w:tab w:val="left" w:pos="2898"/>
          <w:tab w:val="left" w:pos="3141"/>
        </w:tabs>
        <w:spacing w:beforeLines="40" w:before="96"/>
        <w:ind w:left="657" w:hanging="268"/>
      </w:pPr>
      <w:proofErr w:type="gramStart"/>
      <w:r w:rsidRPr="006E72F2">
        <w:rPr>
          <w:b/>
        </w:rPr>
        <w:t>a</w:t>
      </w:r>
      <w:proofErr w:type="gramEnd"/>
      <w:r w:rsidRPr="006E72F2">
        <w:rPr>
          <w:b/>
        </w:rPr>
        <w:t>)</w:t>
      </w:r>
      <w:r>
        <w:tab/>
      </w:r>
      <w:r w:rsidRPr="00162EB8">
        <w:rPr>
          <w:i/>
        </w:rPr>
        <w:t>x</w:t>
      </w:r>
      <w:r w:rsidRPr="00162EB8">
        <w:rPr>
          <w:vertAlign w:val="superscript"/>
        </w:rPr>
        <w:t>2</w:t>
      </w:r>
      <w:r w:rsidRPr="001A687A">
        <w:t xml:space="preserve"> </w:t>
      </w:r>
      <w:r w:rsidRPr="002F0AD8">
        <w:rPr>
          <w:rFonts w:ascii="Symbol" w:hAnsi="Symbol"/>
        </w:rPr>
        <w:t></w:t>
      </w:r>
      <w:r w:rsidRPr="001A687A">
        <w:t xml:space="preserve"> 9 </w:t>
      </w:r>
      <w:r w:rsidRPr="002F0AD8">
        <w:rPr>
          <w:rFonts w:ascii="Symbol" w:hAnsi="Symbol"/>
        </w:rPr>
        <w:t></w:t>
      </w:r>
      <w:r w:rsidRPr="001A687A">
        <w:t xml:space="preserve"> 0</w:t>
      </w:r>
    </w:p>
    <w:p w:rsidR="003F572B" w:rsidRDefault="003F572B" w:rsidP="00E86D9A">
      <w:pPr>
        <w:pStyle w:val="NLa"/>
        <w:tabs>
          <w:tab w:val="left" w:pos="1593"/>
          <w:tab w:val="left" w:pos="1845"/>
          <w:tab w:val="left" w:pos="2898"/>
          <w:tab w:val="left" w:pos="3141"/>
        </w:tabs>
        <w:spacing w:beforeLines="40" w:before="96"/>
        <w:ind w:left="657" w:hanging="268"/>
      </w:pPr>
    </w:p>
    <w:p w:rsidR="00E86D9A" w:rsidRDefault="00E86D9A" w:rsidP="00E86D9A">
      <w:pPr>
        <w:pStyle w:val="NLa"/>
        <w:tabs>
          <w:tab w:val="left" w:pos="1593"/>
          <w:tab w:val="left" w:pos="1845"/>
          <w:tab w:val="left" w:pos="2898"/>
          <w:tab w:val="left" w:pos="3141"/>
        </w:tabs>
        <w:spacing w:beforeLines="40" w:before="96"/>
        <w:ind w:left="657" w:hanging="268"/>
      </w:pPr>
      <w:proofErr w:type="gramStart"/>
      <w:r w:rsidRPr="006E72F2">
        <w:rPr>
          <w:b/>
        </w:rPr>
        <w:t>b</w:t>
      </w:r>
      <w:proofErr w:type="gramEnd"/>
      <w:r w:rsidRPr="006E72F2">
        <w:rPr>
          <w:b/>
        </w:rPr>
        <w:t>)</w:t>
      </w:r>
      <w:r>
        <w:tab/>
      </w:r>
      <w:r w:rsidRPr="00162EB8">
        <w:rPr>
          <w:i/>
        </w:rPr>
        <w:t>x</w:t>
      </w:r>
      <w:r w:rsidRPr="00162EB8">
        <w:rPr>
          <w:vertAlign w:val="superscript"/>
        </w:rPr>
        <w:t>2</w:t>
      </w:r>
      <w:r w:rsidRPr="001A687A">
        <w:t xml:space="preserve"> </w:t>
      </w:r>
      <w:r w:rsidRPr="002F0AD8">
        <w:rPr>
          <w:rFonts w:ascii="Symbol" w:hAnsi="Symbol"/>
        </w:rPr>
        <w:t></w:t>
      </w:r>
      <w:r w:rsidRPr="001A687A">
        <w:t xml:space="preserve"> 6</w:t>
      </w:r>
      <w:r w:rsidRPr="00162EB8">
        <w:rPr>
          <w:i/>
        </w:rPr>
        <w:t>x</w:t>
      </w:r>
      <w:r w:rsidRPr="001A687A">
        <w:t xml:space="preserve"> </w:t>
      </w:r>
      <w:r w:rsidRPr="002F0AD8">
        <w:rPr>
          <w:rFonts w:ascii="Symbol" w:hAnsi="Symbol"/>
        </w:rPr>
        <w:t></w:t>
      </w:r>
      <w:r w:rsidRPr="001A687A">
        <w:t xml:space="preserve"> 7 </w:t>
      </w:r>
      <w:r w:rsidRPr="002F0AD8">
        <w:rPr>
          <w:rFonts w:ascii="Symbol" w:hAnsi="Symbol"/>
        </w:rPr>
        <w:t></w:t>
      </w:r>
      <w:r w:rsidRPr="001A687A">
        <w:t xml:space="preserve"> 0</w:t>
      </w:r>
    </w:p>
    <w:p w:rsidR="003F572B" w:rsidRPr="001A687A" w:rsidRDefault="003F572B" w:rsidP="00E86D9A">
      <w:pPr>
        <w:pStyle w:val="NLa"/>
        <w:tabs>
          <w:tab w:val="left" w:pos="1593"/>
          <w:tab w:val="left" w:pos="1845"/>
          <w:tab w:val="left" w:pos="2898"/>
          <w:tab w:val="left" w:pos="3141"/>
        </w:tabs>
        <w:spacing w:beforeLines="40" w:before="96"/>
        <w:ind w:left="657" w:hanging="268"/>
      </w:pPr>
    </w:p>
    <w:p w:rsidR="00E86D9A" w:rsidRDefault="00E86D9A" w:rsidP="00E86D9A">
      <w:pPr>
        <w:pStyle w:val="NLa"/>
        <w:tabs>
          <w:tab w:val="left" w:pos="1593"/>
          <w:tab w:val="left" w:pos="1845"/>
          <w:tab w:val="left" w:pos="2898"/>
          <w:tab w:val="left" w:pos="3141"/>
        </w:tabs>
        <w:spacing w:beforeLines="40" w:before="96"/>
        <w:ind w:left="634" w:hanging="245"/>
      </w:pPr>
      <w:proofErr w:type="gramStart"/>
      <w:r w:rsidRPr="006E72F2">
        <w:rPr>
          <w:b/>
          <w:szCs w:val="22"/>
        </w:rPr>
        <w:t>c</w:t>
      </w:r>
      <w:proofErr w:type="gramEnd"/>
      <w:r w:rsidRPr="006E72F2">
        <w:rPr>
          <w:b/>
          <w:szCs w:val="22"/>
        </w:rPr>
        <w:t>)</w:t>
      </w:r>
      <w:r>
        <w:rPr>
          <w:szCs w:val="22"/>
        </w:rPr>
        <w:tab/>
      </w:r>
      <w:r w:rsidRPr="001A687A">
        <w:t>2</w:t>
      </w:r>
      <w:r w:rsidRPr="00162EB8">
        <w:rPr>
          <w:i/>
        </w:rPr>
        <w:t>x</w:t>
      </w:r>
      <w:r w:rsidRPr="00162EB8">
        <w:rPr>
          <w:vertAlign w:val="superscript"/>
        </w:rPr>
        <w:t>2</w:t>
      </w:r>
      <w:r w:rsidRPr="001A687A">
        <w:t xml:space="preserve"> </w:t>
      </w:r>
      <w:r w:rsidRPr="002F0AD8">
        <w:rPr>
          <w:rFonts w:ascii="Symbol" w:hAnsi="Symbol"/>
        </w:rPr>
        <w:t></w:t>
      </w:r>
      <w:r w:rsidRPr="001A687A">
        <w:t xml:space="preserve"> 13</w:t>
      </w:r>
      <w:r w:rsidRPr="00162EB8">
        <w:rPr>
          <w:i/>
        </w:rPr>
        <w:t>x</w:t>
      </w:r>
      <w:r w:rsidRPr="001A687A">
        <w:t xml:space="preserve"> </w:t>
      </w:r>
      <w:r w:rsidRPr="002F0AD8">
        <w:rPr>
          <w:rFonts w:ascii="Symbol" w:hAnsi="Symbol"/>
        </w:rPr>
        <w:t></w:t>
      </w:r>
      <w:r w:rsidRPr="001A687A">
        <w:t xml:space="preserve"> 15 </w:t>
      </w:r>
      <w:r w:rsidRPr="002F0AD8">
        <w:rPr>
          <w:rFonts w:ascii="Symbol" w:hAnsi="Symbol"/>
        </w:rPr>
        <w:t></w:t>
      </w:r>
      <w:r w:rsidRPr="001A687A">
        <w:t xml:space="preserve"> 0</w:t>
      </w:r>
    </w:p>
    <w:p w:rsidR="003F572B" w:rsidRPr="001A687A" w:rsidRDefault="003F572B" w:rsidP="00E86D9A">
      <w:pPr>
        <w:pStyle w:val="NLa"/>
        <w:tabs>
          <w:tab w:val="left" w:pos="1593"/>
          <w:tab w:val="left" w:pos="1845"/>
          <w:tab w:val="left" w:pos="2898"/>
          <w:tab w:val="left" w:pos="3141"/>
        </w:tabs>
        <w:spacing w:beforeLines="40" w:before="96"/>
        <w:ind w:left="634" w:hanging="245"/>
      </w:pPr>
      <w:bookmarkStart w:id="0" w:name="_GoBack"/>
      <w:bookmarkEnd w:id="0"/>
    </w:p>
    <w:p w:rsidR="003F572B" w:rsidRDefault="00E86D9A" w:rsidP="003F572B">
      <w:pPr>
        <w:pStyle w:val="NLa"/>
        <w:tabs>
          <w:tab w:val="left" w:pos="1593"/>
          <w:tab w:val="left" w:pos="1845"/>
          <w:tab w:val="left" w:pos="2898"/>
          <w:tab w:val="left" w:pos="3141"/>
        </w:tabs>
        <w:spacing w:beforeLines="40" w:before="96"/>
        <w:ind w:left="634" w:hanging="245"/>
      </w:pPr>
      <w:proofErr w:type="gramStart"/>
      <w:r>
        <w:rPr>
          <w:b/>
          <w:szCs w:val="22"/>
        </w:rPr>
        <w:t>d</w:t>
      </w:r>
      <w:proofErr w:type="gramEnd"/>
      <w:r w:rsidRPr="006E72F2">
        <w:rPr>
          <w:b/>
          <w:szCs w:val="22"/>
        </w:rPr>
        <w:t>)</w:t>
      </w:r>
      <w:r>
        <w:rPr>
          <w:szCs w:val="22"/>
        </w:rPr>
        <w:tab/>
      </w:r>
      <w:r w:rsidRPr="001A687A">
        <w:t>3</w:t>
      </w:r>
      <w:r w:rsidRPr="00162EB8">
        <w:rPr>
          <w:i/>
        </w:rPr>
        <w:t>x</w:t>
      </w:r>
      <w:r w:rsidRPr="00162EB8">
        <w:rPr>
          <w:vertAlign w:val="superscript"/>
        </w:rPr>
        <w:t>2</w:t>
      </w:r>
      <w:r w:rsidRPr="001A687A">
        <w:t xml:space="preserve"> </w:t>
      </w:r>
      <w:r w:rsidRPr="002F0AD8">
        <w:rPr>
          <w:rFonts w:ascii="Symbol" w:hAnsi="Symbol"/>
        </w:rPr>
        <w:t></w:t>
      </w:r>
      <w:r w:rsidRPr="001A687A">
        <w:t xml:space="preserve"> 5</w:t>
      </w:r>
      <w:r w:rsidRPr="00162EB8">
        <w:rPr>
          <w:i/>
        </w:rPr>
        <w:t>x</w:t>
      </w:r>
      <w:r w:rsidRPr="001A687A">
        <w:t xml:space="preserve"> </w:t>
      </w:r>
      <w:r w:rsidRPr="002F0AD8">
        <w:rPr>
          <w:rFonts w:ascii="Symbol" w:hAnsi="Symbol"/>
        </w:rPr>
        <w:t></w:t>
      </w:r>
      <w:r w:rsidRPr="001A687A">
        <w:t xml:space="preserve"> </w:t>
      </w:r>
      <w:r w:rsidRPr="002F0AD8">
        <w:rPr>
          <w:rFonts w:ascii="Symbol" w:hAnsi="Symbol"/>
        </w:rPr>
        <w:t></w:t>
      </w:r>
      <w:r w:rsidRPr="001A687A">
        <w:t>2</w:t>
      </w:r>
    </w:p>
    <w:p w:rsidR="003F572B" w:rsidRDefault="003F572B" w:rsidP="003F572B">
      <w:pPr>
        <w:pStyle w:val="NLa"/>
        <w:tabs>
          <w:tab w:val="left" w:pos="1593"/>
          <w:tab w:val="left" w:pos="1845"/>
          <w:tab w:val="left" w:pos="2898"/>
          <w:tab w:val="left" w:pos="3141"/>
        </w:tabs>
        <w:spacing w:beforeLines="40" w:before="96"/>
        <w:ind w:left="634" w:hanging="245"/>
      </w:pPr>
    </w:p>
    <w:p w:rsidR="00E86D9A" w:rsidRDefault="00E86D9A" w:rsidP="003F572B">
      <w:pPr>
        <w:pStyle w:val="NLa"/>
        <w:numPr>
          <w:ilvl w:val="0"/>
          <w:numId w:val="1"/>
        </w:numPr>
        <w:tabs>
          <w:tab w:val="left" w:pos="1593"/>
          <w:tab w:val="left" w:pos="1845"/>
          <w:tab w:val="left" w:pos="2898"/>
          <w:tab w:val="left" w:pos="3141"/>
        </w:tabs>
        <w:spacing w:beforeLines="40" w:before="96"/>
      </w:pPr>
      <w:r w:rsidRPr="00FD1C18">
        <w:t xml:space="preserve">Use the quadratic formula to </w:t>
      </w:r>
      <w:r>
        <w:t>determine</w:t>
      </w:r>
      <w:r w:rsidRPr="00FD1C18">
        <w:t xml:space="preserve"> the </w:t>
      </w:r>
      <w:r>
        <w:t>roots</w:t>
      </w:r>
      <w:r w:rsidRPr="00FD1C18">
        <w:t xml:space="preserve"> of</w:t>
      </w:r>
      <w:r>
        <w:t xml:space="preserve"> </w:t>
      </w:r>
      <w:r>
        <w:rPr>
          <w:i/>
        </w:rPr>
        <w:t>y</w:t>
      </w:r>
      <w:r w:rsidRPr="001308EE">
        <w:t xml:space="preserve"> </w:t>
      </w:r>
      <w:r w:rsidRPr="00DB0401">
        <w:rPr>
          <w:rFonts w:ascii="Symbol" w:hAnsi="Symbol"/>
        </w:rPr>
        <w:t></w:t>
      </w:r>
      <w:r>
        <w:t xml:space="preserve"> </w:t>
      </w:r>
      <w:r w:rsidRPr="00D62A87">
        <w:t>2</w:t>
      </w:r>
      <w:r>
        <w:rPr>
          <w:i/>
        </w:rPr>
        <w:t>x</w:t>
      </w:r>
      <w:r w:rsidRPr="00D62A87">
        <w:rPr>
          <w:vertAlign w:val="superscript"/>
        </w:rPr>
        <w:t>2</w:t>
      </w:r>
      <w:r>
        <w:t xml:space="preserve"> </w:t>
      </w:r>
      <w:r w:rsidRPr="00DB0401">
        <w:rPr>
          <w:rFonts w:ascii="Symbol" w:hAnsi="Symbol"/>
        </w:rPr>
        <w:t></w:t>
      </w:r>
      <w:r>
        <w:t xml:space="preserve"> 3</w:t>
      </w:r>
      <w:r>
        <w:rPr>
          <w:i/>
        </w:rPr>
        <w:t>x</w:t>
      </w:r>
      <w:r>
        <w:t xml:space="preserve"> </w:t>
      </w:r>
      <w:r w:rsidRPr="00DB0401">
        <w:rPr>
          <w:rFonts w:ascii="Symbol" w:hAnsi="Symbol"/>
        </w:rPr>
        <w:t></w:t>
      </w:r>
      <w:r>
        <w:t xml:space="preserve"> 1.</w:t>
      </w:r>
    </w:p>
    <w:p w:rsidR="00E86D9A" w:rsidRDefault="00E86D9A" w:rsidP="00F92200">
      <w:pPr>
        <w:pStyle w:val="NLa"/>
        <w:tabs>
          <w:tab w:val="left" w:pos="2160"/>
          <w:tab w:val="left" w:pos="2448"/>
        </w:tabs>
        <w:spacing w:before="100"/>
        <w:ind w:left="634" w:hanging="245"/>
      </w:pPr>
    </w:p>
    <w:p w:rsidR="00C315BB" w:rsidRDefault="00C315BB" w:rsidP="00B42F0A">
      <w:pPr>
        <w:tabs>
          <w:tab w:val="left" w:pos="5040"/>
        </w:tabs>
      </w:pPr>
    </w:p>
    <w:sectPr w:rsidR="00C315BB" w:rsidSect="00300124">
      <w:headerReference w:type="first" r:id="rId5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BA" w:rsidRDefault="008B3ABA" w:rsidP="00631972">
      <w:pPr>
        <w:spacing w:after="0" w:line="240" w:lineRule="auto"/>
      </w:pPr>
      <w:r>
        <w:separator/>
      </w:r>
    </w:p>
  </w:endnote>
  <w:endnote w:type="continuationSeparator" w:id="0">
    <w:p w:rsidR="008B3ABA" w:rsidRDefault="008B3ABA" w:rsidP="0063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BA" w:rsidRDefault="008B3ABA" w:rsidP="00631972">
      <w:pPr>
        <w:spacing w:after="0" w:line="240" w:lineRule="auto"/>
      </w:pPr>
      <w:r>
        <w:separator/>
      </w:r>
    </w:p>
  </w:footnote>
  <w:footnote w:type="continuationSeparator" w:id="0">
    <w:p w:rsidR="008B3ABA" w:rsidRDefault="008B3ABA" w:rsidP="0063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24" w:rsidRPr="00300124" w:rsidRDefault="00300124" w:rsidP="00300124">
    <w:pPr>
      <w:tabs>
        <w:tab w:val="left" w:pos="5040"/>
      </w:tabs>
      <w:rPr>
        <w:b/>
      </w:rPr>
    </w:pPr>
    <w:r w:rsidRPr="00B8502B">
      <w:rPr>
        <w:b/>
      </w:rPr>
      <w:t>Math 20-1 Graphing Inequalities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E45"/>
    <w:multiLevelType w:val="hybridMultilevel"/>
    <w:tmpl w:val="0434A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0A"/>
    <w:rsid w:val="00124125"/>
    <w:rsid w:val="001734C4"/>
    <w:rsid w:val="00300124"/>
    <w:rsid w:val="003F572B"/>
    <w:rsid w:val="004C1323"/>
    <w:rsid w:val="00631972"/>
    <w:rsid w:val="006B52CD"/>
    <w:rsid w:val="008A62D5"/>
    <w:rsid w:val="008B3ABA"/>
    <w:rsid w:val="00957026"/>
    <w:rsid w:val="00B42F0A"/>
    <w:rsid w:val="00B8502B"/>
    <w:rsid w:val="00BA50C8"/>
    <w:rsid w:val="00BC13F7"/>
    <w:rsid w:val="00C315BB"/>
    <w:rsid w:val="00D7555E"/>
    <w:rsid w:val="00E24E20"/>
    <w:rsid w:val="00E86D9A"/>
    <w:rsid w:val="00F315C4"/>
    <w:rsid w:val="00F904B5"/>
    <w:rsid w:val="00F92200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0A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F92200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">
    <w:name w:val="NL"/>
    <w:basedOn w:val="BodyTextIndent"/>
    <w:link w:val="NLChar"/>
    <w:rsid w:val="00F92200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character" w:customStyle="1" w:styleId="NLChar">
    <w:name w:val="NL Char"/>
    <w:basedOn w:val="DefaultParagraphFont"/>
    <w:link w:val="NL"/>
    <w:rsid w:val="00F92200"/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22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22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22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2200"/>
  </w:style>
  <w:style w:type="paragraph" w:customStyle="1" w:styleId="NLnosp">
    <w:name w:val="NL no sp"/>
    <w:basedOn w:val="NL"/>
    <w:rsid w:val="00E86D9A"/>
    <w:pPr>
      <w:spacing w:before="0"/>
    </w:pPr>
  </w:style>
  <w:style w:type="paragraph" w:styleId="ListParagraph">
    <w:name w:val="List Paragraph"/>
    <w:basedOn w:val="Normal"/>
    <w:uiPriority w:val="34"/>
    <w:qFormat/>
    <w:rsid w:val="0063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72"/>
  </w:style>
  <w:style w:type="paragraph" w:styleId="Footer">
    <w:name w:val="footer"/>
    <w:basedOn w:val="Normal"/>
    <w:link w:val="FooterChar"/>
    <w:uiPriority w:val="99"/>
    <w:unhideWhenUsed/>
    <w:rsid w:val="0063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72"/>
  </w:style>
  <w:style w:type="table" w:styleId="TableGrid">
    <w:name w:val="Table Grid"/>
    <w:basedOn w:val="TableNormal"/>
    <w:uiPriority w:val="59"/>
    <w:rsid w:val="008A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0A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F92200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">
    <w:name w:val="NL"/>
    <w:basedOn w:val="BodyTextIndent"/>
    <w:link w:val="NLChar"/>
    <w:rsid w:val="00F92200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character" w:customStyle="1" w:styleId="NLChar">
    <w:name w:val="NL Char"/>
    <w:basedOn w:val="DefaultParagraphFont"/>
    <w:link w:val="NL"/>
    <w:rsid w:val="00F92200"/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22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22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22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2200"/>
  </w:style>
  <w:style w:type="paragraph" w:customStyle="1" w:styleId="NLnosp">
    <w:name w:val="NL no sp"/>
    <w:basedOn w:val="NL"/>
    <w:rsid w:val="00E86D9A"/>
    <w:pPr>
      <w:spacing w:before="0"/>
    </w:pPr>
  </w:style>
  <w:style w:type="paragraph" w:styleId="ListParagraph">
    <w:name w:val="List Paragraph"/>
    <w:basedOn w:val="Normal"/>
    <w:uiPriority w:val="34"/>
    <w:qFormat/>
    <w:rsid w:val="0063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72"/>
  </w:style>
  <w:style w:type="paragraph" w:styleId="Footer">
    <w:name w:val="footer"/>
    <w:basedOn w:val="Normal"/>
    <w:link w:val="FooterChar"/>
    <w:uiPriority w:val="99"/>
    <w:unhideWhenUsed/>
    <w:rsid w:val="0063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72"/>
  </w:style>
  <w:style w:type="table" w:styleId="TableGrid">
    <w:name w:val="Table Grid"/>
    <w:basedOn w:val="TableNormal"/>
    <w:uiPriority w:val="59"/>
    <w:rsid w:val="008A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3.bin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png"/><Relationship Id="rId55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4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4.bin"/><Relationship Id="rId54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image" Target="media/image23.png"/><Relationship Id="rId53" Type="http://schemas.openxmlformats.org/officeDocument/2006/relationships/oleObject" Target="embeddings/oleObject18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49" Type="http://schemas.openxmlformats.org/officeDocument/2006/relationships/oleObject" Target="embeddings/oleObject17.bin"/><Relationship Id="rId57" Type="http://schemas.openxmlformats.org/officeDocument/2006/relationships/image" Target="media/image31.png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openxmlformats.org/officeDocument/2006/relationships/image" Target="media/image28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56" Type="http://schemas.openxmlformats.org/officeDocument/2006/relationships/image" Target="media/image30.png"/><Relationship Id="rId8" Type="http://schemas.openxmlformats.org/officeDocument/2006/relationships/image" Target="media/image1.wmf"/><Relationship Id="rId51" Type="http://schemas.openxmlformats.org/officeDocument/2006/relationships/image" Target="media/image27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MacKay</dc:creator>
  <cp:keywords/>
  <dc:description/>
  <cp:lastModifiedBy>Stephanie MacKay</cp:lastModifiedBy>
  <cp:revision>17</cp:revision>
  <dcterms:created xsi:type="dcterms:W3CDTF">2011-12-15T19:56:00Z</dcterms:created>
  <dcterms:modified xsi:type="dcterms:W3CDTF">2011-12-15T21:36:00Z</dcterms:modified>
</cp:coreProperties>
</file>